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B3D410" w14:textId="77777777" w:rsidR="005658FE" w:rsidRPr="005658FE" w:rsidRDefault="005658FE" w:rsidP="005658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58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ru-RU"/>
        </w:rPr>
        <w:t>ХАРКІВСЬКА ОБЛАСНА РАДА</w:t>
      </w:r>
    </w:p>
    <w:p w14:paraId="6DDB6238" w14:textId="77777777" w:rsidR="005658FE" w:rsidRPr="005658FE" w:rsidRDefault="005658FE" w:rsidP="005658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58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ru-RU"/>
        </w:rPr>
        <w:t> </w:t>
      </w:r>
    </w:p>
    <w:p w14:paraId="1453FA94" w14:textId="77777777" w:rsidR="005658FE" w:rsidRPr="005658FE" w:rsidRDefault="005658FE" w:rsidP="005658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58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ru-RU"/>
        </w:rPr>
        <w:t>ІV сесія VІІI скликання</w:t>
      </w:r>
    </w:p>
    <w:p w14:paraId="74C0B988" w14:textId="77777777" w:rsidR="005658FE" w:rsidRPr="005658FE" w:rsidRDefault="005658FE" w:rsidP="005658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58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ru-RU"/>
        </w:rPr>
        <w:t> </w:t>
      </w:r>
    </w:p>
    <w:p w14:paraId="209A9856" w14:textId="77777777" w:rsidR="005658FE" w:rsidRPr="005658FE" w:rsidRDefault="005658FE" w:rsidP="005658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58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ru-RU"/>
        </w:rPr>
        <w:t>Р І Ш Е Н Н Я</w:t>
      </w:r>
    </w:p>
    <w:p w14:paraId="65D2CD84" w14:textId="77777777" w:rsidR="005658FE" w:rsidRPr="005658FE" w:rsidRDefault="005658FE" w:rsidP="005658F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58FE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 </w:t>
      </w:r>
    </w:p>
    <w:p w14:paraId="63233C95" w14:textId="77777777" w:rsidR="005658FE" w:rsidRPr="005658FE" w:rsidRDefault="005658FE" w:rsidP="005658F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58FE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 </w:t>
      </w:r>
    </w:p>
    <w:p w14:paraId="59D81517" w14:textId="04D0AC46" w:rsidR="005658FE" w:rsidRPr="005658FE" w:rsidRDefault="005658FE" w:rsidP="005658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58FE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Від </w:t>
      </w:r>
      <w:r w:rsidRPr="005658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ru-RU"/>
        </w:rPr>
        <w:t>11 березня 2021 року</w:t>
      </w:r>
      <w:r w:rsidRPr="005658FE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                                                  </w:t>
      </w:r>
      <w:r w:rsidR="000166B8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                        </w:t>
      </w:r>
      <w:bookmarkStart w:id="0" w:name="_GoBack"/>
      <w:bookmarkEnd w:id="0"/>
      <w:r w:rsidRPr="005658FE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№ </w:t>
      </w:r>
      <w:r w:rsidRPr="005658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ru-RU"/>
        </w:rPr>
        <w:t>56</w:t>
      </w:r>
      <w:r w:rsidRPr="005658FE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-</w:t>
      </w:r>
      <w:r w:rsidRPr="005658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V</w:t>
      </w:r>
      <w:r w:rsidRPr="005658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ru-RU"/>
        </w:rPr>
        <w:t>ІІ</w:t>
      </w:r>
      <w:r w:rsidRPr="005658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</w:t>
      </w:r>
    </w:p>
    <w:p w14:paraId="51AE01F3" w14:textId="77777777" w:rsidR="005658FE" w:rsidRPr="005658FE" w:rsidRDefault="005658FE" w:rsidP="005658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58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ru-RU"/>
        </w:rPr>
        <w:t> </w:t>
      </w:r>
    </w:p>
    <w:p w14:paraId="1B8DA504" w14:textId="77777777" w:rsidR="005658FE" w:rsidRPr="005658FE" w:rsidRDefault="005658FE" w:rsidP="005658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58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ru-RU"/>
        </w:rPr>
        <w:t> </w:t>
      </w:r>
    </w:p>
    <w:p w14:paraId="240046D9" w14:textId="77777777" w:rsidR="005658FE" w:rsidRPr="005658FE" w:rsidRDefault="005658FE" w:rsidP="005658FE">
      <w:pPr>
        <w:spacing w:after="0" w:line="240" w:lineRule="auto"/>
        <w:ind w:right="3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58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ru-RU"/>
        </w:rPr>
        <w:t>Про затвердження Програми</w:t>
      </w:r>
    </w:p>
    <w:p w14:paraId="39AAB5BE" w14:textId="77777777" w:rsidR="005658FE" w:rsidRPr="005658FE" w:rsidRDefault="005658FE" w:rsidP="005658FE">
      <w:pPr>
        <w:spacing w:after="0" w:line="240" w:lineRule="auto"/>
        <w:ind w:right="3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58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ru-RU"/>
        </w:rPr>
        <w:t>зайнятості населення Харківської</w:t>
      </w:r>
    </w:p>
    <w:p w14:paraId="650B1BBA" w14:textId="77777777" w:rsidR="005658FE" w:rsidRPr="005658FE" w:rsidRDefault="005658FE" w:rsidP="005658FE">
      <w:pPr>
        <w:spacing w:after="0" w:line="240" w:lineRule="auto"/>
        <w:ind w:right="3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58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ru-RU"/>
        </w:rPr>
        <w:t>області на період 2021 – 2023 років</w:t>
      </w:r>
    </w:p>
    <w:p w14:paraId="7633A960" w14:textId="77777777" w:rsidR="005658FE" w:rsidRPr="005658FE" w:rsidRDefault="005658FE" w:rsidP="005658FE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58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36F5BCEA" w14:textId="77777777" w:rsidR="005658FE" w:rsidRPr="005658FE" w:rsidRDefault="005658FE" w:rsidP="005658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58FE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З метою забезпечення продуктивної зайнятості і соціального захисту населення області від безробіття, відповідно до статті 18 Закону України «Про зайнятість населення» та статей 43, 59 Закону України «Про місцеве самоврядування в Україні» обласна рада</w:t>
      </w:r>
    </w:p>
    <w:p w14:paraId="0C5D2C5C" w14:textId="77777777" w:rsidR="005658FE" w:rsidRPr="005658FE" w:rsidRDefault="005658FE" w:rsidP="005658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58FE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 </w:t>
      </w:r>
    </w:p>
    <w:p w14:paraId="6D7B869B" w14:textId="77777777" w:rsidR="005658FE" w:rsidRPr="005658FE" w:rsidRDefault="005658FE" w:rsidP="005658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58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ru-RU"/>
        </w:rPr>
        <w:t>В И Р І Ш И Л А :</w:t>
      </w:r>
    </w:p>
    <w:p w14:paraId="36E7E990" w14:textId="77777777" w:rsidR="005658FE" w:rsidRPr="005658FE" w:rsidRDefault="005658FE" w:rsidP="005658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58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ru-RU"/>
        </w:rPr>
        <w:t> </w:t>
      </w:r>
    </w:p>
    <w:p w14:paraId="79F7F986" w14:textId="77777777" w:rsidR="005658FE" w:rsidRPr="005658FE" w:rsidRDefault="005658FE" w:rsidP="005658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58FE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1. Затвердити Програму зайнятості населення Харківської області на період 2021 – 2023 років (додається).</w:t>
      </w:r>
    </w:p>
    <w:p w14:paraId="392C7D12" w14:textId="77777777" w:rsidR="005658FE" w:rsidRPr="005658FE" w:rsidRDefault="005658FE" w:rsidP="005658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58FE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 </w:t>
      </w:r>
    </w:p>
    <w:p w14:paraId="7AC6EAE3" w14:textId="77777777" w:rsidR="005658FE" w:rsidRPr="005658FE" w:rsidRDefault="005658FE" w:rsidP="005658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5658FE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2. Харківській обласній державній адміністрації забезпечити реалізацію Програми зайнятості населення Харківської області на період 2021 – 2023 років.</w:t>
      </w:r>
    </w:p>
    <w:p w14:paraId="3C2DEE04" w14:textId="77777777" w:rsidR="005658FE" w:rsidRPr="005658FE" w:rsidRDefault="005658FE" w:rsidP="005658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5658FE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 </w:t>
      </w:r>
    </w:p>
    <w:p w14:paraId="4910EA7E" w14:textId="77777777" w:rsidR="005658FE" w:rsidRPr="005658FE" w:rsidRDefault="005658FE" w:rsidP="005658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5658FE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3. Контроль за виконанням рішення покласти на постійну комісію обласної ради з питань соціальної політики, співпраці з інститутами громадянського суспільства соціального спрямування та у справах учасників АТО/ООС (Ольга ЛЕХАН).</w:t>
      </w:r>
    </w:p>
    <w:p w14:paraId="2900B1DA" w14:textId="77777777" w:rsidR="005658FE" w:rsidRPr="005658FE" w:rsidRDefault="005658FE" w:rsidP="005658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5658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1AB3B604" w14:textId="77777777" w:rsidR="005658FE" w:rsidRPr="005658FE" w:rsidRDefault="005658FE" w:rsidP="005658FE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5658FE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 </w:t>
      </w:r>
    </w:p>
    <w:p w14:paraId="7B5A654E" w14:textId="77777777" w:rsidR="005658FE" w:rsidRPr="005658FE" w:rsidRDefault="005658FE" w:rsidP="005658FE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5658FE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 </w:t>
      </w:r>
    </w:p>
    <w:p w14:paraId="55ED67D5" w14:textId="77777777" w:rsidR="005658FE" w:rsidRPr="005658FE" w:rsidRDefault="005658FE" w:rsidP="005658FE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5658FE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 </w:t>
      </w:r>
    </w:p>
    <w:p w14:paraId="0FB53205" w14:textId="77777777" w:rsidR="005658FE" w:rsidRPr="005658FE" w:rsidRDefault="005658FE" w:rsidP="005658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58F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ru-RU"/>
        </w:rPr>
        <w:t>Голова обласної ради                                                              Артур ТОВМАСЯН</w:t>
      </w:r>
    </w:p>
    <w:p w14:paraId="76B023ED" w14:textId="77777777" w:rsidR="004B1054" w:rsidRDefault="004B1054"/>
    <w:sectPr w:rsidR="004B1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73B"/>
    <w:rsid w:val="000166B8"/>
    <w:rsid w:val="004B1054"/>
    <w:rsid w:val="005658FE"/>
    <w:rsid w:val="005E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8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729</Words>
  <Characters>416</Characters>
  <Application>Microsoft Office Word</Application>
  <DocSecurity>0</DocSecurity>
  <Lines>3</Lines>
  <Paragraphs>2</Paragraphs>
  <ScaleCrop>false</ScaleCrop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Яковенко</dc:creator>
  <cp:keywords/>
  <dc:description/>
  <cp:lastModifiedBy>USER</cp:lastModifiedBy>
  <cp:revision>3</cp:revision>
  <dcterms:created xsi:type="dcterms:W3CDTF">2022-12-08T18:26:00Z</dcterms:created>
  <dcterms:modified xsi:type="dcterms:W3CDTF">2023-06-30T11:28:00Z</dcterms:modified>
</cp:coreProperties>
</file>