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C3" w:rsidRP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664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ПАМ'ЯТКА </w:t>
      </w:r>
      <w:r w:rsidRPr="004664C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664C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664C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664C3" w:rsidRPr="004664C3" w:rsidRDefault="004664C3" w:rsidP="00466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b/>
          <w:i/>
          <w:sz w:val="28"/>
          <w:szCs w:val="28"/>
          <w:lang w:val="uk-UA"/>
        </w:rPr>
        <w:t>щодо особливостей декларування грошової допомоги, отриманої від           держави як внутрішньо переміщені особи</w:t>
      </w: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статті 45 Закону України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корупції”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та у зв’язку з існуючою можливістю подати щорічну декларацію особи, уповноваженої на виконання функцій держави або місцевого самоврядування (далі — декларація), виникають питання щодо заповнення деяких розділів та підрозділів декларації.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Після початку збройної агресії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деякі особи уповноваженої на виконання функцій держави або місцевого самоврядування зі своїми родинами тимчасово залишили місця свого постійного проживання, виїхали в інші регіони України та зареєструвались за місцем тимчасового перебування як внутрішньо переміщені особи.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Найактуальнішим зараз є питання щодо декларування грошової допомоги, отриманої від держави особою уповноваженої на виконання функцій держави або місцевого самоврядування, які є внутрішньо переміщеними особами (далі — ВПО).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1. Грошова допомога, яка надається державою особі уповноваженої на виконання функцій держави або місцевого самоврядування, які є ВПО (у тому числі за поданням через платформу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“єДопомога”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), підлягає обов’язковому декларуванню.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грошова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64C3" w:rsidRDefault="004664C3" w:rsidP="00466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ВПО); </w:t>
      </w:r>
    </w:p>
    <w:p w:rsidR="004664C3" w:rsidRDefault="004664C3" w:rsidP="00466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компенсацію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безоплатним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тимчасовим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зміщенням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ВПО; </w:t>
      </w:r>
    </w:p>
    <w:p w:rsidR="004664C3" w:rsidRDefault="004664C3" w:rsidP="00466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цивільном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яке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евакуюється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64C3" w:rsidRDefault="004664C3" w:rsidP="00466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цивільному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4664C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ВПО. </w:t>
      </w: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 w:rsidRPr="004664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64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11 “Доходи, у тому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припадає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єнного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64C3" w:rsidRDefault="004664C3" w:rsidP="0046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“Вид доходу” </w:t>
      </w:r>
      <w:r>
        <w:rPr>
          <w:rFonts w:ascii="Times New Roman" w:hAnsi="Times New Roman" w:cs="Times New Roman"/>
          <w:sz w:val="28"/>
          <w:szCs w:val="28"/>
        </w:rPr>
        <w:t xml:space="preserve">обрати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>
        <w:rPr>
          <w:rFonts w:ascii="Times New Roman" w:hAnsi="Times New Roman" w:cs="Times New Roman"/>
          <w:sz w:val="28"/>
          <w:szCs w:val="28"/>
        </w:rPr>
        <w:t>”; -</w:t>
      </w:r>
    </w:p>
    <w:p w:rsidR="004664C3" w:rsidRDefault="004664C3" w:rsidP="0046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Зазначте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664C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64C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ВПО”; </w:t>
      </w:r>
    </w:p>
    <w:p w:rsidR="004664C3" w:rsidRDefault="004664C3" w:rsidP="0046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“Джерело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(джерела)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доходу”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обрати позначку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“Інша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фізична або юридична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особа”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664C3" w:rsidRDefault="004664C3" w:rsidP="0046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“Тип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особи”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обрати позначку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“Юридична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особа, зареєстрована в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>і”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664C3" w:rsidRDefault="004664C3" w:rsidP="0046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полі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“Код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у Єдиному державному реєстрі юридичних осіб, фізичних осіб-підприємців та громадських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формувань”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обрати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позначку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відомо”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4664C3" w:rsidRDefault="004664C3" w:rsidP="00466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у полі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“Найменування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юридичної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особи”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зазначити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“Кабінет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України”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Важливо:</w:t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Декларуючи види допомоги, у полі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“Зазначте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саме”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вказати саме той вид допомоги, який було отримано суб’єктом декларування / членом його сім’ї; наприклад: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“Допомога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єПідтримка”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“Компенсація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витрат, пов’язана з розміщенням ВПО”,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“грошова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допомога населенню, яке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евакуюється”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тощо. </w:t>
      </w: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664C3">
        <w:rPr>
          <w:rFonts w:ascii="Times New Roman" w:hAnsi="Times New Roman" w:cs="Times New Roman"/>
          <w:b/>
          <w:i/>
          <w:sz w:val="28"/>
          <w:szCs w:val="28"/>
          <w:lang w:val="uk-UA"/>
        </w:rPr>
        <w:t>Звертаємо увагу на те, що:</w:t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C7257" w:rsidRPr="004664C3" w:rsidRDefault="004664C3" w:rsidP="00466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1) доходи одного виду, отримані з одного джерела упродовж звітного періоду, вказуються однією сумою; </w:t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2) доходи різних видів, отримані з одного джерела, зазначаються окремо;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F2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3) дохід одного виду, отриманий з різних джерел, вказується як один об’єкт декларування (однією сумою), при цьому зазначаються всі джерела цього доходу шляхом заповнення блоку полів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“Інформація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про джерело (джерела)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доходів”</w:t>
      </w:r>
      <w:proofErr w:type="spellEnd"/>
      <w:r w:rsidRPr="004664C3">
        <w:rPr>
          <w:rFonts w:ascii="Times New Roman" w:hAnsi="Times New Roman" w:cs="Times New Roman"/>
          <w:sz w:val="28"/>
          <w:szCs w:val="28"/>
          <w:lang w:val="uk-UA"/>
        </w:rPr>
        <w:t xml:space="preserve"> та натисканням кнопки </w:t>
      </w:r>
      <w:proofErr w:type="spellStart"/>
      <w:r w:rsidRPr="004664C3">
        <w:rPr>
          <w:rFonts w:ascii="Times New Roman" w:hAnsi="Times New Roman" w:cs="Times New Roman"/>
          <w:sz w:val="28"/>
          <w:szCs w:val="28"/>
          <w:lang w:val="uk-UA"/>
        </w:rPr>
        <w:t>“Зберегти”</w:t>
      </w:r>
      <w:proofErr w:type="spellEnd"/>
    </w:p>
    <w:p w:rsidR="004B747C" w:rsidRPr="00DC7257" w:rsidRDefault="00264F20">
      <w:pPr>
        <w:rPr>
          <w:lang w:val="uk-UA"/>
        </w:rPr>
      </w:pPr>
    </w:p>
    <w:sectPr w:rsidR="004B747C" w:rsidRPr="00DC7257" w:rsidSect="0098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087"/>
    <w:multiLevelType w:val="hybridMultilevel"/>
    <w:tmpl w:val="C40E027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6E477B5A"/>
    <w:multiLevelType w:val="hybridMultilevel"/>
    <w:tmpl w:val="DB3C416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257"/>
    <w:rsid w:val="00264F20"/>
    <w:rsid w:val="004664C3"/>
    <w:rsid w:val="00584BB1"/>
    <w:rsid w:val="009805B9"/>
    <w:rsid w:val="00C03598"/>
    <w:rsid w:val="00C365A3"/>
    <w:rsid w:val="00DC7257"/>
    <w:rsid w:val="00DF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A53FA-8C62-45A7-8515-108D3BAC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Деменко</cp:lastModifiedBy>
  <cp:revision>2</cp:revision>
  <dcterms:created xsi:type="dcterms:W3CDTF">2023-10-11T13:12:00Z</dcterms:created>
  <dcterms:modified xsi:type="dcterms:W3CDTF">2023-10-11T13:12:00Z</dcterms:modified>
</cp:coreProperties>
</file>