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82F" w:rsidRPr="006B2A8F" w:rsidRDefault="00E7382F" w:rsidP="00E7382F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6"/>
        </w:rPr>
      </w:pPr>
      <w:r w:rsidRPr="006B2A8F">
        <w:t xml:space="preserve">   </w:t>
      </w:r>
      <w:r w:rsidRPr="006B2A8F">
        <w:object w:dxaOrig="794" w:dyaOrig="1013">
          <v:rect id="rectole0000000000" o:spid="_x0000_i1025" style="width:39.2pt;height:51.6pt" o:ole="" o:preferrelative="t" stroked="f">
            <v:imagedata r:id="rId9" o:title=""/>
          </v:rect>
          <o:OLEObject Type="Embed" ProgID="StaticMetafile" ShapeID="rectole0000000000" DrawAspect="Content" ObjectID="_1756540995" r:id="rId10"/>
        </w:object>
      </w:r>
    </w:p>
    <w:p w:rsidR="00E7382F" w:rsidRPr="006B2A8F" w:rsidRDefault="00E7382F" w:rsidP="00E7382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hd w:val="clear" w:color="auto" w:fill="FFFFFF"/>
        </w:rPr>
      </w:pPr>
    </w:p>
    <w:p w:rsidR="00E7382F" w:rsidRPr="006B2A8F" w:rsidRDefault="00E7382F" w:rsidP="00E73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6B2A8F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ХАРКІВСЬКА ОБЛАСНА РАДА</w:t>
      </w:r>
    </w:p>
    <w:p w:rsidR="00E7382F" w:rsidRPr="006B2A8F" w:rsidRDefault="00E7382F" w:rsidP="00E73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:rsidR="00E7382F" w:rsidRPr="006B2A8F" w:rsidRDefault="00E7382F" w:rsidP="00E7382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  <w:r w:rsidRPr="006B2A8F">
        <w:rPr>
          <w:rFonts w:ascii="Times New Roman" w:eastAsia="Times New Roman" w:hAnsi="Times New Roman" w:cs="Times New Roman"/>
          <w:caps/>
          <w:sz w:val="26"/>
        </w:rPr>
        <w:t>постійна комісія з питань НАУКИ, ОСВІТИ ТА ДУХОВНОСТІ</w:t>
      </w:r>
    </w:p>
    <w:p w:rsidR="00E7382F" w:rsidRPr="006B2A8F" w:rsidRDefault="00E7382F" w:rsidP="00E7382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</w:p>
    <w:p w:rsidR="00E7382F" w:rsidRPr="006B2A8F" w:rsidRDefault="00E7382F" w:rsidP="00E7382F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  <w:r w:rsidRPr="006B2A8F">
        <w:rPr>
          <w:rFonts w:ascii="Times New Roman" w:eastAsia="Times New Roman" w:hAnsi="Times New Roman" w:cs="Times New Roman"/>
          <w:sz w:val="16"/>
        </w:rPr>
        <w:tab/>
      </w:r>
    </w:p>
    <w:p w:rsidR="00E7382F" w:rsidRPr="006B2A8F" w:rsidRDefault="00E7382F" w:rsidP="00E7382F">
      <w:pPr>
        <w:pBdr>
          <w:bottom w:val="single" w:sz="12" w:space="1" w:color="auto"/>
        </w:pBdr>
        <w:spacing w:after="0" w:line="240" w:lineRule="auto"/>
        <w:rPr>
          <w:rStyle w:val="a5"/>
          <w:rFonts w:ascii="Times New Roman" w:eastAsia="Times New Roman" w:hAnsi="Times New Roman" w:cs="Times New Roman"/>
          <w:i/>
        </w:rPr>
      </w:pPr>
      <w:r w:rsidRPr="006B2A8F">
        <w:rPr>
          <w:rFonts w:ascii="Times New Roman" w:eastAsia="Times New Roman" w:hAnsi="Times New Roman" w:cs="Times New Roman"/>
          <w:i/>
        </w:rPr>
        <w:t xml:space="preserve">вул. Сумська, 64, м. Харків 61002, </w:t>
      </w:r>
      <w:proofErr w:type="spellStart"/>
      <w:r w:rsidRPr="006B2A8F">
        <w:rPr>
          <w:rFonts w:ascii="Times New Roman" w:eastAsia="Times New Roman" w:hAnsi="Times New Roman" w:cs="Times New Roman"/>
          <w:i/>
        </w:rPr>
        <w:t>тел</w:t>
      </w:r>
      <w:proofErr w:type="spellEnd"/>
      <w:r w:rsidRPr="006B2A8F">
        <w:rPr>
          <w:rFonts w:ascii="Times New Roman" w:eastAsia="Times New Roman" w:hAnsi="Times New Roman" w:cs="Times New Roman"/>
          <w:i/>
        </w:rPr>
        <w:t>. 700-53-29,  e-</w:t>
      </w:r>
      <w:proofErr w:type="spellStart"/>
      <w:r w:rsidRPr="006B2A8F">
        <w:rPr>
          <w:rFonts w:ascii="Times New Roman" w:eastAsia="Times New Roman" w:hAnsi="Times New Roman" w:cs="Times New Roman"/>
          <w:i/>
        </w:rPr>
        <w:t>mail</w:t>
      </w:r>
      <w:proofErr w:type="spellEnd"/>
      <w:r w:rsidRPr="006B2A8F">
        <w:rPr>
          <w:rFonts w:ascii="Times New Roman" w:eastAsia="Times New Roman" w:hAnsi="Times New Roman" w:cs="Times New Roman"/>
          <w:i/>
        </w:rPr>
        <w:t xml:space="preserve">:  </w:t>
      </w:r>
      <w:hyperlink r:id="rId11" w:history="1">
        <w:r w:rsidRPr="006B2A8F">
          <w:rPr>
            <w:rStyle w:val="a5"/>
            <w:rFonts w:ascii="Times New Roman" w:eastAsia="Times New Roman" w:hAnsi="Times New Roman" w:cs="Times New Roman"/>
            <w:i/>
          </w:rPr>
          <w:t>sc12-or@ukr.net</w:t>
        </w:r>
      </w:hyperlink>
    </w:p>
    <w:p w:rsidR="00E7382F" w:rsidRPr="006B2A8F" w:rsidRDefault="00E7382F" w:rsidP="00E7382F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E7382F" w:rsidRPr="00E7382F" w:rsidRDefault="00E7382F" w:rsidP="00E7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82F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E7382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7382F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E7382F" w:rsidRPr="00E7382F" w:rsidRDefault="00E7382F" w:rsidP="00E7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82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E7382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7382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</w:p>
    <w:p w:rsidR="00E7382F" w:rsidRPr="006B2A8F" w:rsidRDefault="00E7382F" w:rsidP="00E7382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E7382F" w:rsidRPr="006B2A8F" w:rsidRDefault="003144DF" w:rsidP="00E73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ПРОТОКОЛ № 22</w:t>
      </w:r>
    </w:p>
    <w:p w:rsidR="00E7382F" w:rsidRPr="006B2A8F" w:rsidRDefault="00E7382F" w:rsidP="00E73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B2A8F">
        <w:rPr>
          <w:rFonts w:ascii="Times New Roman" w:eastAsia="Times New Roman" w:hAnsi="Times New Roman" w:cs="Times New Roman"/>
          <w:b/>
          <w:sz w:val="28"/>
        </w:rPr>
        <w:t>засідання постійної комісії</w:t>
      </w:r>
    </w:p>
    <w:p w:rsidR="00E7382F" w:rsidRPr="006B2A8F" w:rsidRDefault="00E7382F" w:rsidP="00E73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7382F" w:rsidRPr="00622378" w:rsidRDefault="00E7382F" w:rsidP="00E7382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622378">
        <w:rPr>
          <w:rFonts w:ascii="Times New Roman" w:eastAsia="Times New Roman" w:hAnsi="Times New Roman" w:cs="Times New Roman"/>
          <w:b/>
          <w:sz w:val="28"/>
        </w:rPr>
        <w:tab/>
      </w:r>
      <w:r w:rsidRPr="00622378">
        <w:rPr>
          <w:rFonts w:ascii="Times New Roman" w:eastAsia="Times New Roman" w:hAnsi="Times New Roman" w:cs="Times New Roman"/>
          <w:b/>
          <w:sz w:val="28"/>
        </w:rPr>
        <w:tab/>
        <w:t xml:space="preserve">від </w:t>
      </w:r>
      <w:r w:rsidR="00622378" w:rsidRPr="00622378">
        <w:rPr>
          <w:rFonts w:ascii="Times New Roman" w:eastAsia="Times New Roman" w:hAnsi="Times New Roman" w:cs="Times New Roman"/>
          <w:b/>
          <w:sz w:val="28"/>
        </w:rPr>
        <w:t>12</w:t>
      </w:r>
      <w:r w:rsidR="00DE4AA1" w:rsidRPr="0062237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22378" w:rsidRPr="00622378">
        <w:rPr>
          <w:rFonts w:ascii="Times New Roman" w:eastAsia="Times New Roman" w:hAnsi="Times New Roman" w:cs="Times New Roman"/>
          <w:b/>
          <w:sz w:val="28"/>
        </w:rPr>
        <w:t>вересня</w:t>
      </w:r>
      <w:r w:rsidRPr="00622378">
        <w:rPr>
          <w:rFonts w:ascii="Times New Roman" w:eastAsia="Times New Roman" w:hAnsi="Times New Roman" w:cs="Times New Roman"/>
          <w:b/>
          <w:sz w:val="28"/>
        </w:rPr>
        <w:t xml:space="preserve">   2023 р.,</w:t>
      </w:r>
      <w:r w:rsidR="00FE6AE1" w:rsidRPr="0062237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622378">
        <w:rPr>
          <w:rFonts w:ascii="Times New Roman" w:eastAsia="Times New Roman" w:hAnsi="Times New Roman" w:cs="Times New Roman"/>
          <w:b/>
          <w:sz w:val="28"/>
        </w:rPr>
        <w:t>1</w:t>
      </w:r>
      <w:r w:rsidR="00622378" w:rsidRPr="00622378">
        <w:rPr>
          <w:rFonts w:ascii="Times New Roman" w:eastAsia="Times New Roman" w:hAnsi="Times New Roman" w:cs="Times New Roman"/>
          <w:b/>
          <w:sz w:val="28"/>
        </w:rPr>
        <w:t>7</w:t>
      </w:r>
      <w:r w:rsidRPr="00622378">
        <w:rPr>
          <w:rFonts w:ascii="Times New Roman" w:eastAsia="Times New Roman" w:hAnsi="Times New Roman" w:cs="Times New Roman"/>
          <w:b/>
          <w:sz w:val="28"/>
        </w:rPr>
        <w:t>.</w:t>
      </w:r>
      <w:r w:rsidR="00622378" w:rsidRPr="00622378">
        <w:rPr>
          <w:rFonts w:ascii="Times New Roman" w:eastAsia="Times New Roman" w:hAnsi="Times New Roman" w:cs="Times New Roman"/>
          <w:b/>
          <w:sz w:val="28"/>
        </w:rPr>
        <w:t>0</w:t>
      </w:r>
      <w:r w:rsidRPr="00622378">
        <w:rPr>
          <w:rFonts w:ascii="Times New Roman" w:eastAsia="Times New Roman" w:hAnsi="Times New Roman" w:cs="Times New Roman"/>
          <w:b/>
          <w:sz w:val="28"/>
        </w:rPr>
        <w:t>0</w:t>
      </w:r>
    </w:p>
    <w:p w:rsidR="00BA4099" w:rsidRPr="00343FF7" w:rsidRDefault="00BA4099" w:rsidP="00BA409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43FF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Всього членів комісії </w:t>
      </w:r>
      <w:r w:rsidRPr="00343FF7">
        <w:rPr>
          <w:rFonts w:ascii="Times New Roman" w:eastAsia="Times New Roman" w:hAnsi="Times New Roman" w:cs="Times New Roman"/>
          <w:b/>
          <w:bCs/>
          <w:sz w:val="28"/>
          <w:szCs w:val="28"/>
        </w:rPr>
        <w:t>– 9.</w:t>
      </w:r>
    </w:p>
    <w:p w:rsidR="00BA4099" w:rsidRPr="00803C38" w:rsidRDefault="00BA4099" w:rsidP="00BA4099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eastAsia="zh-CN"/>
        </w:rPr>
      </w:pPr>
    </w:p>
    <w:p w:rsidR="00BA4099" w:rsidRPr="002D7B59" w:rsidRDefault="00BA4099" w:rsidP="00BA4099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2D7B5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ПРИСУТНІ: </w:t>
      </w:r>
      <w:proofErr w:type="spellStart"/>
      <w:r w:rsidRPr="002D7B59">
        <w:rPr>
          <w:rFonts w:ascii="Times New Roman" w:eastAsia="SimSun" w:hAnsi="Times New Roman" w:cs="Times New Roman"/>
          <w:sz w:val="28"/>
          <w:szCs w:val="28"/>
          <w:lang w:eastAsia="zh-CN"/>
        </w:rPr>
        <w:t>Куц</w:t>
      </w:r>
      <w:proofErr w:type="spellEnd"/>
      <w:r w:rsidRPr="002D7B5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Г.М. – головуюча на засіданні; Гурова К.Д., </w:t>
      </w:r>
      <w:proofErr w:type="spellStart"/>
      <w:r w:rsidRPr="002D7B59">
        <w:rPr>
          <w:rFonts w:ascii="Times New Roman" w:eastAsia="SimSun" w:hAnsi="Times New Roman" w:cs="Times New Roman"/>
          <w:sz w:val="28"/>
          <w:szCs w:val="28"/>
          <w:lang w:eastAsia="zh-CN"/>
        </w:rPr>
        <w:t>Сухонос</w:t>
      </w:r>
      <w:proofErr w:type="spellEnd"/>
      <w:r w:rsidRPr="002D7B5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М.К.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Pr="00BA409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2D7B5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Пивовар М.І.,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Пітько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В.А.</w:t>
      </w:r>
    </w:p>
    <w:p w:rsidR="00BA4099" w:rsidRPr="002D7B59" w:rsidRDefault="00BA4099" w:rsidP="00BA4099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eastAsia="zh-CN"/>
        </w:rPr>
      </w:pPr>
    </w:p>
    <w:p w:rsidR="00BA4099" w:rsidRPr="002D7B59" w:rsidRDefault="00BA4099" w:rsidP="00BA4099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2D7B5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ВІДСУТНІ:  </w:t>
      </w:r>
      <w:r w:rsidRPr="002D7B59">
        <w:rPr>
          <w:rFonts w:ascii="Times New Roman" w:eastAsia="SimSun" w:hAnsi="Times New Roman" w:cs="Times New Roman"/>
          <w:sz w:val="28"/>
          <w:szCs w:val="28"/>
          <w:lang w:eastAsia="zh-CN"/>
        </w:rPr>
        <w:t>Дейнека Р.С.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- хворіє</w:t>
      </w:r>
      <w:r w:rsidRPr="002D7B5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2D7B59">
        <w:rPr>
          <w:rFonts w:ascii="Times New Roman" w:eastAsia="SimSun" w:hAnsi="Times New Roman" w:cs="Times New Roman"/>
          <w:sz w:val="28"/>
          <w:szCs w:val="28"/>
          <w:lang w:eastAsia="zh-CN"/>
        </w:rPr>
        <w:t>Малиніна</w:t>
      </w:r>
      <w:proofErr w:type="spellEnd"/>
      <w:r w:rsidRPr="002D7B5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Т.В.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- т/в</w:t>
      </w:r>
      <w:r w:rsidRPr="002D7B5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2D7B59">
        <w:rPr>
          <w:rFonts w:ascii="Times New Roman" w:eastAsia="SimSun" w:hAnsi="Times New Roman" w:cs="Times New Roman"/>
          <w:sz w:val="28"/>
          <w:szCs w:val="28"/>
          <w:lang w:eastAsia="zh-CN"/>
        </w:rPr>
        <w:t>Райнін</w:t>
      </w:r>
      <w:proofErr w:type="spellEnd"/>
      <w:r w:rsidRPr="002D7B5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І.Л., Скорий Д.І. </w:t>
      </w:r>
    </w:p>
    <w:p w:rsidR="00BA4099" w:rsidRPr="00803C38" w:rsidRDefault="00BA4099" w:rsidP="00BA4099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16"/>
          <w:szCs w:val="16"/>
          <w:lang w:eastAsia="zh-CN"/>
        </w:rPr>
      </w:pPr>
    </w:p>
    <w:p w:rsidR="004E5B6B" w:rsidRDefault="00BA4099" w:rsidP="00A14A15">
      <w:pPr>
        <w:pStyle w:val="21"/>
        <w:tabs>
          <w:tab w:val="left" w:pos="0"/>
          <w:tab w:val="left" w:pos="284"/>
        </w:tabs>
        <w:spacing w:after="0" w:line="100" w:lineRule="atLeast"/>
        <w:jc w:val="both"/>
        <w:rPr>
          <w:rFonts w:ascii="Times New Roman" w:hAnsi="Times New Roman"/>
          <w:sz w:val="28"/>
        </w:rPr>
      </w:pPr>
      <w:r w:rsidRPr="00D03F3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ЗАПРОШЕНІ:</w:t>
      </w:r>
      <w:r w:rsidRPr="00D03F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6354">
        <w:rPr>
          <w:rFonts w:ascii="Times New Roman" w:hAnsi="Times New Roman"/>
          <w:b/>
          <w:bCs/>
          <w:i/>
          <w:iCs/>
          <w:color w:val="333333"/>
          <w:sz w:val="28"/>
          <w:szCs w:val="28"/>
        </w:rPr>
        <w:t>Коновалова Ірина Василівна</w:t>
      </w:r>
      <w:r w:rsidR="000B6354">
        <w:rPr>
          <w:rFonts w:ascii="Times New Roman" w:hAnsi="Times New Roman"/>
          <w:sz w:val="28"/>
          <w:szCs w:val="28"/>
        </w:rPr>
        <w:t xml:space="preserve"> – заступник </w:t>
      </w:r>
      <w:r w:rsidR="000B6354">
        <w:rPr>
          <w:rFonts w:ascii="Times New Roman" w:hAnsi="Times New Roman"/>
          <w:color w:val="333333"/>
          <w:sz w:val="28"/>
          <w:szCs w:val="28"/>
        </w:rPr>
        <w:t xml:space="preserve">Директора Департаменту економіки і міжнародних відносин Харківської обласної військової адміністрації; </w:t>
      </w:r>
      <w:r w:rsidR="000B6354">
        <w:rPr>
          <w:rFonts w:ascii="Times New Roman" w:hAnsi="Times New Roman"/>
          <w:b/>
          <w:bCs/>
          <w:i/>
          <w:iCs/>
          <w:color w:val="333333"/>
          <w:sz w:val="28"/>
          <w:szCs w:val="28"/>
        </w:rPr>
        <w:t xml:space="preserve">Алфьорова Ольга Сергіївна </w:t>
      </w:r>
      <w:r w:rsidR="000B6354">
        <w:rPr>
          <w:rFonts w:ascii="Times New Roman" w:hAnsi="Times New Roman"/>
          <w:bCs/>
          <w:iCs/>
          <w:color w:val="333333"/>
          <w:sz w:val="28"/>
          <w:szCs w:val="28"/>
        </w:rPr>
        <w:t>– заступник директора Департаменту науки і освіти Харківської об</w:t>
      </w:r>
      <w:r w:rsidR="00A14A15">
        <w:rPr>
          <w:rFonts w:ascii="Times New Roman" w:hAnsi="Times New Roman"/>
          <w:bCs/>
          <w:iCs/>
          <w:color w:val="333333"/>
          <w:sz w:val="28"/>
          <w:szCs w:val="28"/>
        </w:rPr>
        <w:t xml:space="preserve">ласної військової адміністрації; </w:t>
      </w:r>
      <w:r w:rsidRPr="00D03F3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Малишева Оксана Василівна </w:t>
      </w:r>
      <w:r w:rsidRPr="00D03F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 керуючий справами  виконавчого апарату обласної ради; </w:t>
      </w:r>
      <w:r w:rsidRPr="00D03F3F">
        <w:rPr>
          <w:rFonts w:ascii="Times New Roman" w:eastAsia="Times New Roman" w:hAnsi="Times New Roman" w:cs="Times New Roman"/>
          <w:b/>
          <w:i/>
          <w:sz w:val="28"/>
          <w:szCs w:val="28"/>
        </w:rPr>
        <w:t>Крючков Ілля Миколайович</w:t>
      </w:r>
      <w:r w:rsidRPr="00D03F3F">
        <w:rPr>
          <w:rFonts w:ascii="Times New Roman" w:eastAsia="Times New Roman" w:hAnsi="Times New Roman" w:cs="Times New Roman"/>
          <w:sz w:val="28"/>
          <w:szCs w:val="28"/>
        </w:rPr>
        <w:t xml:space="preserve"> – в.о. начальника управління правового забезпечення </w:t>
      </w:r>
      <w:r w:rsidRPr="00D03F3F">
        <w:rPr>
          <w:rFonts w:ascii="Times New Roman" w:hAnsi="Times New Roman" w:cs="Times New Roman"/>
          <w:bCs/>
          <w:sz w:val="28"/>
          <w:szCs w:val="28"/>
        </w:rPr>
        <w:t xml:space="preserve">діяльності ради  </w:t>
      </w:r>
      <w:r w:rsidRPr="00D03F3F">
        <w:rPr>
          <w:rFonts w:ascii="Times New Roman" w:eastAsia="Times New Roman" w:hAnsi="Times New Roman" w:cs="Times New Roman"/>
          <w:sz w:val="28"/>
          <w:szCs w:val="28"/>
        </w:rPr>
        <w:t>виконавчого апарату обласної ради;</w:t>
      </w:r>
      <w:r w:rsidRPr="00D03F3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Андрій Миколайович</w:t>
      </w:r>
      <w:r w:rsidRPr="00D03F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03F3F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управління з питань комунальної власності виконавчого апарату обласної ради;</w:t>
      </w:r>
      <w:r w:rsidR="00F202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02A8" w:rsidRPr="00C70991">
        <w:rPr>
          <w:rFonts w:ascii="Times New Roman" w:hAnsi="Times New Roman"/>
          <w:b/>
          <w:i/>
          <w:sz w:val="28"/>
          <w:szCs w:val="28"/>
        </w:rPr>
        <w:t>Бондаренко Ольга Миколаївна</w:t>
      </w:r>
      <w:r w:rsidR="00F202A8" w:rsidRPr="00C70991">
        <w:rPr>
          <w:rFonts w:ascii="Times New Roman" w:hAnsi="Times New Roman"/>
          <w:i/>
          <w:sz w:val="28"/>
          <w:szCs w:val="28"/>
        </w:rPr>
        <w:t xml:space="preserve"> </w:t>
      </w:r>
      <w:r w:rsidR="00F202A8" w:rsidRPr="00C70991">
        <w:rPr>
          <w:rFonts w:ascii="Times New Roman" w:hAnsi="Times New Roman"/>
          <w:i/>
          <w:iCs/>
          <w:sz w:val="28"/>
          <w:szCs w:val="28"/>
        </w:rPr>
        <w:t xml:space="preserve">– </w:t>
      </w:r>
      <w:r w:rsidR="00F202A8" w:rsidRPr="00C70991">
        <w:rPr>
          <w:rFonts w:ascii="Times New Roman" w:hAnsi="Times New Roman"/>
          <w:iCs/>
          <w:sz w:val="28"/>
          <w:szCs w:val="28"/>
        </w:rPr>
        <w:t>заступник керуючого справами,</w:t>
      </w:r>
      <w:r w:rsidR="00F202A8" w:rsidRPr="00C7099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202A8" w:rsidRPr="00C70991">
        <w:rPr>
          <w:rFonts w:ascii="Times New Roman" w:hAnsi="Times New Roman"/>
          <w:sz w:val="28"/>
          <w:szCs w:val="28"/>
        </w:rPr>
        <w:t>начальник управління з організаційних питань діяльності ради виконавчого апарату обласної ради;</w:t>
      </w:r>
      <w:r w:rsidR="004E5B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5B6B" w:rsidRPr="00135BEE">
        <w:rPr>
          <w:rFonts w:ascii="Times New Roman" w:hAnsi="Times New Roman"/>
          <w:b/>
          <w:i/>
          <w:sz w:val="28"/>
        </w:rPr>
        <w:t>Кись</w:t>
      </w:r>
      <w:proofErr w:type="spellEnd"/>
      <w:r w:rsidR="004E5B6B" w:rsidRPr="00135BEE">
        <w:rPr>
          <w:rFonts w:ascii="Times New Roman" w:hAnsi="Times New Roman"/>
          <w:b/>
          <w:i/>
          <w:sz w:val="28"/>
        </w:rPr>
        <w:t xml:space="preserve"> Зо</w:t>
      </w:r>
      <w:r w:rsidR="004E5B6B">
        <w:rPr>
          <w:rFonts w:ascii="Times New Roman" w:hAnsi="Times New Roman"/>
          <w:b/>
          <w:i/>
          <w:sz w:val="28"/>
        </w:rPr>
        <w:t>я</w:t>
      </w:r>
      <w:r w:rsidR="004E5B6B" w:rsidRPr="00135BEE">
        <w:rPr>
          <w:rFonts w:ascii="Times New Roman" w:hAnsi="Times New Roman"/>
          <w:b/>
          <w:i/>
          <w:sz w:val="28"/>
        </w:rPr>
        <w:t xml:space="preserve"> Миколаївн</w:t>
      </w:r>
      <w:r w:rsidR="004E5B6B">
        <w:rPr>
          <w:rFonts w:ascii="Times New Roman" w:hAnsi="Times New Roman"/>
          <w:b/>
          <w:i/>
          <w:sz w:val="28"/>
        </w:rPr>
        <w:t xml:space="preserve">а; </w:t>
      </w:r>
      <w:proofErr w:type="spellStart"/>
      <w:r w:rsidR="004E5B6B" w:rsidRPr="00B84154">
        <w:rPr>
          <w:rFonts w:ascii="Times New Roman" w:hAnsi="Times New Roman" w:cs="Times New Roman"/>
          <w:b/>
          <w:i/>
          <w:sz w:val="28"/>
          <w:szCs w:val="28"/>
        </w:rPr>
        <w:t>Одерій</w:t>
      </w:r>
      <w:proofErr w:type="spellEnd"/>
      <w:r w:rsidR="004E5B6B" w:rsidRPr="00B84154">
        <w:rPr>
          <w:rFonts w:ascii="Times New Roman" w:hAnsi="Times New Roman" w:cs="Times New Roman"/>
          <w:b/>
          <w:i/>
          <w:sz w:val="28"/>
          <w:szCs w:val="28"/>
        </w:rPr>
        <w:t xml:space="preserve"> Надія Іванівна</w:t>
      </w:r>
      <w:r w:rsidR="004E5B6B">
        <w:rPr>
          <w:rFonts w:ascii="Times New Roman" w:hAnsi="Times New Roman" w:cs="Times New Roman"/>
          <w:sz w:val="28"/>
          <w:szCs w:val="28"/>
        </w:rPr>
        <w:t>.</w:t>
      </w:r>
    </w:p>
    <w:p w:rsidR="004E5B6B" w:rsidRDefault="004E5B6B" w:rsidP="004E5B6B">
      <w:pPr>
        <w:tabs>
          <w:tab w:val="left" w:pos="1134"/>
          <w:tab w:val="left" w:pos="1276"/>
        </w:tabs>
        <w:spacing w:after="0" w:line="100" w:lineRule="atLeast"/>
        <w:ind w:left="2410" w:hanging="1701"/>
        <w:jc w:val="both"/>
        <w:rPr>
          <w:rFonts w:ascii="Times New Roman" w:hAnsi="Times New Roman"/>
          <w:sz w:val="28"/>
        </w:rPr>
      </w:pPr>
    </w:p>
    <w:p w:rsidR="00BA4099" w:rsidRDefault="00BA4099" w:rsidP="00F202A8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F202A8" w:rsidRPr="00D03F3F" w:rsidRDefault="00F202A8" w:rsidP="00F202A8">
      <w:pPr>
        <w:pStyle w:val="a4"/>
        <w:spacing w:after="0" w:line="240" w:lineRule="auto"/>
        <w:ind w:left="0"/>
        <w:contextualSpacing w:val="0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BA4099" w:rsidRPr="00D03F3F" w:rsidRDefault="00BA4099" w:rsidP="00BA4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F3F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D03F3F">
        <w:rPr>
          <w:rFonts w:ascii="Times New Roman" w:hAnsi="Times New Roman" w:cs="Times New Roman"/>
          <w:sz w:val="28"/>
          <w:szCs w:val="28"/>
        </w:rPr>
        <w:t xml:space="preserve"> Про затвердження порядку денного постійної комісії.</w:t>
      </w:r>
    </w:p>
    <w:p w:rsidR="00BA4099" w:rsidRPr="007B7BB9" w:rsidRDefault="00BA4099" w:rsidP="00BA4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sz w:val="28"/>
          <w:szCs w:val="28"/>
        </w:rPr>
        <w:tab/>
      </w:r>
      <w:r w:rsidRPr="007B7BB9">
        <w:rPr>
          <w:rFonts w:ascii="Times New Roman" w:hAnsi="Times New Roman" w:cs="Times New Roman"/>
          <w:b/>
          <w:bCs/>
          <w:sz w:val="28"/>
          <w:szCs w:val="28"/>
          <w:u w:val="single"/>
        </w:rPr>
        <w:t>Доповідає:</w:t>
      </w:r>
      <w:r w:rsidRPr="007B7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BB9">
        <w:rPr>
          <w:rFonts w:ascii="Times New Roman" w:hAnsi="Times New Roman" w:cs="Times New Roman"/>
          <w:b/>
          <w:i/>
          <w:sz w:val="28"/>
          <w:szCs w:val="28"/>
        </w:rPr>
        <w:t>Куц</w:t>
      </w:r>
      <w:proofErr w:type="spellEnd"/>
      <w:r w:rsidRPr="007B7BB9">
        <w:rPr>
          <w:rFonts w:ascii="Times New Roman" w:hAnsi="Times New Roman" w:cs="Times New Roman"/>
          <w:b/>
          <w:i/>
          <w:sz w:val="28"/>
          <w:szCs w:val="28"/>
        </w:rPr>
        <w:t xml:space="preserve"> Галина Михайлівна </w:t>
      </w:r>
      <w:r w:rsidRPr="007B7BB9">
        <w:rPr>
          <w:rFonts w:ascii="Times New Roman" w:hAnsi="Times New Roman" w:cs="Times New Roman"/>
          <w:sz w:val="28"/>
          <w:szCs w:val="28"/>
        </w:rPr>
        <w:t xml:space="preserve"> –  голова  постійної комісії, головуюча на засіданні.</w:t>
      </w:r>
    </w:p>
    <w:p w:rsidR="00BA4099" w:rsidRPr="00C57671" w:rsidRDefault="00BA4099" w:rsidP="00BA409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21D1F" w:rsidRDefault="00521D1F" w:rsidP="00BA4099">
      <w:pPr>
        <w:tabs>
          <w:tab w:val="left" w:pos="141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Поінформувала депутатів, що в 4 питанні виникли зміни, а саме: Терещенко </w:t>
      </w:r>
      <w:r w:rsidR="00796297">
        <w:rPr>
          <w:rFonts w:ascii="Times New Roman" w:hAnsi="Times New Roman" w:cs="Times New Roman"/>
          <w:sz w:val="28"/>
          <w:szCs w:val="28"/>
        </w:rPr>
        <w:t xml:space="preserve">Віта Григорівна </w:t>
      </w:r>
      <w:r>
        <w:rPr>
          <w:rFonts w:ascii="Times New Roman" w:hAnsi="Times New Roman" w:cs="Times New Roman"/>
          <w:sz w:val="28"/>
          <w:szCs w:val="28"/>
        </w:rPr>
        <w:t>відкликала свою заяву ст</w:t>
      </w:r>
      <w:r w:rsidR="00796297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овно</w:t>
      </w:r>
      <w:r w:rsidR="00796297">
        <w:rPr>
          <w:rFonts w:ascii="Times New Roman" w:hAnsi="Times New Roman" w:cs="Times New Roman"/>
          <w:sz w:val="28"/>
          <w:szCs w:val="28"/>
        </w:rPr>
        <w:t xml:space="preserve"> виконання нею обов’язків директора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297">
        <w:rPr>
          <w:rFonts w:ascii="Times New Roman" w:hAnsi="Times New Roman"/>
          <w:sz w:val="28"/>
        </w:rPr>
        <w:t xml:space="preserve">КОМУНАЛЬНОГО ЗАКЛАДУ «БОГОДУХІВСЬКА СПЕЦІАЛЬНА ШКОЛА» ХАРКІВСЬКОЇ ОБЛАСНОЇ РАДИ», </w:t>
      </w:r>
      <w:r>
        <w:rPr>
          <w:rFonts w:ascii="Times New Roman" w:hAnsi="Times New Roman" w:cs="Times New Roman"/>
          <w:sz w:val="28"/>
          <w:szCs w:val="28"/>
        </w:rPr>
        <w:t xml:space="preserve">тому </w:t>
      </w:r>
      <w:r w:rsidR="00796297">
        <w:rPr>
          <w:rFonts w:ascii="Times New Roman" w:hAnsi="Times New Roman" w:cs="Times New Roman"/>
          <w:sz w:val="28"/>
          <w:szCs w:val="28"/>
        </w:rPr>
        <w:t>питання №4 пропонується розглянути в такому вигляді: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297" w:rsidRDefault="00796297" w:rsidP="00796297">
      <w:pPr>
        <w:tabs>
          <w:tab w:val="left" w:pos="1134"/>
          <w:tab w:val="left" w:pos="1276"/>
        </w:tabs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</w:rPr>
        <w:lastRenderedPageBreak/>
        <w:t xml:space="preserve">«Про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рішення обласної ради</w:t>
      </w:r>
      <w:r>
        <w:rPr>
          <w:rFonts w:ascii="Times New Roman" w:hAnsi="Times New Roman"/>
          <w:sz w:val="28"/>
        </w:rPr>
        <w:t xml:space="preserve"> «Про призначення </w:t>
      </w:r>
      <w:proofErr w:type="spellStart"/>
      <w:r>
        <w:rPr>
          <w:rFonts w:ascii="Times New Roman" w:hAnsi="Times New Roman"/>
          <w:sz w:val="28"/>
        </w:rPr>
        <w:t>Кись</w:t>
      </w:r>
      <w:proofErr w:type="spellEnd"/>
      <w:r>
        <w:rPr>
          <w:rFonts w:ascii="Times New Roman" w:hAnsi="Times New Roman"/>
          <w:sz w:val="28"/>
        </w:rPr>
        <w:t xml:space="preserve"> Зої Миколаївни на посаду директора КОМУНАЛЬНОГО ЗАКЛАДУ «БОГОДУХІВСЬКА СПЕЦІАЛЬНА ШКОЛА» ХАРКІВСЬКОЇ ОБЛАСНОЇ РАДИ». </w:t>
      </w:r>
    </w:p>
    <w:p w:rsidR="00796297" w:rsidRDefault="00796297" w:rsidP="00796297">
      <w:pPr>
        <w:pStyle w:val="21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Доповідає: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 </w:t>
      </w:r>
      <w:r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</w:t>
      </w:r>
      <w:r>
        <w:rPr>
          <w:rFonts w:ascii="Times New Roman" w:hAnsi="Times New Roman" w:cs="Times New Roman"/>
          <w:bCs/>
          <w:sz w:val="28"/>
          <w:szCs w:val="28"/>
        </w:rPr>
        <w:br/>
        <w:t>з питань комунальної власності виконавчого апарату обласної ради.</w:t>
      </w:r>
    </w:p>
    <w:p w:rsidR="00796297" w:rsidRDefault="00796297" w:rsidP="00796297">
      <w:pPr>
        <w:pStyle w:val="21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/>
          <w:sz w:val="28"/>
        </w:rPr>
      </w:pPr>
      <w:r w:rsidRPr="00135BEE">
        <w:rPr>
          <w:rFonts w:ascii="Times New Roman" w:hAnsi="Times New Roman"/>
          <w:b/>
          <w:sz w:val="28"/>
          <w:u w:val="single"/>
        </w:rPr>
        <w:t>Запрошені: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135BEE">
        <w:rPr>
          <w:rFonts w:ascii="Times New Roman" w:hAnsi="Times New Roman"/>
          <w:b/>
          <w:i/>
          <w:sz w:val="28"/>
        </w:rPr>
        <w:t>Кись</w:t>
      </w:r>
      <w:proofErr w:type="spellEnd"/>
      <w:r w:rsidRPr="00135BEE">
        <w:rPr>
          <w:rFonts w:ascii="Times New Roman" w:hAnsi="Times New Roman"/>
          <w:b/>
          <w:i/>
          <w:sz w:val="28"/>
        </w:rPr>
        <w:t xml:space="preserve"> Зо</w:t>
      </w:r>
      <w:r>
        <w:rPr>
          <w:rFonts w:ascii="Times New Roman" w:hAnsi="Times New Roman"/>
          <w:b/>
          <w:i/>
          <w:sz w:val="28"/>
        </w:rPr>
        <w:t>я</w:t>
      </w:r>
      <w:r w:rsidRPr="00135BEE">
        <w:rPr>
          <w:rFonts w:ascii="Times New Roman" w:hAnsi="Times New Roman"/>
          <w:b/>
          <w:i/>
          <w:sz w:val="28"/>
        </w:rPr>
        <w:t xml:space="preserve"> Миколаївн</w:t>
      </w:r>
      <w:r>
        <w:rPr>
          <w:rFonts w:ascii="Times New Roman" w:hAnsi="Times New Roman"/>
          <w:b/>
          <w:i/>
          <w:sz w:val="28"/>
        </w:rPr>
        <w:t>а.</w:t>
      </w:r>
      <w:r w:rsidRPr="003A3245">
        <w:rPr>
          <w:rFonts w:ascii="Times New Roman" w:hAnsi="Times New Roman"/>
          <w:b/>
          <w:sz w:val="28"/>
        </w:rPr>
        <w:t>»</w:t>
      </w:r>
      <w:r w:rsidR="003A3245">
        <w:rPr>
          <w:rFonts w:ascii="Times New Roman" w:hAnsi="Times New Roman"/>
          <w:b/>
          <w:sz w:val="28"/>
        </w:rPr>
        <w:t>.</w:t>
      </w:r>
    </w:p>
    <w:p w:rsidR="00796297" w:rsidRDefault="00796297" w:rsidP="00BA4099">
      <w:pPr>
        <w:tabs>
          <w:tab w:val="left" w:pos="141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099" w:rsidRDefault="00BA4099" w:rsidP="00BA4099">
      <w:pPr>
        <w:tabs>
          <w:tab w:val="left" w:pos="141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sz w:val="28"/>
          <w:szCs w:val="28"/>
        </w:rPr>
        <w:t xml:space="preserve">Запропонувала погодити </w:t>
      </w:r>
      <w:r>
        <w:rPr>
          <w:rFonts w:ascii="Times New Roman" w:hAnsi="Times New Roman" w:cs="Times New Roman"/>
          <w:sz w:val="28"/>
          <w:szCs w:val="28"/>
        </w:rPr>
        <w:t xml:space="preserve">в цілому </w:t>
      </w:r>
      <w:r w:rsidRPr="007B7BB9">
        <w:rPr>
          <w:rFonts w:ascii="Times New Roman" w:hAnsi="Times New Roman" w:cs="Times New Roman"/>
          <w:sz w:val="28"/>
          <w:szCs w:val="28"/>
        </w:rPr>
        <w:t>порядок денний засідання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BB9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B7BB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B6354">
        <w:rPr>
          <w:rFonts w:ascii="Times New Roman" w:hAnsi="Times New Roman" w:cs="Times New Roman"/>
          <w:sz w:val="28"/>
          <w:szCs w:val="28"/>
        </w:rPr>
        <w:t>2</w:t>
      </w:r>
      <w:r w:rsidR="00796297">
        <w:rPr>
          <w:rFonts w:ascii="Times New Roman" w:hAnsi="Times New Roman" w:cs="Times New Roman"/>
          <w:sz w:val="28"/>
          <w:szCs w:val="28"/>
        </w:rPr>
        <w:t xml:space="preserve"> з урахуванням зміни четвертому питанні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4099" w:rsidRPr="00C57671" w:rsidRDefault="00BA4099" w:rsidP="00BA409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4099" w:rsidRPr="00157A51" w:rsidRDefault="00BA4099" w:rsidP="00BA4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7B7BB9">
        <w:rPr>
          <w:rFonts w:ascii="Times New Roman" w:hAnsi="Times New Roman" w:cs="Times New Roman"/>
          <w:sz w:val="28"/>
          <w:szCs w:val="28"/>
        </w:rPr>
        <w:t xml:space="preserve"> Затвердити порядок денний засідання постійної комісії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B635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157A51">
        <w:rPr>
          <w:rFonts w:ascii="Times New Roman" w:hAnsi="Times New Roman" w:cs="Times New Roman"/>
          <w:sz w:val="28"/>
          <w:szCs w:val="28"/>
        </w:rPr>
        <w:t>цілому.</w:t>
      </w:r>
    </w:p>
    <w:tbl>
      <w:tblPr>
        <w:tblW w:w="0" w:type="auto"/>
        <w:jc w:val="right"/>
        <w:tblInd w:w="-4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1352"/>
        <w:gridCol w:w="393"/>
        <w:gridCol w:w="567"/>
        <w:gridCol w:w="3650"/>
      </w:tblGrid>
      <w:tr w:rsidR="00796297" w:rsidRPr="00796297" w:rsidTr="00796297">
        <w:trPr>
          <w:jc w:val="right"/>
        </w:trPr>
        <w:tc>
          <w:tcPr>
            <w:tcW w:w="2237" w:type="dxa"/>
            <w:shd w:val="clear" w:color="auto" w:fill="auto"/>
            <w:tcMar>
              <w:left w:w="108" w:type="dxa"/>
              <w:right w:w="108" w:type="dxa"/>
            </w:tcMar>
          </w:tcPr>
          <w:p w:rsidR="00BA4099" w:rsidRPr="00796297" w:rsidRDefault="00BA4099" w:rsidP="00D64822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796297">
              <w:rPr>
                <w:rFonts w:ascii="Times New Roman" w:eastAsia="Times New Roman" w:hAnsi="Times New Roman" w:cs="Times New Roman"/>
                <w:sz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BA4099" w:rsidRPr="00796297" w:rsidRDefault="00BA4099" w:rsidP="00D64822">
            <w:pPr>
              <w:spacing w:after="0" w:line="240" w:lineRule="auto"/>
            </w:pPr>
            <w:r w:rsidRPr="00796297">
              <w:rPr>
                <w:rFonts w:ascii="Times New Roman" w:eastAsia="Times New Roman" w:hAnsi="Times New Roman" w:cs="Times New Roman"/>
                <w:sz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:rsidR="00BA4099" w:rsidRPr="00796297" w:rsidRDefault="00BA4099" w:rsidP="00D64822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796297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BA4099" w:rsidRPr="00796297" w:rsidRDefault="00796297" w:rsidP="00D64822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796297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BA4099" w:rsidRPr="00796297" w:rsidRDefault="00BA4099" w:rsidP="0079629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r w:rsidRPr="00796297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(</w:t>
            </w:r>
            <w:proofErr w:type="spellStart"/>
            <w:r w:rsidRPr="00796297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Куц</w:t>
            </w:r>
            <w:proofErr w:type="spellEnd"/>
            <w:r w:rsidRPr="00796297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Г.М., Гурова К.Д.,    </w:t>
            </w:r>
            <w:r w:rsidR="00796297" w:rsidRPr="00796297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Пивовар М.І., </w:t>
            </w:r>
            <w:r w:rsidRPr="00796297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</w:t>
            </w:r>
            <w:proofErr w:type="spellStart"/>
            <w:r w:rsidRPr="00796297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Пітько</w:t>
            </w:r>
            <w:proofErr w:type="spellEnd"/>
            <w:r w:rsidRPr="00796297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В.А., </w:t>
            </w:r>
            <w:proofErr w:type="spellStart"/>
            <w:r w:rsidRPr="00796297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Сухонос</w:t>
            </w:r>
            <w:proofErr w:type="spellEnd"/>
            <w:r w:rsidRPr="00796297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М.К.) </w:t>
            </w:r>
          </w:p>
        </w:tc>
      </w:tr>
      <w:tr w:rsidR="00796297" w:rsidRPr="00796297" w:rsidTr="00796297">
        <w:trPr>
          <w:jc w:val="right"/>
        </w:trPr>
        <w:tc>
          <w:tcPr>
            <w:tcW w:w="223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4099" w:rsidRPr="00796297" w:rsidRDefault="00BA4099" w:rsidP="00D6482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BA4099" w:rsidRPr="00796297" w:rsidRDefault="00BA4099" w:rsidP="00D64822">
            <w:pPr>
              <w:spacing w:after="0" w:line="240" w:lineRule="auto"/>
            </w:pPr>
            <w:r w:rsidRPr="00796297">
              <w:rPr>
                <w:rFonts w:ascii="Times New Roman" w:eastAsia="Times New Roman" w:hAnsi="Times New Roman" w:cs="Times New Roman"/>
                <w:sz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4099" w:rsidRPr="00796297" w:rsidRDefault="00BA4099" w:rsidP="00D6482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  <w:r w:rsidRPr="00796297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4099" w:rsidRPr="00796297" w:rsidRDefault="00BA4099" w:rsidP="00D6482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BA4099" w:rsidRPr="00796297" w:rsidRDefault="00BA4099" w:rsidP="00D6482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962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  <w:tr w:rsidR="00796297" w:rsidRPr="00796297" w:rsidTr="00796297">
        <w:trPr>
          <w:jc w:val="right"/>
        </w:trPr>
        <w:tc>
          <w:tcPr>
            <w:tcW w:w="223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4099" w:rsidRPr="00796297" w:rsidRDefault="00BA4099" w:rsidP="00D6482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BA4099" w:rsidRPr="00796297" w:rsidRDefault="00BA4099" w:rsidP="00D64822">
            <w:pPr>
              <w:spacing w:after="0" w:line="240" w:lineRule="auto"/>
            </w:pPr>
            <w:r w:rsidRPr="00796297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796297">
              <w:rPr>
                <w:rFonts w:ascii="Times New Roman" w:eastAsia="Times New Roman" w:hAnsi="Times New Roman" w:cs="Times New Roman"/>
                <w:sz w:val="28"/>
              </w:rPr>
              <w:t>утрим</w:t>
            </w:r>
            <w:proofErr w:type="spellEnd"/>
            <w:r w:rsidRPr="00796297">
              <w:rPr>
                <w:rFonts w:ascii="Times New Roman" w:eastAsia="Times New Roman" w:hAnsi="Times New Roman" w:cs="Times New Roman"/>
                <w:sz w:val="28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4099" w:rsidRPr="00796297" w:rsidRDefault="00BA4099" w:rsidP="00D64822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796297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4099" w:rsidRPr="00796297" w:rsidRDefault="00BA4099" w:rsidP="00D64822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796297"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BA4099" w:rsidRPr="00796297" w:rsidRDefault="00BA4099" w:rsidP="00D6482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9629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</w:tbl>
    <w:p w:rsidR="00BA4099" w:rsidRPr="00796297" w:rsidRDefault="00BA4099" w:rsidP="00BA4099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Times New Roman" w:hAnsi="Times New Roman"/>
          <w:b/>
          <w:sz w:val="28"/>
          <w:shd w:val="clear" w:color="auto" w:fill="FFFFFF"/>
        </w:rPr>
      </w:pPr>
    </w:p>
    <w:p w:rsidR="00D93777" w:rsidRPr="00796297" w:rsidRDefault="00D93777" w:rsidP="00D93777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F23AB" w:rsidRPr="00796297" w:rsidRDefault="008F23AB" w:rsidP="008F23AB">
      <w:pPr>
        <w:pStyle w:val="21"/>
        <w:tabs>
          <w:tab w:val="left" w:pos="284"/>
          <w:tab w:val="left" w:pos="709"/>
        </w:tabs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297"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:rsidR="00A165D9" w:rsidRDefault="00A165D9" w:rsidP="00A165D9">
      <w:pPr>
        <w:pStyle w:val="21"/>
        <w:tabs>
          <w:tab w:val="left" w:pos="284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обласної ради “Про виконання Програми економічного і соціального розвитку Харківської області на 2022 рік, </w:t>
      </w:r>
      <w:r>
        <w:rPr>
          <w:rFonts w:ascii="Times New Roman" w:hAnsi="Times New Roman" w:cs="Times New Roman"/>
          <w:bCs/>
          <w:sz w:val="28"/>
          <w:szCs w:val="28"/>
        </w:rPr>
        <w:t>затвердженої рішенням обласної ради від 21 грудня 2021 року № 335-VІIІ (зі змінами)”.</w:t>
      </w:r>
    </w:p>
    <w:p w:rsidR="00A165D9" w:rsidRDefault="00A165D9" w:rsidP="00A165D9">
      <w:pPr>
        <w:pStyle w:val="21"/>
        <w:tabs>
          <w:tab w:val="left" w:pos="284"/>
          <w:tab w:val="left" w:pos="709"/>
        </w:tabs>
        <w:spacing w:after="0" w:line="100" w:lineRule="atLeast"/>
        <w:ind w:left="660"/>
        <w:jc w:val="both"/>
        <w:rPr>
          <w:rFonts w:ascii="Times New Roman" w:hAnsi="Times New Roman"/>
          <w:color w:val="333333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12A3">
        <w:rPr>
          <w:rFonts w:ascii="Times New Roman" w:hAnsi="Times New Roman"/>
          <w:b/>
          <w:bCs/>
          <w:i/>
          <w:iCs/>
          <w:color w:val="333333"/>
          <w:sz w:val="28"/>
          <w:szCs w:val="28"/>
        </w:rPr>
        <w:t>Коновалова Ірина Василівна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A512A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A512A3">
        <w:rPr>
          <w:rFonts w:ascii="Times New Roman" w:hAnsi="Times New Roman"/>
          <w:sz w:val="28"/>
          <w:szCs w:val="28"/>
        </w:rPr>
        <w:t xml:space="preserve">заступник </w:t>
      </w:r>
      <w:r>
        <w:rPr>
          <w:rFonts w:ascii="Times New Roman" w:hAnsi="Times New Roman"/>
          <w:color w:val="333333"/>
          <w:sz w:val="28"/>
          <w:szCs w:val="28"/>
        </w:rPr>
        <w:t>Директор</w:t>
      </w:r>
      <w:r w:rsidR="00A512A3">
        <w:rPr>
          <w:rFonts w:ascii="Times New Roman" w:hAnsi="Times New Roman"/>
          <w:color w:val="333333"/>
          <w:sz w:val="28"/>
          <w:szCs w:val="28"/>
        </w:rPr>
        <w:t>а</w:t>
      </w:r>
      <w:r>
        <w:rPr>
          <w:rFonts w:ascii="Times New Roman" w:hAnsi="Times New Roman"/>
          <w:color w:val="333333"/>
          <w:sz w:val="28"/>
          <w:szCs w:val="28"/>
        </w:rPr>
        <w:t xml:space="preserve"> Департаменту економіки і міжнародних відносин Харківської обласної військової адміністрації.</w:t>
      </w:r>
    </w:p>
    <w:p w:rsidR="00A165D9" w:rsidRDefault="00A165D9" w:rsidP="00A165D9">
      <w:pPr>
        <w:pStyle w:val="21"/>
        <w:tabs>
          <w:tab w:val="left" w:pos="284"/>
          <w:tab w:val="left" w:pos="709"/>
        </w:tabs>
        <w:spacing w:after="0" w:line="100" w:lineRule="atLeast"/>
        <w:ind w:left="660"/>
        <w:jc w:val="both"/>
      </w:pPr>
      <w:r>
        <w:rPr>
          <w:rFonts w:ascii="Times New Roman" w:hAnsi="Times New Roman"/>
          <w:color w:val="333333"/>
          <w:sz w:val="28"/>
          <w:szCs w:val="28"/>
          <w:u w:val="single"/>
        </w:rPr>
        <w:t>Запрошені: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A512A3">
        <w:rPr>
          <w:rFonts w:ascii="Times New Roman" w:hAnsi="Times New Roman"/>
          <w:b/>
          <w:bCs/>
          <w:i/>
          <w:iCs/>
          <w:color w:val="333333"/>
          <w:sz w:val="28"/>
          <w:szCs w:val="28"/>
        </w:rPr>
        <w:t>Алфьорова Ольга Сергіївна</w:t>
      </w:r>
      <w:r>
        <w:rPr>
          <w:rFonts w:ascii="Times New Roman" w:hAnsi="Times New Roman"/>
          <w:b/>
          <w:bCs/>
          <w:i/>
          <w:iCs/>
          <w:color w:val="333333"/>
          <w:sz w:val="28"/>
          <w:szCs w:val="28"/>
        </w:rPr>
        <w:t xml:space="preserve"> </w:t>
      </w:r>
      <w:r w:rsidR="00A512A3">
        <w:rPr>
          <w:rFonts w:ascii="Times New Roman" w:hAnsi="Times New Roman"/>
          <w:bCs/>
          <w:iCs/>
          <w:color w:val="333333"/>
          <w:sz w:val="28"/>
          <w:szCs w:val="28"/>
        </w:rPr>
        <w:t>–</w:t>
      </w:r>
      <w:r>
        <w:rPr>
          <w:rFonts w:ascii="Times New Roman" w:hAnsi="Times New Roman"/>
          <w:bCs/>
          <w:iCs/>
          <w:color w:val="333333"/>
          <w:sz w:val="28"/>
          <w:szCs w:val="28"/>
        </w:rPr>
        <w:t xml:space="preserve"> </w:t>
      </w:r>
      <w:r w:rsidR="00A512A3">
        <w:rPr>
          <w:rFonts w:ascii="Times New Roman" w:hAnsi="Times New Roman"/>
          <w:bCs/>
          <w:iCs/>
          <w:color w:val="333333"/>
          <w:sz w:val="28"/>
          <w:szCs w:val="28"/>
        </w:rPr>
        <w:t xml:space="preserve">заступник </w:t>
      </w:r>
      <w:r>
        <w:rPr>
          <w:rFonts w:ascii="Times New Roman" w:hAnsi="Times New Roman"/>
          <w:bCs/>
          <w:iCs/>
          <w:color w:val="333333"/>
          <w:sz w:val="28"/>
          <w:szCs w:val="28"/>
        </w:rPr>
        <w:t>директор</w:t>
      </w:r>
      <w:r w:rsidR="00A512A3">
        <w:rPr>
          <w:rFonts w:ascii="Times New Roman" w:hAnsi="Times New Roman"/>
          <w:bCs/>
          <w:iCs/>
          <w:color w:val="333333"/>
          <w:sz w:val="28"/>
          <w:szCs w:val="28"/>
        </w:rPr>
        <w:t>а</w:t>
      </w:r>
      <w:r>
        <w:rPr>
          <w:rFonts w:ascii="Times New Roman" w:hAnsi="Times New Roman"/>
          <w:bCs/>
          <w:iCs/>
          <w:color w:val="333333"/>
          <w:sz w:val="28"/>
          <w:szCs w:val="28"/>
        </w:rPr>
        <w:t xml:space="preserve"> Департаменту науки і освіти Харківської обласної військової адміністрації.</w:t>
      </w:r>
    </w:p>
    <w:p w:rsidR="00A165D9" w:rsidRDefault="00A165D9" w:rsidP="00A165D9">
      <w:pPr>
        <w:tabs>
          <w:tab w:val="left" w:pos="1134"/>
          <w:tab w:val="left" w:pos="1418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bookmarkStart w:id="0" w:name="_GoBack1"/>
      <w:bookmarkEnd w:id="0"/>
    </w:p>
    <w:p w:rsidR="00A165D9" w:rsidRDefault="00A165D9" w:rsidP="00A165D9">
      <w:pPr>
        <w:shd w:val="clear" w:color="auto" w:fill="FFFFFF"/>
        <w:spacing w:after="0" w:line="100" w:lineRule="atLeast"/>
        <w:ind w:right="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Про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рішення обласної ради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 внесення змін до рішення обласної ради від 15 серпня 2019 року № 1068-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VII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та до Порядку,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затвердженого зазначеним рішенням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A165D9" w:rsidRDefault="00A165D9" w:rsidP="00A512A3">
      <w:pPr>
        <w:pStyle w:val="21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/>
          <w:bCs/>
          <w:i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Доповідає: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12A3">
        <w:rPr>
          <w:rFonts w:ascii="Times New Roman" w:hAnsi="Times New Roman"/>
          <w:b/>
          <w:bCs/>
          <w:i/>
          <w:iCs/>
          <w:color w:val="333333"/>
          <w:sz w:val="28"/>
          <w:szCs w:val="28"/>
        </w:rPr>
        <w:t xml:space="preserve">Алфьорова Ольга Сергіївна </w:t>
      </w:r>
      <w:r w:rsidR="00A512A3">
        <w:rPr>
          <w:rFonts w:ascii="Times New Roman" w:hAnsi="Times New Roman"/>
          <w:bCs/>
          <w:iCs/>
          <w:color w:val="333333"/>
          <w:sz w:val="28"/>
          <w:szCs w:val="28"/>
        </w:rPr>
        <w:t>– заступник директора Департаменту науки і освіти Харківської обласної військової адміністрації.</w:t>
      </w:r>
    </w:p>
    <w:p w:rsidR="00A512A3" w:rsidRDefault="00A512A3" w:rsidP="00A512A3">
      <w:pPr>
        <w:pStyle w:val="21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A165D9" w:rsidRDefault="00A165D9" w:rsidP="003A324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Про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рішення обласної ради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 звільнення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Хованової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Олени Анатоліївни з посади директора КОМУНАЛЬНОГО ЗАКЛАДУ «БОГОДУХІВСЬКА СПЕЦІАЛЬНА ШКОЛА» ХАРКІВСЬКОЇ ОБЛАСНОЇ РАДИ».</w:t>
      </w:r>
    </w:p>
    <w:p w:rsidR="00A165D9" w:rsidRDefault="00A165D9" w:rsidP="003A3245">
      <w:pPr>
        <w:tabs>
          <w:tab w:val="left" w:pos="1134"/>
        </w:tabs>
        <w:spacing w:after="0" w:line="240" w:lineRule="auto"/>
        <w:ind w:left="735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Доповідає: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 </w:t>
      </w:r>
      <w:r>
        <w:rPr>
          <w:rFonts w:ascii="Times New Roman" w:hAnsi="Times New Roman" w:cs="Times New Roman"/>
          <w:bCs/>
          <w:sz w:val="28"/>
          <w:szCs w:val="28"/>
        </w:rPr>
        <w:t xml:space="preserve">- начальник управління </w:t>
      </w:r>
      <w:r>
        <w:rPr>
          <w:rFonts w:ascii="Times New Roman" w:hAnsi="Times New Roman" w:cs="Times New Roman"/>
          <w:bCs/>
          <w:sz w:val="28"/>
          <w:szCs w:val="28"/>
        </w:rPr>
        <w:br/>
        <w:t>з питань комунальної власності виконавчого апарату обласної ради.</w:t>
      </w:r>
    </w:p>
    <w:p w:rsidR="00A165D9" w:rsidRDefault="00A165D9" w:rsidP="003A3245">
      <w:pPr>
        <w:tabs>
          <w:tab w:val="left" w:pos="705"/>
          <w:tab w:val="left" w:pos="1134"/>
          <w:tab w:val="left" w:pos="1276"/>
        </w:tabs>
        <w:spacing w:after="0" w:line="240" w:lineRule="auto"/>
        <w:ind w:left="735" w:hanging="45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165D9" w:rsidRDefault="00A165D9" w:rsidP="003A324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</w:rPr>
        <w:t xml:space="preserve">4. Про </w:t>
      </w:r>
      <w:proofErr w:type="spellStart"/>
      <w:r w:rsidR="00A969E3">
        <w:rPr>
          <w:rFonts w:ascii="Times New Roman" w:eastAsia="Times New Roman" w:hAnsi="Times New Roman" w:cs="Times New Roman"/>
          <w:bCs/>
          <w:sz w:val="28"/>
          <w:szCs w:val="28"/>
        </w:rPr>
        <w:t>проєкт</w:t>
      </w:r>
      <w:proofErr w:type="spellEnd"/>
      <w:r w:rsidR="00A969E3">
        <w:rPr>
          <w:rFonts w:ascii="Times New Roman" w:eastAsia="Times New Roman" w:hAnsi="Times New Roman" w:cs="Times New Roman"/>
          <w:bCs/>
          <w:sz w:val="28"/>
          <w:szCs w:val="28"/>
        </w:rPr>
        <w:t xml:space="preserve"> рішення обласної ради</w:t>
      </w:r>
      <w:r>
        <w:rPr>
          <w:rFonts w:ascii="Times New Roman" w:hAnsi="Times New Roman"/>
          <w:sz w:val="28"/>
        </w:rPr>
        <w:t xml:space="preserve"> «Про </w:t>
      </w:r>
      <w:r w:rsidR="00A969E3">
        <w:rPr>
          <w:rFonts w:ascii="Times New Roman" w:hAnsi="Times New Roman"/>
          <w:sz w:val="28"/>
        </w:rPr>
        <w:t xml:space="preserve">призначення </w:t>
      </w:r>
      <w:proofErr w:type="spellStart"/>
      <w:r w:rsidR="00A969E3">
        <w:rPr>
          <w:rFonts w:ascii="Times New Roman" w:hAnsi="Times New Roman"/>
          <w:sz w:val="28"/>
        </w:rPr>
        <w:t>Кись</w:t>
      </w:r>
      <w:proofErr w:type="spellEnd"/>
      <w:r w:rsidR="00A969E3">
        <w:rPr>
          <w:rFonts w:ascii="Times New Roman" w:hAnsi="Times New Roman"/>
          <w:sz w:val="28"/>
        </w:rPr>
        <w:t xml:space="preserve"> Зої Миколаївн</w:t>
      </w:r>
      <w:r w:rsidR="0084694D">
        <w:rPr>
          <w:rFonts w:ascii="Times New Roman" w:hAnsi="Times New Roman"/>
          <w:sz w:val="28"/>
        </w:rPr>
        <w:t>и</w:t>
      </w:r>
      <w:r w:rsidR="00A969E3">
        <w:rPr>
          <w:rFonts w:ascii="Times New Roman" w:hAnsi="Times New Roman"/>
          <w:sz w:val="28"/>
        </w:rPr>
        <w:t xml:space="preserve"> на посаду </w:t>
      </w:r>
      <w:r>
        <w:rPr>
          <w:rFonts w:ascii="Times New Roman" w:hAnsi="Times New Roman"/>
          <w:sz w:val="28"/>
        </w:rPr>
        <w:t xml:space="preserve">директора КОМУНАЛЬНОГО ЗАКЛАДУ «БОГОДУХІВСЬКА СПЕЦІАЛЬНА ШКОЛА» ХАРКІВСЬКОЇ ОБЛАСНОЇ РАДИ». </w:t>
      </w:r>
    </w:p>
    <w:p w:rsidR="00A165D9" w:rsidRDefault="00A165D9" w:rsidP="003A3245">
      <w:pPr>
        <w:pStyle w:val="21"/>
        <w:tabs>
          <w:tab w:val="left" w:pos="675"/>
          <w:tab w:val="left" w:pos="709"/>
        </w:tabs>
        <w:spacing w:after="0" w:line="240" w:lineRule="auto"/>
        <w:ind w:left="690" w:hanging="1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Доповідає: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 </w:t>
      </w:r>
      <w:r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</w:t>
      </w:r>
      <w:r>
        <w:rPr>
          <w:rFonts w:ascii="Times New Roman" w:hAnsi="Times New Roman" w:cs="Times New Roman"/>
          <w:bCs/>
          <w:sz w:val="28"/>
          <w:szCs w:val="28"/>
        </w:rPr>
        <w:br/>
        <w:t>з питань комунальної власності виконавчого апарату обласної ради.</w:t>
      </w:r>
    </w:p>
    <w:p w:rsidR="00135BEE" w:rsidRDefault="00135BEE" w:rsidP="00A165D9">
      <w:pPr>
        <w:pStyle w:val="21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/>
          <w:sz w:val="28"/>
        </w:rPr>
      </w:pPr>
      <w:r w:rsidRPr="00135BEE">
        <w:rPr>
          <w:rFonts w:ascii="Times New Roman" w:hAnsi="Times New Roman"/>
          <w:b/>
          <w:sz w:val="28"/>
          <w:u w:val="single"/>
        </w:rPr>
        <w:lastRenderedPageBreak/>
        <w:t>Запрошені: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135BEE">
        <w:rPr>
          <w:rFonts w:ascii="Times New Roman" w:hAnsi="Times New Roman"/>
          <w:b/>
          <w:i/>
          <w:sz w:val="28"/>
        </w:rPr>
        <w:t>Кись</w:t>
      </w:r>
      <w:proofErr w:type="spellEnd"/>
      <w:r w:rsidRPr="00135BEE">
        <w:rPr>
          <w:rFonts w:ascii="Times New Roman" w:hAnsi="Times New Roman"/>
          <w:b/>
          <w:i/>
          <w:sz w:val="28"/>
        </w:rPr>
        <w:t xml:space="preserve"> Зо</w:t>
      </w:r>
      <w:r w:rsidR="00A512A3">
        <w:rPr>
          <w:rFonts w:ascii="Times New Roman" w:hAnsi="Times New Roman"/>
          <w:b/>
          <w:i/>
          <w:sz w:val="28"/>
        </w:rPr>
        <w:t>я</w:t>
      </w:r>
      <w:r w:rsidRPr="00135BEE">
        <w:rPr>
          <w:rFonts w:ascii="Times New Roman" w:hAnsi="Times New Roman"/>
          <w:b/>
          <w:i/>
          <w:sz w:val="28"/>
        </w:rPr>
        <w:t xml:space="preserve"> Миколаївн</w:t>
      </w:r>
      <w:r>
        <w:rPr>
          <w:rFonts w:ascii="Times New Roman" w:hAnsi="Times New Roman"/>
          <w:b/>
          <w:i/>
          <w:sz w:val="28"/>
        </w:rPr>
        <w:t>а.</w:t>
      </w:r>
    </w:p>
    <w:p w:rsidR="00A512A3" w:rsidRPr="003A3245" w:rsidRDefault="00A512A3" w:rsidP="00A165D9">
      <w:pPr>
        <w:tabs>
          <w:tab w:val="left" w:pos="1134"/>
          <w:tab w:val="left" w:pos="1276"/>
        </w:tabs>
        <w:spacing w:after="0" w:line="100" w:lineRule="atLeast"/>
        <w:ind w:left="2410" w:hanging="1701"/>
        <w:jc w:val="both"/>
        <w:rPr>
          <w:rFonts w:ascii="Times New Roman" w:hAnsi="Times New Roman"/>
          <w:sz w:val="16"/>
          <w:szCs w:val="16"/>
        </w:rPr>
      </w:pPr>
    </w:p>
    <w:p w:rsidR="00B84154" w:rsidRDefault="00F53056" w:rsidP="003A3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84154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84154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B84154">
        <w:rPr>
          <w:rFonts w:ascii="Times New Roman" w:hAnsi="Times New Roman" w:cs="Times New Roman"/>
          <w:sz w:val="28"/>
          <w:szCs w:val="28"/>
        </w:rPr>
        <w:t xml:space="preserve"> розпорядження  голови обласної ради  «Про виконання обов’язків дирек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84154">
        <w:rPr>
          <w:rFonts w:ascii="Times New Roman" w:hAnsi="Times New Roman" w:cs="Times New Roman"/>
          <w:sz w:val="28"/>
          <w:szCs w:val="28"/>
        </w:rPr>
        <w:t xml:space="preserve">ора </w:t>
      </w:r>
      <w:r w:rsidR="00B84154" w:rsidRPr="00F53056">
        <w:rPr>
          <w:rFonts w:ascii="Times New Roman" w:hAnsi="Times New Roman" w:cs="Times New Roman"/>
          <w:caps/>
          <w:sz w:val="28"/>
          <w:szCs w:val="28"/>
        </w:rPr>
        <w:t xml:space="preserve">комунального закладу </w:t>
      </w:r>
      <w:r w:rsidRPr="00F53056">
        <w:rPr>
          <w:rFonts w:ascii="Times New Roman" w:hAnsi="Times New Roman" w:cs="Times New Roman"/>
          <w:caps/>
          <w:sz w:val="28"/>
          <w:szCs w:val="28"/>
        </w:rPr>
        <w:t>«</w:t>
      </w:r>
      <w:r w:rsidR="00B84154" w:rsidRPr="00F53056">
        <w:rPr>
          <w:rFonts w:ascii="Times New Roman" w:hAnsi="Times New Roman" w:cs="Times New Roman"/>
          <w:caps/>
          <w:sz w:val="28"/>
          <w:szCs w:val="28"/>
        </w:rPr>
        <w:t>балаклійська спеціальна школа</w:t>
      </w:r>
      <w:r w:rsidRPr="00F53056">
        <w:rPr>
          <w:rFonts w:ascii="Times New Roman" w:hAnsi="Times New Roman" w:cs="Times New Roman"/>
          <w:caps/>
          <w:sz w:val="28"/>
          <w:szCs w:val="28"/>
        </w:rPr>
        <w:t>»</w:t>
      </w:r>
      <w:r w:rsidR="00B84154" w:rsidRPr="00F53056">
        <w:rPr>
          <w:rFonts w:ascii="Times New Roman" w:hAnsi="Times New Roman" w:cs="Times New Roman"/>
          <w:caps/>
          <w:sz w:val="28"/>
          <w:szCs w:val="28"/>
        </w:rPr>
        <w:t xml:space="preserve"> харківської обласної ради».</w:t>
      </w:r>
    </w:p>
    <w:p w:rsidR="00B84154" w:rsidRDefault="00B84154" w:rsidP="003A3245">
      <w:pPr>
        <w:pStyle w:val="21"/>
        <w:tabs>
          <w:tab w:val="left" w:pos="675"/>
          <w:tab w:val="left" w:pos="709"/>
        </w:tabs>
        <w:spacing w:after="0" w:line="240" w:lineRule="auto"/>
        <w:ind w:left="690" w:hanging="15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Доповідає: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 </w:t>
      </w:r>
      <w:r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</w:t>
      </w:r>
      <w:r>
        <w:rPr>
          <w:rFonts w:ascii="Times New Roman" w:hAnsi="Times New Roman" w:cs="Times New Roman"/>
          <w:bCs/>
          <w:sz w:val="28"/>
          <w:szCs w:val="28"/>
        </w:rPr>
        <w:br/>
        <w:t>з питань комунальної власності виконавчого апарату обласної ради.</w:t>
      </w:r>
    </w:p>
    <w:p w:rsidR="00B84154" w:rsidRDefault="00B84154" w:rsidP="003A324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hAnsi="Times New Roman" w:cs="Times New Roman"/>
          <w:b/>
          <w:sz w:val="28"/>
          <w:szCs w:val="28"/>
          <w:u w:val="single"/>
        </w:rPr>
        <w:t>Запрошені:</w:t>
      </w:r>
      <w:r w:rsidRPr="00B841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154">
        <w:rPr>
          <w:rFonts w:ascii="Times New Roman" w:hAnsi="Times New Roman" w:cs="Times New Roman"/>
          <w:b/>
          <w:i/>
          <w:sz w:val="28"/>
          <w:szCs w:val="28"/>
        </w:rPr>
        <w:t>Одерій</w:t>
      </w:r>
      <w:proofErr w:type="spellEnd"/>
      <w:r w:rsidRPr="00B84154">
        <w:rPr>
          <w:rFonts w:ascii="Times New Roman" w:hAnsi="Times New Roman" w:cs="Times New Roman"/>
          <w:b/>
          <w:i/>
          <w:sz w:val="28"/>
          <w:szCs w:val="28"/>
        </w:rPr>
        <w:t xml:space="preserve"> Надія Іванівна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4154" w:rsidRPr="003A3245" w:rsidRDefault="00B84154" w:rsidP="003A324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165D9" w:rsidRDefault="00F53056" w:rsidP="003A32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165D9">
        <w:rPr>
          <w:rFonts w:ascii="Times New Roman" w:hAnsi="Times New Roman" w:cs="Times New Roman"/>
          <w:sz w:val="28"/>
          <w:szCs w:val="28"/>
        </w:rPr>
        <w:t xml:space="preserve">. Про </w:t>
      </w:r>
      <w:proofErr w:type="spellStart"/>
      <w:r w:rsidR="00A165D9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A165D9">
        <w:rPr>
          <w:rFonts w:ascii="Times New Roman" w:hAnsi="Times New Roman" w:cs="Times New Roman"/>
          <w:sz w:val="28"/>
          <w:szCs w:val="28"/>
        </w:rPr>
        <w:t xml:space="preserve"> рішення обласної ради “Про спільну власність територіальних громад сіл, селищ, міст області”.</w:t>
      </w:r>
    </w:p>
    <w:p w:rsidR="00A165D9" w:rsidRDefault="00A165D9" w:rsidP="00A165D9">
      <w:pPr>
        <w:pStyle w:val="21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Доповідає: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 </w:t>
      </w:r>
      <w:r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</w:t>
      </w:r>
      <w:r>
        <w:rPr>
          <w:rFonts w:ascii="Times New Roman" w:hAnsi="Times New Roman" w:cs="Times New Roman"/>
          <w:bCs/>
          <w:sz w:val="28"/>
          <w:szCs w:val="28"/>
        </w:rPr>
        <w:br/>
        <w:t>з питань комунальної власності виконавчого апарату обласної ради.</w:t>
      </w:r>
    </w:p>
    <w:p w:rsidR="00135BEE" w:rsidRDefault="00135BEE" w:rsidP="00A165D9">
      <w:pPr>
        <w:tabs>
          <w:tab w:val="left" w:pos="1134"/>
          <w:tab w:val="left" w:pos="1276"/>
        </w:tabs>
        <w:spacing w:after="0" w:line="100" w:lineRule="atLeast"/>
        <w:ind w:left="36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A165D9" w:rsidRDefault="00F53056" w:rsidP="003A3245">
      <w:pPr>
        <w:pStyle w:val="21"/>
        <w:tabs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165D9">
        <w:rPr>
          <w:rFonts w:ascii="Times New Roman" w:hAnsi="Times New Roman" w:cs="Times New Roman"/>
          <w:sz w:val="28"/>
          <w:szCs w:val="28"/>
        </w:rPr>
        <w:t xml:space="preserve">. Про </w:t>
      </w:r>
      <w:proofErr w:type="spellStart"/>
      <w:r w:rsidR="00A165D9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A165D9">
        <w:rPr>
          <w:rFonts w:ascii="Times New Roman" w:hAnsi="Times New Roman" w:cs="Times New Roman"/>
          <w:sz w:val="28"/>
          <w:szCs w:val="28"/>
        </w:rPr>
        <w:t xml:space="preserve"> рішення обласної ради “Про клопотання щодо присудження щорічної Премії Верховної Ради України”.</w:t>
      </w:r>
    </w:p>
    <w:p w:rsidR="00A165D9" w:rsidRDefault="00A165D9" w:rsidP="003A3245">
      <w:pPr>
        <w:pStyle w:val="1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Доповідає: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Малишева Оксана Василівна</w:t>
      </w:r>
      <w:r>
        <w:rPr>
          <w:rFonts w:ascii="Times New Roman" w:hAnsi="Times New Roman" w:cs="Times New Roman"/>
          <w:sz w:val="28"/>
          <w:szCs w:val="28"/>
        </w:rPr>
        <w:t xml:space="preserve"> – керуючий справами виконавчого апарату обласної ради.</w:t>
      </w:r>
    </w:p>
    <w:p w:rsidR="003144DF" w:rsidRDefault="003144DF" w:rsidP="00A165D9">
      <w:pPr>
        <w:pStyle w:val="1"/>
        <w:tabs>
          <w:tab w:val="left" w:pos="1134"/>
        </w:tabs>
        <w:spacing w:after="0"/>
        <w:ind w:left="709"/>
        <w:jc w:val="both"/>
      </w:pPr>
    </w:p>
    <w:p w:rsidR="003144DF" w:rsidRDefault="003144DF" w:rsidP="00A165D9">
      <w:pPr>
        <w:pStyle w:val="1"/>
        <w:tabs>
          <w:tab w:val="left" w:pos="1134"/>
        </w:tabs>
        <w:spacing w:after="0"/>
        <w:ind w:left="709"/>
        <w:jc w:val="both"/>
      </w:pPr>
    </w:p>
    <w:p w:rsidR="003A3245" w:rsidRDefault="003A3245" w:rsidP="00A165D9">
      <w:pPr>
        <w:pStyle w:val="1"/>
        <w:tabs>
          <w:tab w:val="left" w:pos="1134"/>
        </w:tabs>
        <w:spacing w:after="0"/>
        <w:ind w:left="709"/>
        <w:jc w:val="both"/>
      </w:pPr>
    </w:p>
    <w:p w:rsidR="003144DF" w:rsidRDefault="003144DF" w:rsidP="003144DF">
      <w:pPr>
        <w:pStyle w:val="21"/>
        <w:tabs>
          <w:tab w:val="left" w:pos="284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144DF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4DF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обласної ради </w:t>
      </w:r>
      <w:r w:rsidRPr="00B50150">
        <w:rPr>
          <w:rFonts w:ascii="Times New Roman" w:hAnsi="Times New Roman" w:cs="Times New Roman"/>
          <w:sz w:val="28"/>
          <w:szCs w:val="28"/>
        </w:rPr>
        <w:t xml:space="preserve">“Про виконання Програми економічного і соціального розвитку Харківської області на 2022 рік, </w:t>
      </w:r>
      <w:r w:rsidRPr="00B50150">
        <w:rPr>
          <w:rFonts w:ascii="Times New Roman" w:hAnsi="Times New Roman" w:cs="Times New Roman"/>
          <w:bCs/>
          <w:sz w:val="28"/>
          <w:szCs w:val="28"/>
        </w:rPr>
        <w:t>затвердженої рішенням обласної ради від 21 грудня 2021 року № 335-VІIІ (зі змінами)”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144DF" w:rsidRDefault="003144DF" w:rsidP="003144DF">
      <w:pPr>
        <w:pStyle w:val="21"/>
        <w:tabs>
          <w:tab w:val="left" w:pos="284"/>
          <w:tab w:val="left" w:pos="709"/>
        </w:tabs>
        <w:spacing w:after="0" w:line="100" w:lineRule="atLeast"/>
        <w:ind w:left="660"/>
        <w:jc w:val="both"/>
        <w:rPr>
          <w:rFonts w:ascii="Times New Roman" w:hAnsi="Times New Roman"/>
          <w:color w:val="333333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5B6B">
        <w:rPr>
          <w:rFonts w:ascii="Times New Roman" w:hAnsi="Times New Roman"/>
          <w:b/>
          <w:bCs/>
          <w:i/>
          <w:iCs/>
          <w:sz w:val="28"/>
          <w:szCs w:val="28"/>
        </w:rPr>
        <w:t>Коновалова Ірина Василівна</w:t>
      </w:r>
      <w:r w:rsidRPr="004E5B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заступник </w:t>
      </w:r>
      <w:r>
        <w:rPr>
          <w:rFonts w:ascii="Times New Roman" w:hAnsi="Times New Roman"/>
          <w:color w:val="333333"/>
          <w:sz w:val="28"/>
          <w:szCs w:val="28"/>
        </w:rPr>
        <w:t>Директора Департаменту економіки і міжнародних відносин Харківської обласної військової адміністрації</w:t>
      </w:r>
      <w:r w:rsidR="00796297">
        <w:rPr>
          <w:rFonts w:ascii="Times New Roman" w:hAnsi="Times New Roman"/>
          <w:color w:val="333333"/>
          <w:sz w:val="28"/>
          <w:szCs w:val="28"/>
        </w:rPr>
        <w:t xml:space="preserve"> (</w:t>
      </w:r>
      <w:proofErr w:type="spellStart"/>
      <w:r w:rsidR="00796297">
        <w:rPr>
          <w:rFonts w:ascii="Times New Roman" w:hAnsi="Times New Roman"/>
          <w:color w:val="333333"/>
          <w:sz w:val="28"/>
          <w:szCs w:val="28"/>
        </w:rPr>
        <w:t>проєкт</w:t>
      </w:r>
      <w:proofErr w:type="spellEnd"/>
      <w:r w:rsidR="00796297">
        <w:rPr>
          <w:rFonts w:ascii="Times New Roman" w:hAnsi="Times New Roman"/>
          <w:color w:val="333333"/>
          <w:sz w:val="28"/>
          <w:szCs w:val="28"/>
        </w:rPr>
        <w:t xml:space="preserve"> рішення додається )</w:t>
      </w:r>
      <w:r>
        <w:rPr>
          <w:rFonts w:ascii="Times New Roman" w:hAnsi="Times New Roman"/>
          <w:color w:val="333333"/>
          <w:sz w:val="28"/>
          <w:szCs w:val="28"/>
        </w:rPr>
        <w:t>.</w:t>
      </w:r>
    </w:p>
    <w:p w:rsidR="003144DF" w:rsidRDefault="003144DF" w:rsidP="003144DF">
      <w:pPr>
        <w:pStyle w:val="21"/>
        <w:tabs>
          <w:tab w:val="left" w:pos="284"/>
          <w:tab w:val="left" w:pos="709"/>
        </w:tabs>
        <w:spacing w:after="0" w:line="100" w:lineRule="atLeast"/>
        <w:ind w:left="660"/>
        <w:jc w:val="both"/>
        <w:rPr>
          <w:rFonts w:ascii="Times New Roman" w:hAnsi="Times New Roman"/>
          <w:bCs/>
          <w:iCs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u w:val="single"/>
        </w:rPr>
        <w:t>Запрошені: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4E5B6B">
        <w:rPr>
          <w:rFonts w:ascii="Times New Roman" w:hAnsi="Times New Roman"/>
          <w:b/>
          <w:bCs/>
          <w:i/>
          <w:iCs/>
          <w:sz w:val="28"/>
          <w:szCs w:val="28"/>
        </w:rPr>
        <w:t xml:space="preserve">Алфьорова Ольга Сергіївна </w:t>
      </w:r>
      <w:r>
        <w:rPr>
          <w:rFonts w:ascii="Times New Roman" w:hAnsi="Times New Roman"/>
          <w:bCs/>
          <w:iCs/>
          <w:color w:val="333333"/>
          <w:sz w:val="28"/>
          <w:szCs w:val="28"/>
        </w:rPr>
        <w:t>– заступник директора Департаменту науки і освіти Харківської обласної військової адміністрації.</w:t>
      </w:r>
    </w:p>
    <w:p w:rsidR="00796297" w:rsidRDefault="00796297" w:rsidP="003144DF">
      <w:pPr>
        <w:pStyle w:val="21"/>
        <w:tabs>
          <w:tab w:val="left" w:pos="284"/>
          <w:tab w:val="left" w:pos="709"/>
        </w:tabs>
        <w:spacing w:after="0" w:line="100" w:lineRule="atLeast"/>
        <w:ind w:left="660"/>
        <w:jc w:val="both"/>
      </w:pPr>
    </w:p>
    <w:p w:rsidR="00796297" w:rsidRPr="003A3245" w:rsidRDefault="00796297" w:rsidP="00796297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96297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="003A3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245">
        <w:rPr>
          <w:rFonts w:ascii="Times New Roman" w:hAnsi="Times New Roman" w:cs="Times New Roman"/>
          <w:sz w:val="28"/>
          <w:szCs w:val="28"/>
        </w:rPr>
        <w:t>Куц</w:t>
      </w:r>
      <w:proofErr w:type="spellEnd"/>
      <w:r w:rsidR="003A3245">
        <w:rPr>
          <w:rFonts w:ascii="Times New Roman" w:hAnsi="Times New Roman" w:cs="Times New Roman"/>
          <w:sz w:val="28"/>
          <w:szCs w:val="28"/>
        </w:rPr>
        <w:t xml:space="preserve"> Г.М. запропонувала інформацію взяти до відома, погодити внесений </w:t>
      </w:r>
      <w:proofErr w:type="spellStart"/>
      <w:r w:rsidR="003A3245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3A3245">
        <w:rPr>
          <w:rFonts w:ascii="Times New Roman" w:hAnsi="Times New Roman" w:cs="Times New Roman"/>
          <w:sz w:val="28"/>
          <w:szCs w:val="28"/>
        </w:rPr>
        <w:t xml:space="preserve"> </w:t>
      </w:r>
      <w:r w:rsidR="003A3245">
        <w:rPr>
          <w:rFonts w:ascii="Times New Roman" w:hAnsi="Times New Roman" w:cs="Times New Roman"/>
          <w:bCs/>
          <w:sz w:val="28"/>
          <w:szCs w:val="28"/>
        </w:rPr>
        <w:t>та рекомендувати для розгляду на пленарному засіданні чергової сесії обласної ради.</w:t>
      </w:r>
    </w:p>
    <w:p w:rsidR="003A3245" w:rsidRPr="003A3245" w:rsidRDefault="003A3245" w:rsidP="00796297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96297" w:rsidRPr="00796297" w:rsidRDefault="00796297" w:rsidP="00796297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297">
        <w:rPr>
          <w:rFonts w:ascii="Times New Roman" w:hAnsi="Times New Roman" w:cs="Times New Roman"/>
          <w:b/>
          <w:sz w:val="28"/>
          <w:szCs w:val="28"/>
        </w:rPr>
        <w:t>ВИРІШИЛИ:</w:t>
      </w:r>
    </w:p>
    <w:p w:rsidR="002B3630" w:rsidRPr="00AA7373" w:rsidRDefault="002B3630" w:rsidP="002B363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7373">
        <w:rPr>
          <w:rFonts w:ascii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7373">
        <w:rPr>
          <w:rFonts w:ascii="Times New Roman" w:hAnsi="Times New Roman" w:cs="Times New Roman"/>
          <w:bCs/>
          <w:sz w:val="28"/>
          <w:szCs w:val="28"/>
        </w:rPr>
        <w:t>Інформацію взяти до відома.</w:t>
      </w:r>
    </w:p>
    <w:p w:rsidR="002B3630" w:rsidRPr="00D217E4" w:rsidRDefault="002B3630" w:rsidP="002B3630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54F7"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proofErr w:type="spellStart"/>
      <w:r w:rsidRPr="000D5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Pr="000D5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</w:t>
      </w:r>
      <w:r w:rsidRPr="00B50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B50150">
        <w:rPr>
          <w:rFonts w:ascii="Times New Roman" w:hAnsi="Times New Roman" w:cs="Times New Roman"/>
          <w:sz w:val="28"/>
          <w:szCs w:val="28"/>
        </w:rPr>
        <w:t xml:space="preserve">Про виконання Програми економічного і соціального розвитку Харківської області на 2022 рік, </w:t>
      </w:r>
      <w:r w:rsidRPr="00B50150">
        <w:rPr>
          <w:rFonts w:ascii="Times New Roman" w:hAnsi="Times New Roman" w:cs="Times New Roman"/>
          <w:bCs/>
          <w:sz w:val="28"/>
          <w:szCs w:val="28"/>
        </w:rPr>
        <w:t>затвердженої рішенням обласної ради від 21 грудня 2021 року № 335-VІIІ (зі змінами)»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 рекомендувати для розгляду на пленарному  засіданні чергової сесії обласної ради</w:t>
      </w:r>
      <w:r w:rsidRPr="00D217E4">
        <w:rPr>
          <w:rFonts w:ascii="Times New Roman" w:hAnsi="Times New Roman" w:cs="Times New Roman"/>
          <w:bCs/>
          <w:sz w:val="28"/>
          <w:szCs w:val="28"/>
        </w:rPr>
        <w:t>.</w:t>
      </w:r>
    </w:p>
    <w:p w:rsidR="002B3630" w:rsidRPr="003A3245" w:rsidRDefault="002B3630" w:rsidP="002B363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2B3630" w:rsidRPr="00D03174" w:rsidTr="000C2D45">
        <w:trPr>
          <w:trHeight w:val="1065"/>
        </w:trPr>
        <w:tc>
          <w:tcPr>
            <w:tcW w:w="1798" w:type="dxa"/>
            <w:shd w:val="clear" w:color="auto" w:fill="auto"/>
          </w:tcPr>
          <w:p w:rsidR="002B3630" w:rsidRPr="00D03174" w:rsidRDefault="002B3630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174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2B3630" w:rsidRPr="00D03174" w:rsidRDefault="002B3630" w:rsidP="000C2D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174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:rsidR="002B3630" w:rsidRPr="009776C2" w:rsidRDefault="002B3630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76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B3630" w:rsidRPr="009776C2" w:rsidRDefault="002B3630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776C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:rsidR="002B3630" w:rsidRPr="009776C2" w:rsidRDefault="002B3630" w:rsidP="000C2D4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776C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proofErr w:type="spellStart"/>
            <w:r w:rsidRPr="009776C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Куц</w:t>
            </w:r>
            <w:proofErr w:type="spellEnd"/>
            <w:r w:rsidRPr="009776C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Г.М., Гурова К.Д., </w:t>
            </w:r>
            <w:r w:rsidRPr="009776C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 xml:space="preserve">Пивовар М.І., </w:t>
            </w:r>
            <w:proofErr w:type="spellStart"/>
            <w:r w:rsidRPr="009776C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Пітько</w:t>
            </w:r>
            <w:proofErr w:type="spellEnd"/>
            <w:r w:rsidRPr="009776C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В.А., </w:t>
            </w:r>
          </w:p>
          <w:p w:rsidR="002B3630" w:rsidRPr="009776C2" w:rsidRDefault="002B3630" w:rsidP="000C2D4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r w:rsidRPr="009776C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Сухонос</w:t>
            </w:r>
            <w:proofErr w:type="spellEnd"/>
            <w:r w:rsidRPr="009776C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М.К.);</w:t>
            </w:r>
          </w:p>
          <w:p w:rsidR="002B3630" w:rsidRPr="009776C2" w:rsidRDefault="002B3630" w:rsidP="000C2D4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630" w:rsidRPr="00D03174" w:rsidTr="000C2D4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2B3630" w:rsidRPr="00D03174" w:rsidRDefault="002B3630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2B3630" w:rsidRPr="00D03174" w:rsidRDefault="002B3630" w:rsidP="000C2D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174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2B3630" w:rsidRPr="009776C2" w:rsidRDefault="002B3630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6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3630" w:rsidRPr="009776C2" w:rsidRDefault="002B3630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:rsidR="002B3630" w:rsidRPr="009776C2" w:rsidRDefault="002B3630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76C2"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</w:tr>
      <w:tr w:rsidR="002B3630" w:rsidRPr="00D03174" w:rsidTr="000C2D4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2B3630" w:rsidRPr="00D03174" w:rsidRDefault="002B3630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2B3630" w:rsidRPr="00D03174" w:rsidRDefault="002B3630" w:rsidP="000C2D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1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03174"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D031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2B3630" w:rsidRPr="009776C2" w:rsidRDefault="002B3630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6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3630" w:rsidRPr="009776C2" w:rsidRDefault="002B3630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:rsidR="002B3630" w:rsidRPr="009776C2" w:rsidRDefault="002B3630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76C2"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</w:tr>
    </w:tbl>
    <w:p w:rsidR="003144DF" w:rsidRDefault="003144DF" w:rsidP="003144DF">
      <w:pPr>
        <w:tabs>
          <w:tab w:val="left" w:pos="1134"/>
          <w:tab w:val="left" w:pos="1418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144DF" w:rsidRDefault="003144DF" w:rsidP="003144DF">
      <w:pPr>
        <w:shd w:val="clear" w:color="auto" w:fill="FFFFFF"/>
        <w:spacing w:after="0" w:line="100" w:lineRule="atLeast"/>
        <w:ind w:right="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144DF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144DF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рішення обласної ради </w:t>
      </w:r>
      <w:r w:rsidRPr="00B50150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B501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 внесення змін до рішення обласної ради від 15 серпня 2019 року № 1068-</w:t>
      </w:r>
      <w:r w:rsidRPr="00B50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VII</w:t>
      </w:r>
      <w:r w:rsidRPr="00B501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та до Порядку,</w:t>
      </w:r>
      <w:r w:rsidRPr="00B501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затвердженого зазначеним рішенням</w:t>
      </w:r>
      <w:r w:rsidRPr="00B50150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144DF" w:rsidRDefault="003144DF" w:rsidP="003144DF">
      <w:pPr>
        <w:pStyle w:val="21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/>
          <w:bCs/>
          <w:i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Доповідає: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color w:val="333333"/>
          <w:sz w:val="28"/>
          <w:szCs w:val="28"/>
        </w:rPr>
        <w:t xml:space="preserve">Алфьорова Ольга Сергіївна </w:t>
      </w:r>
      <w:r>
        <w:rPr>
          <w:rFonts w:ascii="Times New Roman" w:hAnsi="Times New Roman"/>
          <w:bCs/>
          <w:iCs/>
          <w:color w:val="333333"/>
          <w:sz w:val="28"/>
          <w:szCs w:val="28"/>
        </w:rPr>
        <w:t>– заступник директора Департаменту науки і освіти Харківської обласної військової адміністрації</w:t>
      </w:r>
      <w:r w:rsidR="0010408A">
        <w:rPr>
          <w:rFonts w:ascii="Times New Roman" w:hAnsi="Times New Roman"/>
          <w:bCs/>
          <w:iCs/>
          <w:color w:val="333333"/>
          <w:sz w:val="28"/>
          <w:szCs w:val="28"/>
        </w:rPr>
        <w:t xml:space="preserve"> </w:t>
      </w:r>
      <w:r w:rsidR="0010408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0408A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10408A">
        <w:rPr>
          <w:rFonts w:ascii="Times New Roman" w:hAnsi="Times New Roman" w:cs="Times New Roman"/>
          <w:sz w:val="28"/>
          <w:szCs w:val="28"/>
        </w:rPr>
        <w:t xml:space="preserve"> рішення додається)</w:t>
      </w:r>
      <w:r>
        <w:rPr>
          <w:rFonts w:ascii="Times New Roman" w:hAnsi="Times New Roman"/>
          <w:bCs/>
          <w:iCs/>
          <w:color w:val="333333"/>
          <w:sz w:val="28"/>
          <w:szCs w:val="28"/>
        </w:rPr>
        <w:t>.</w:t>
      </w:r>
    </w:p>
    <w:p w:rsidR="003144DF" w:rsidRDefault="003144DF" w:rsidP="003144DF">
      <w:pPr>
        <w:pStyle w:val="21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3A3245" w:rsidRPr="003A3245" w:rsidRDefault="003A3245" w:rsidP="003A3245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96297">
        <w:rPr>
          <w:rFonts w:ascii="Times New Roman" w:hAnsi="Times New Roman" w:cs="Times New Roman"/>
          <w:b/>
          <w:sz w:val="28"/>
          <w:szCs w:val="28"/>
        </w:rPr>
        <w:t>ВИСТУПИЛИ: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 запропонувала інформацію взяти до відома, погодити внесений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та рекомендувати для розгляду на пленарному засіданні чергової сесії обласної ради.</w:t>
      </w:r>
    </w:p>
    <w:p w:rsidR="003A3245" w:rsidRPr="003A3245" w:rsidRDefault="003A3245" w:rsidP="0010408A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0408A" w:rsidRPr="00796297" w:rsidRDefault="0010408A" w:rsidP="0010408A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297">
        <w:rPr>
          <w:rFonts w:ascii="Times New Roman" w:hAnsi="Times New Roman" w:cs="Times New Roman"/>
          <w:b/>
          <w:sz w:val="28"/>
          <w:szCs w:val="28"/>
        </w:rPr>
        <w:t>ВИРІШИЛИ:</w:t>
      </w:r>
    </w:p>
    <w:p w:rsidR="00F963EE" w:rsidRDefault="00F963EE" w:rsidP="00F963E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 Інформацію взяти до відома.</w:t>
      </w:r>
    </w:p>
    <w:p w:rsidR="00F963EE" w:rsidRDefault="00F963EE" w:rsidP="00F963EE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</w:t>
      </w:r>
      <w:r w:rsidRPr="00B50150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B501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 внесення змін до рішення обласної ради від 15 серпня 2019 року № 1068-</w:t>
      </w:r>
      <w:r w:rsidRPr="00B50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VII</w:t>
      </w:r>
      <w:r w:rsidRPr="00B501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та до Порядку, затвердженого зазначеним рішенням</w:t>
      </w:r>
      <w:r w:rsidRPr="00B50150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 рекомендувати для розгляду на пленарному  засіданні чергової сесії обласної ради.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F963EE" w:rsidRPr="009776C2" w:rsidTr="000C2D45">
        <w:trPr>
          <w:trHeight w:val="1065"/>
        </w:trPr>
        <w:tc>
          <w:tcPr>
            <w:tcW w:w="1798" w:type="dxa"/>
            <w:shd w:val="clear" w:color="auto" w:fill="auto"/>
          </w:tcPr>
          <w:p w:rsidR="00F963EE" w:rsidRPr="00DB27C8" w:rsidRDefault="00F963EE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63EE" w:rsidRPr="00D03174" w:rsidRDefault="00F963EE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174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F963EE" w:rsidRDefault="00F963EE" w:rsidP="000C2D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3EE" w:rsidRPr="00D03174" w:rsidRDefault="00F963EE" w:rsidP="000C2D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174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:rsidR="00F963EE" w:rsidRDefault="00F963EE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3EE" w:rsidRPr="009776C2" w:rsidRDefault="00F963EE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76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963EE" w:rsidRDefault="00F963EE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F963EE" w:rsidRPr="009776C2" w:rsidRDefault="00F963EE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776C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:rsidR="00F963EE" w:rsidRDefault="00F963EE" w:rsidP="000C2D4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F963EE" w:rsidRPr="009776C2" w:rsidRDefault="00F963EE" w:rsidP="000C2D4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776C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proofErr w:type="spellStart"/>
            <w:r w:rsidRPr="009776C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Куц</w:t>
            </w:r>
            <w:proofErr w:type="spellEnd"/>
            <w:r w:rsidRPr="009776C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Г.М., Гурова К.Д., </w:t>
            </w:r>
            <w:r w:rsidRPr="009776C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 xml:space="preserve">Пивовар М.І., </w:t>
            </w:r>
            <w:proofErr w:type="spellStart"/>
            <w:r w:rsidRPr="009776C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Пітько</w:t>
            </w:r>
            <w:proofErr w:type="spellEnd"/>
            <w:r w:rsidRPr="009776C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В.А., </w:t>
            </w:r>
          </w:p>
          <w:p w:rsidR="00F963EE" w:rsidRPr="009776C2" w:rsidRDefault="00F963EE" w:rsidP="000C2D4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r w:rsidRPr="009776C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Сухонос</w:t>
            </w:r>
            <w:proofErr w:type="spellEnd"/>
            <w:r w:rsidRPr="009776C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М.К.);</w:t>
            </w:r>
          </w:p>
          <w:p w:rsidR="00F963EE" w:rsidRPr="009776C2" w:rsidRDefault="00F963EE" w:rsidP="000C2D4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3EE" w:rsidRPr="009776C2" w:rsidTr="000C2D4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F963EE" w:rsidRPr="00D03174" w:rsidRDefault="00F963EE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F963EE" w:rsidRPr="00D03174" w:rsidRDefault="00F963EE" w:rsidP="000C2D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174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F963EE" w:rsidRPr="009776C2" w:rsidRDefault="00F963EE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6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63EE" w:rsidRPr="009776C2" w:rsidRDefault="00F963EE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:rsidR="00F963EE" w:rsidRPr="009776C2" w:rsidRDefault="00F963EE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76C2"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</w:tr>
      <w:tr w:rsidR="00F963EE" w:rsidRPr="009776C2" w:rsidTr="000C2D4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F963EE" w:rsidRPr="00D03174" w:rsidRDefault="00F963EE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F963EE" w:rsidRPr="00D03174" w:rsidRDefault="00F963EE" w:rsidP="000C2D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1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03174"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D031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F963EE" w:rsidRPr="009776C2" w:rsidRDefault="00F963EE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6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63EE" w:rsidRPr="009776C2" w:rsidRDefault="00F963EE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:rsidR="00F963EE" w:rsidRPr="009776C2" w:rsidRDefault="00F963EE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76C2"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</w:tr>
    </w:tbl>
    <w:p w:rsidR="00F963EE" w:rsidRDefault="00F963EE" w:rsidP="003144DF">
      <w:pPr>
        <w:pStyle w:val="21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3144DF" w:rsidRDefault="003144DF" w:rsidP="003144DF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3144DF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3144DF">
        <w:rPr>
          <w:rFonts w:ascii="Times New Roman" w:hAnsi="Times New Roman" w:cs="Times New Roman"/>
          <w:b/>
          <w:sz w:val="28"/>
          <w:szCs w:val="28"/>
        </w:rPr>
        <w:t xml:space="preserve"> СЛУХАЛИ: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рішення обласної ради </w:t>
      </w:r>
      <w:r w:rsidRPr="00C26FE0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C26FE0">
        <w:rPr>
          <w:rFonts w:ascii="Times New Roman" w:hAnsi="Times New Roman" w:cs="Times New Roman"/>
          <w:bCs/>
          <w:sz w:val="28"/>
          <w:szCs w:val="28"/>
        </w:rPr>
        <w:t xml:space="preserve">Про звільнення </w:t>
      </w:r>
      <w:proofErr w:type="spellStart"/>
      <w:r w:rsidRPr="00C26FE0">
        <w:rPr>
          <w:rFonts w:ascii="Times New Roman" w:hAnsi="Times New Roman" w:cs="Times New Roman"/>
          <w:bCs/>
          <w:sz w:val="28"/>
          <w:szCs w:val="28"/>
        </w:rPr>
        <w:t>Хованової</w:t>
      </w:r>
      <w:proofErr w:type="spellEnd"/>
      <w:r w:rsidRPr="00C26FE0">
        <w:rPr>
          <w:rFonts w:ascii="Times New Roman" w:hAnsi="Times New Roman" w:cs="Times New Roman"/>
          <w:bCs/>
          <w:sz w:val="28"/>
          <w:szCs w:val="28"/>
        </w:rPr>
        <w:t xml:space="preserve"> Олени Анатоліївни з посади директора КОМУНАЛЬНОГО ЗАКЛАДУ «БОГОДУХІВСЬКА СПЕЦІАЛЬНА ШКОЛА» ХАРКІВСЬКОЇ ОБЛАСНОЇ РАДИ».</w:t>
      </w:r>
    </w:p>
    <w:p w:rsidR="003144DF" w:rsidRDefault="003144DF" w:rsidP="003144DF">
      <w:pPr>
        <w:tabs>
          <w:tab w:val="left" w:pos="1134"/>
        </w:tabs>
        <w:spacing w:after="0" w:line="100" w:lineRule="atLeast"/>
        <w:ind w:left="735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Доповідає: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 </w:t>
      </w:r>
      <w:r>
        <w:rPr>
          <w:rFonts w:ascii="Times New Roman" w:hAnsi="Times New Roman" w:cs="Times New Roman"/>
          <w:bCs/>
          <w:sz w:val="28"/>
          <w:szCs w:val="28"/>
        </w:rPr>
        <w:t xml:space="preserve">- начальник управління </w:t>
      </w:r>
      <w:r>
        <w:rPr>
          <w:rFonts w:ascii="Times New Roman" w:hAnsi="Times New Roman" w:cs="Times New Roman"/>
          <w:bCs/>
          <w:sz w:val="28"/>
          <w:szCs w:val="28"/>
        </w:rPr>
        <w:br/>
        <w:t>з питань комунальної власності виконавчого апарату обласної ради</w:t>
      </w:r>
      <w:r w:rsidR="001040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408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0408A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10408A">
        <w:rPr>
          <w:rFonts w:ascii="Times New Roman" w:hAnsi="Times New Roman" w:cs="Times New Roman"/>
          <w:sz w:val="28"/>
          <w:szCs w:val="28"/>
        </w:rPr>
        <w:t xml:space="preserve"> рішення додається)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144DF" w:rsidRDefault="003144DF" w:rsidP="003144DF">
      <w:pPr>
        <w:tabs>
          <w:tab w:val="left" w:pos="1134"/>
        </w:tabs>
        <w:spacing w:after="0" w:line="100" w:lineRule="atLeast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137F2D" w:rsidRPr="003A3245" w:rsidRDefault="00137F2D" w:rsidP="00137F2D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96297">
        <w:rPr>
          <w:rFonts w:ascii="Times New Roman" w:hAnsi="Times New Roman" w:cs="Times New Roman"/>
          <w:b/>
          <w:sz w:val="28"/>
          <w:szCs w:val="28"/>
        </w:rPr>
        <w:t>ВИСТУПИЛИ: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 запропонувала інформацію взяти до відома, погодити внесений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та рекомендувати для розгляду на пленарному засіданні чергової сесії обласної ради.</w:t>
      </w:r>
    </w:p>
    <w:p w:rsidR="00137F2D" w:rsidRPr="00137F2D" w:rsidRDefault="00137F2D" w:rsidP="0010408A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0408A" w:rsidRPr="00796297" w:rsidRDefault="0010408A" w:rsidP="0010408A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297">
        <w:rPr>
          <w:rFonts w:ascii="Times New Roman" w:hAnsi="Times New Roman" w:cs="Times New Roman"/>
          <w:b/>
          <w:sz w:val="28"/>
          <w:szCs w:val="28"/>
        </w:rPr>
        <w:t>ВИРІШИЛИ:</w:t>
      </w:r>
    </w:p>
    <w:p w:rsidR="00BB39A9" w:rsidRPr="00AA7373" w:rsidRDefault="00BB39A9" w:rsidP="00BB39A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7373">
        <w:rPr>
          <w:rFonts w:ascii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7373">
        <w:rPr>
          <w:rFonts w:ascii="Times New Roman" w:hAnsi="Times New Roman" w:cs="Times New Roman"/>
          <w:bCs/>
          <w:sz w:val="28"/>
          <w:szCs w:val="28"/>
        </w:rPr>
        <w:t>Інформацію взяти до відома.</w:t>
      </w:r>
    </w:p>
    <w:p w:rsidR="00BB39A9" w:rsidRPr="00D217E4" w:rsidRDefault="00BB39A9" w:rsidP="00BB39A9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54F7"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proofErr w:type="spellStart"/>
      <w:r w:rsidRPr="000D5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Pr="000D5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</w:t>
      </w:r>
      <w:r w:rsidRPr="00C2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26FE0">
        <w:rPr>
          <w:rFonts w:ascii="Times New Roman" w:hAnsi="Times New Roman" w:cs="Times New Roman"/>
          <w:bCs/>
          <w:sz w:val="28"/>
          <w:szCs w:val="28"/>
        </w:rPr>
        <w:t xml:space="preserve">Про звільнення </w:t>
      </w:r>
      <w:proofErr w:type="spellStart"/>
      <w:r w:rsidRPr="00C26FE0">
        <w:rPr>
          <w:rFonts w:ascii="Times New Roman" w:hAnsi="Times New Roman" w:cs="Times New Roman"/>
          <w:bCs/>
          <w:sz w:val="28"/>
          <w:szCs w:val="28"/>
        </w:rPr>
        <w:t>Хованової</w:t>
      </w:r>
      <w:proofErr w:type="spellEnd"/>
      <w:r w:rsidRPr="00C26FE0">
        <w:rPr>
          <w:rFonts w:ascii="Times New Roman" w:hAnsi="Times New Roman" w:cs="Times New Roman"/>
          <w:bCs/>
          <w:sz w:val="28"/>
          <w:szCs w:val="28"/>
        </w:rPr>
        <w:t xml:space="preserve"> Олени Анатоліївни з посади директора КОМУНАЛЬНОГО ЗАКЛАДУ «БОГОДУХІВСЬКА СПЕЦІАЛЬНА ШКОЛА» ХАРКІВСЬКОЇ ОБЛАСНОЇ РАДИ»</w:t>
      </w:r>
      <w:r w:rsidRPr="005D6A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та рекомендувати для розгляду на пленарному  засіданні чергової сесії обласної ради</w:t>
      </w:r>
      <w:r w:rsidRPr="00D217E4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BB39A9" w:rsidTr="000C2D45">
        <w:trPr>
          <w:trHeight w:val="1065"/>
        </w:trPr>
        <w:tc>
          <w:tcPr>
            <w:tcW w:w="1798" w:type="dxa"/>
            <w:hideMark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1352" w:type="dxa"/>
            <w:hideMark/>
          </w:tcPr>
          <w:p w:rsidR="00BB39A9" w:rsidRDefault="00BB39A9" w:rsidP="000C2D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</w:t>
            </w:r>
          </w:p>
        </w:tc>
        <w:tc>
          <w:tcPr>
            <w:tcW w:w="5530" w:type="dxa"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Куц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Г.М., Гурова К.Д.,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 xml:space="preserve">Пивовар М.І.,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Пітько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В.А., </w:t>
            </w:r>
          </w:p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Сухонос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М.К.);</w:t>
            </w:r>
          </w:p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9A9" w:rsidTr="000C2D45">
        <w:trPr>
          <w:trHeight w:val="340"/>
        </w:trPr>
        <w:tc>
          <w:tcPr>
            <w:tcW w:w="1798" w:type="dxa"/>
            <w:vAlign w:val="center"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hideMark/>
          </w:tcPr>
          <w:p w:rsidR="00BB39A9" w:rsidRDefault="00BB39A9" w:rsidP="000C2D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hideMark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</w:tr>
      <w:tr w:rsidR="00BB39A9" w:rsidTr="000C2D45">
        <w:trPr>
          <w:trHeight w:val="340"/>
        </w:trPr>
        <w:tc>
          <w:tcPr>
            <w:tcW w:w="1798" w:type="dxa"/>
            <w:vAlign w:val="center"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hideMark/>
          </w:tcPr>
          <w:p w:rsidR="00BB39A9" w:rsidRDefault="00BB39A9" w:rsidP="000C2D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hideMark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</w:tr>
    </w:tbl>
    <w:p w:rsidR="00BB39A9" w:rsidRDefault="00BB39A9" w:rsidP="003144DF">
      <w:pPr>
        <w:tabs>
          <w:tab w:val="left" w:pos="1134"/>
          <w:tab w:val="left" w:pos="1276"/>
        </w:tabs>
        <w:spacing w:after="0" w:line="100" w:lineRule="atLeast"/>
        <w:jc w:val="both"/>
        <w:rPr>
          <w:rFonts w:ascii="Times New Roman" w:hAnsi="Times New Roman"/>
          <w:b/>
          <w:sz w:val="28"/>
        </w:rPr>
      </w:pPr>
    </w:p>
    <w:p w:rsidR="003144DF" w:rsidRDefault="003144DF" w:rsidP="003144DF">
      <w:pPr>
        <w:tabs>
          <w:tab w:val="left" w:pos="1134"/>
          <w:tab w:val="left" w:pos="1276"/>
        </w:tabs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144DF">
        <w:rPr>
          <w:rFonts w:ascii="Times New Roman" w:hAnsi="Times New Roman"/>
          <w:b/>
          <w:sz w:val="28"/>
        </w:rPr>
        <w:t>4.</w:t>
      </w:r>
      <w:r>
        <w:rPr>
          <w:rFonts w:ascii="Times New Roman" w:hAnsi="Times New Roman"/>
          <w:sz w:val="28"/>
        </w:rPr>
        <w:t xml:space="preserve"> </w:t>
      </w:r>
      <w:r w:rsidRPr="003144DF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рішення обласної ради</w:t>
      </w:r>
      <w:r>
        <w:rPr>
          <w:rFonts w:ascii="Times New Roman" w:hAnsi="Times New Roman"/>
          <w:sz w:val="28"/>
        </w:rPr>
        <w:t xml:space="preserve"> «Про призначення </w:t>
      </w:r>
      <w:proofErr w:type="spellStart"/>
      <w:r>
        <w:rPr>
          <w:rFonts w:ascii="Times New Roman" w:hAnsi="Times New Roman"/>
          <w:sz w:val="28"/>
        </w:rPr>
        <w:t>Кись</w:t>
      </w:r>
      <w:proofErr w:type="spellEnd"/>
      <w:r>
        <w:rPr>
          <w:rFonts w:ascii="Times New Roman" w:hAnsi="Times New Roman"/>
          <w:sz w:val="28"/>
        </w:rPr>
        <w:t xml:space="preserve"> Зої Миколаївни на посаду директора КОМУНАЛЬНОГО ЗАКЛАДУ «БОГОДУХІВСЬКА СПЕЦІАЛЬНА ШКОЛА» ХАРКІВСЬКОЇ ОБЛАСНОЇ РАДИ». </w:t>
      </w:r>
    </w:p>
    <w:p w:rsidR="003144DF" w:rsidRDefault="003144DF" w:rsidP="003144DF">
      <w:pPr>
        <w:pStyle w:val="21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Доповідає: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</w:t>
      </w:r>
      <w:r>
        <w:rPr>
          <w:rFonts w:ascii="Times New Roman" w:hAnsi="Times New Roman" w:cs="Times New Roman"/>
          <w:bCs/>
          <w:sz w:val="28"/>
          <w:szCs w:val="28"/>
        </w:rPr>
        <w:br/>
        <w:t>з питань комунальної власності виконавчого апарату обласної ради</w:t>
      </w:r>
      <w:r w:rsidR="001040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408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0408A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10408A">
        <w:rPr>
          <w:rFonts w:ascii="Times New Roman" w:hAnsi="Times New Roman" w:cs="Times New Roman"/>
          <w:sz w:val="28"/>
          <w:szCs w:val="28"/>
        </w:rPr>
        <w:t xml:space="preserve"> рішення додається)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144DF" w:rsidRDefault="003144DF" w:rsidP="003144DF">
      <w:pPr>
        <w:pStyle w:val="21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/>
          <w:sz w:val="28"/>
        </w:rPr>
      </w:pPr>
      <w:r w:rsidRPr="00135BEE">
        <w:rPr>
          <w:rFonts w:ascii="Times New Roman" w:hAnsi="Times New Roman"/>
          <w:b/>
          <w:sz w:val="28"/>
          <w:u w:val="single"/>
        </w:rPr>
        <w:t>Запрошені: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135BEE">
        <w:rPr>
          <w:rFonts w:ascii="Times New Roman" w:hAnsi="Times New Roman"/>
          <w:b/>
          <w:i/>
          <w:sz w:val="28"/>
        </w:rPr>
        <w:t>Кись</w:t>
      </w:r>
      <w:proofErr w:type="spellEnd"/>
      <w:r w:rsidRPr="00135BEE">
        <w:rPr>
          <w:rFonts w:ascii="Times New Roman" w:hAnsi="Times New Roman"/>
          <w:b/>
          <w:i/>
          <w:sz w:val="28"/>
        </w:rPr>
        <w:t xml:space="preserve"> Зо</w:t>
      </w:r>
      <w:r>
        <w:rPr>
          <w:rFonts w:ascii="Times New Roman" w:hAnsi="Times New Roman"/>
          <w:b/>
          <w:i/>
          <w:sz w:val="28"/>
        </w:rPr>
        <w:t>я</w:t>
      </w:r>
      <w:r w:rsidRPr="00135BEE">
        <w:rPr>
          <w:rFonts w:ascii="Times New Roman" w:hAnsi="Times New Roman"/>
          <w:b/>
          <w:i/>
          <w:sz w:val="28"/>
        </w:rPr>
        <w:t xml:space="preserve"> Миколаївн</w:t>
      </w:r>
      <w:r>
        <w:rPr>
          <w:rFonts w:ascii="Times New Roman" w:hAnsi="Times New Roman"/>
          <w:b/>
          <w:i/>
          <w:sz w:val="28"/>
        </w:rPr>
        <w:t>а.</w:t>
      </w:r>
    </w:p>
    <w:p w:rsidR="00137F2D" w:rsidRPr="00137F2D" w:rsidRDefault="00137F2D" w:rsidP="00137F2D">
      <w:pPr>
        <w:tabs>
          <w:tab w:val="left" w:pos="1134"/>
          <w:tab w:val="left" w:pos="1276"/>
        </w:tabs>
        <w:spacing w:after="0" w:line="100" w:lineRule="atLeast"/>
        <w:ind w:left="2410" w:hanging="2410"/>
        <w:jc w:val="both"/>
        <w:rPr>
          <w:rFonts w:ascii="Times New Roman" w:hAnsi="Times New Roman"/>
          <w:sz w:val="16"/>
          <w:szCs w:val="16"/>
        </w:rPr>
      </w:pPr>
    </w:p>
    <w:p w:rsidR="003144DF" w:rsidRDefault="00137F2D" w:rsidP="00137F2D">
      <w:pPr>
        <w:tabs>
          <w:tab w:val="left" w:pos="1134"/>
          <w:tab w:val="left" w:pos="1276"/>
        </w:tabs>
        <w:spacing w:after="0" w:line="100" w:lineRule="atLeast"/>
        <w:ind w:left="2410" w:hanging="241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Гнатушок</w:t>
      </w:r>
      <w:proofErr w:type="spellEnd"/>
      <w:r>
        <w:rPr>
          <w:rFonts w:ascii="Times New Roman" w:hAnsi="Times New Roman"/>
          <w:sz w:val="28"/>
        </w:rPr>
        <w:t xml:space="preserve"> А.М. ознайомив депутатів з </w:t>
      </w:r>
      <w:proofErr w:type="spellStart"/>
      <w:r>
        <w:rPr>
          <w:rFonts w:ascii="Times New Roman" w:hAnsi="Times New Roman"/>
          <w:sz w:val="28"/>
        </w:rPr>
        <w:t>проєктом</w:t>
      </w:r>
      <w:proofErr w:type="spellEnd"/>
      <w:r>
        <w:rPr>
          <w:rFonts w:ascii="Times New Roman" w:hAnsi="Times New Roman"/>
          <w:sz w:val="28"/>
        </w:rPr>
        <w:t xml:space="preserve"> рішення, відповів на запитання.</w:t>
      </w:r>
    </w:p>
    <w:p w:rsidR="00137F2D" w:rsidRDefault="00137F2D" w:rsidP="00137F2D">
      <w:pPr>
        <w:tabs>
          <w:tab w:val="left" w:pos="1134"/>
          <w:tab w:val="left" w:pos="1276"/>
        </w:tabs>
        <w:spacing w:after="0" w:line="100" w:lineRule="atLeast"/>
        <w:ind w:left="2410" w:hanging="241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Кись</w:t>
      </w:r>
      <w:proofErr w:type="spellEnd"/>
      <w:r>
        <w:rPr>
          <w:rFonts w:ascii="Times New Roman" w:hAnsi="Times New Roman"/>
          <w:sz w:val="28"/>
        </w:rPr>
        <w:t xml:space="preserve"> З.М. відповіла на запитання.</w:t>
      </w:r>
    </w:p>
    <w:p w:rsidR="00137F2D" w:rsidRPr="00137F2D" w:rsidRDefault="00137F2D" w:rsidP="00137F2D">
      <w:pPr>
        <w:tabs>
          <w:tab w:val="left" w:pos="1134"/>
          <w:tab w:val="left" w:pos="1276"/>
        </w:tabs>
        <w:spacing w:after="0" w:line="100" w:lineRule="atLeast"/>
        <w:ind w:left="2410" w:hanging="2410"/>
        <w:jc w:val="both"/>
        <w:rPr>
          <w:rFonts w:ascii="Times New Roman" w:hAnsi="Times New Roman"/>
          <w:sz w:val="16"/>
          <w:szCs w:val="16"/>
        </w:rPr>
      </w:pPr>
    </w:p>
    <w:p w:rsidR="00137F2D" w:rsidRDefault="0010408A" w:rsidP="0010408A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96297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="00137F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F2D" w:rsidRPr="00137F2D">
        <w:rPr>
          <w:rFonts w:ascii="Times New Roman" w:hAnsi="Times New Roman" w:cs="Times New Roman"/>
          <w:sz w:val="28"/>
          <w:szCs w:val="28"/>
        </w:rPr>
        <w:t>Гурова К.Д.</w:t>
      </w:r>
      <w:r w:rsidR="00137F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7F2D">
        <w:rPr>
          <w:rFonts w:ascii="Times New Roman" w:hAnsi="Times New Roman" w:cs="Times New Roman"/>
          <w:sz w:val="28"/>
          <w:szCs w:val="28"/>
        </w:rPr>
        <w:t>Куц</w:t>
      </w:r>
      <w:proofErr w:type="spellEnd"/>
      <w:r w:rsidR="00137F2D"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10408A" w:rsidRDefault="00137F2D" w:rsidP="0010408A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37F2D">
        <w:rPr>
          <w:rFonts w:ascii="Times New Roman" w:hAnsi="Times New Roman" w:cs="Times New Roman"/>
          <w:sz w:val="28"/>
          <w:szCs w:val="28"/>
        </w:rPr>
        <w:t>Гурова К.Д.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F2D">
        <w:rPr>
          <w:rFonts w:ascii="Times New Roman" w:hAnsi="Times New Roman" w:cs="Times New Roman"/>
          <w:sz w:val="28"/>
          <w:szCs w:val="28"/>
        </w:rPr>
        <w:t xml:space="preserve"> поставила ряд запитань претенденту на зайняття посади.</w:t>
      </w:r>
    </w:p>
    <w:p w:rsidR="00137F2D" w:rsidRPr="003A3245" w:rsidRDefault="00137F2D" w:rsidP="00137F2D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 запропонувала інформацію взяти до відома, погодити внесений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та рекомендувати для розгляду на пленарному засіданні чергової сесії обласної ради.</w:t>
      </w:r>
    </w:p>
    <w:p w:rsidR="00137F2D" w:rsidRPr="00137F2D" w:rsidRDefault="00137F2D" w:rsidP="00137F2D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0408A" w:rsidRPr="00796297" w:rsidRDefault="0010408A" w:rsidP="0010408A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297">
        <w:rPr>
          <w:rFonts w:ascii="Times New Roman" w:hAnsi="Times New Roman" w:cs="Times New Roman"/>
          <w:b/>
          <w:sz w:val="28"/>
          <w:szCs w:val="28"/>
        </w:rPr>
        <w:t>ВИРІШИЛИ:</w:t>
      </w:r>
    </w:p>
    <w:p w:rsidR="00BB39A9" w:rsidRDefault="00BB39A9" w:rsidP="00BB39A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 Інформацію взяти до відома.</w:t>
      </w:r>
    </w:p>
    <w:p w:rsidR="00BB39A9" w:rsidRDefault="00BB39A9" w:rsidP="00BB39A9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</w:t>
      </w:r>
      <w:r w:rsidRPr="00C2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26FE0">
        <w:rPr>
          <w:rFonts w:ascii="Times New Roman" w:hAnsi="Times New Roman" w:cs="Times New Roman"/>
          <w:bCs/>
          <w:color w:val="000000"/>
          <w:sz w:val="28"/>
          <w:szCs w:val="28"/>
        </w:rPr>
        <w:t>Про призначення </w:t>
      </w:r>
      <w:proofErr w:type="spellStart"/>
      <w:r w:rsidRPr="00C26FE0">
        <w:rPr>
          <w:rFonts w:ascii="Times New Roman" w:hAnsi="Times New Roman" w:cs="Times New Roman"/>
          <w:bCs/>
          <w:color w:val="000000"/>
          <w:sz w:val="28"/>
          <w:szCs w:val="28"/>
        </w:rPr>
        <w:t>Кись</w:t>
      </w:r>
      <w:proofErr w:type="spellEnd"/>
      <w:r w:rsidRPr="00C26F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Зої Миколаївни на посаду директора </w:t>
      </w:r>
      <w:r w:rsidRPr="00C26FE0">
        <w:rPr>
          <w:rFonts w:ascii="Times New Roman" w:hAnsi="Times New Roman" w:cs="Times New Roman"/>
          <w:sz w:val="28"/>
          <w:szCs w:val="28"/>
        </w:rPr>
        <w:t>КОМУНАЛЬНОГО ЗАКЛАДУ «БОГОДУХІВСЬКА СПЕЦІАЛЬНА ШКОЛА» ХАРКІВСЬКОЇ ОБЛАСНОЇ РАДИ</w:t>
      </w:r>
      <w:r w:rsidRPr="00C26FE0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 рекомендувати для розгляду на пленарному  засіданні чергової сесії обласної ради.</w:t>
      </w:r>
    </w:p>
    <w:p w:rsidR="00BB39A9" w:rsidRPr="00DB27C8" w:rsidRDefault="00BB39A9" w:rsidP="00BB39A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BB39A9" w:rsidTr="000C2D45">
        <w:trPr>
          <w:trHeight w:val="1065"/>
        </w:trPr>
        <w:tc>
          <w:tcPr>
            <w:tcW w:w="1798" w:type="dxa"/>
            <w:hideMark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:rsidR="00BB39A9" w:rsidRDefault="00BB39A9" w:rsidP="000C2D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</w:t>
            </w:r>
          </w:p>
        </w:tc>
        <w:tc>
          <w:tcPr>
            <w:tcW w:w="5530" w:type="dxa"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Куц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Г.М., Гурова К.Д.,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 xml:space="preserve">Пивовар М.І.,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Пітько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В.А., </w:t>
            </w:r>
          </w:p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Сухонос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М.К.);</w:t>
            </w:r>
          </w:p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9A9" w:rsidTr="000C2D45">
        <w:trPr>
          <w:trHeight w:val="340"/>
        </w:trPr>
        <w:tc>
          <w:tcPr>
            <w:tcW w:w="1798" w:type="dxa"/>
            <w:vAlign w:val="center"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hideMark/>
          </w:tcPr>
          <w:p w:rsidR="00BB39A9" w:rsidRDefault="00BB39A9" w:rsidP="000C2D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hideMark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</w:tr>
      <w:tr w:rsidR="00BB39A9" w:rsidTr="000C2D45">
        <w:trPr>
          <w:trHeight w:val="340"/>
        </w:trPr>
        <w:tc>
          <w:tcPr>
            <w:tcW w:w="1798" w:type="dxa"/>
            <w:vAlign w:val="center"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hideMark/>
          </w:tcPr>
          <w:p w:rsidR="00BB39A9" w:rsidRDefault="00BB39A9" w:rsidP="000C2D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hideMark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</w:tr>
    </w:tbl>
    <w:p w:rsidR="00BB39A9" w:rsidRPr="00DB27C8" w:rsidRDefault="00BB39A9" w:rsidP="003144DF">
      <w:pPr>
        <w:tabs>
          <w:tab w:val="left" w:pos="1134"/>
          <w:tab w:val="left" w:pos="1276"/>
        </w:tabs>
        <w:spacing w:after="0" w:line="100" w:lineRule="atLeast"/>
        <w:ind w:left="2410" w:hanging="1701"/>
        <w:jc w:val="both"/>
        <w:rPr>
          <w:rFonts w:ascii="Times New Roman" w:hAnsi="Times New Roman"/>
          <w:sz w:val="16"/>
          <w:szCs w:val="16"/>
        </w:rPr>
      </w:pPr>
    </w:p>
    <w:p w:rsidR="003144DF" w:rsidRDefault="003144DF" w:rsidP="003144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4DF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4DF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розпорядження  голови обласної ради  «Про виконання обов’язків директора </w:t>
      </w:r>
      <w:r w:rsidRPr="00F53056">
        <w:rPr>
          <w:rFonts w:ascii="Times New Roman" w:hAnsi="Times New Roman" w:cs="Times New Roman"/>
          <w:caps/>
          <w:sz w:val="28"/>
          <w:szCs w:val="28"/>
        </w:rPr>
        <w:t>комунального закладу «балаклійська спеціальна школа» харківської обласної ради».</w:t>
      </w:r>
    </w:p>
    <w:p w:rsidR="003144DF" w:rsidRDefault="003144DF" w:rsidP="003144DF">
      <w:pPr>
        <w:pStyle w:val="21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Доповідає: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 </w:t>
      </w:r>
      <w:r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</w:t>
      </w:r>
      <w:r>
        <w:rPr>
          <w:rFonts w:ascii="Times New Roman" w:hAnsi="Times New Roman" w:cs="Times New Roman"/>
          <w:bCs/>
          <w:sz w:val="28"/>
          <w:szCs w:val="28"/>
        </w:rPr>
        <w:br/>
        <w:t>з питань комунальної власності виконавчого апарату обласної ради</w:t>
      </w:r>
      <w:r w:rsidR="001040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408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0408A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10408A">
        <w:rPr>
          <w:rFonts w:ascii="Times New Roman" w:hAnsi="Times New Roman" w:cs="Times New Roman"/>
          <w:sz w:val="28"/>
          <w:szCs w:val="28"/>
        </w:rPr>
        <w:t xml:space="preserve"> рішення додається)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144DF" w:rsidRDefault="003144DF" w:rsidP="003144DF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hAnsi="Times New Roman" w:cs="Times New Roman"/>
          <w:b/>
          <w:sz w:val="28"/>
          <w:szCs w:val="28"/>
          <w:u w:val="single"/>
        </w:rPr>
        <w:t>Запрошені:</w:t>
      </w:r>
      <w:r w:rsidRPr="00B841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154">
        <w:rPr>
          <w:rFonts w:ascii="Times New Roman" w:hAnsi="Times New Roman" w:cs="Times New Roman"/>
          <w:b/>
          <w:i/>
          <w:sz w:val="28"/>
          <w:szCs w:val="28"/>
        </w:rPr>
        <w:t>Одерій</w:t>
      </w:r>
      <w:proofErr w:type="spellEnd"/>
      <w:r w:rsidRPr="00B84154">
        <w:rPr>
          <w:rFonts w:ascii="Times New Roman" w:hAnsi="Times New Roman" w:cs="Times New Roman"/>
          <w:b/>
          <w:i/>
          <w:sz w:val="28"/>
          <w:szCs w:val="28"/>
        </w:rPr>
        <w:t xml:space="preserve"> Надія Іванівна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9F0" w:rsidRDefault="008F69F0" w:rsidP="008F69F0">
      <w:pPr>
        <w:tabs>
          <w:tab w:val="left" w:pos="1134"/>
          <w:tab w:val="left" w:pos="1276"/>
        </w:tabs>
        <w:spacing w:after="0" w:line="100" w:lineRule="atLeast"/>
        <w:jc w:val="both"/>
        <w:rPr>
          <w:rFonts w:ascii="Times New Roman" w:hAnsi="Times New Roman"/>
          <w:sz w:val="28"/>
        </w:rPr>
      </w:pPr>
    </w:p>
    <w:p w:rsidR="008F69F0" w:rsidRDefault="008F69F0" w:rsidP="008F69F0">
      <w:pPr>
        <w:tabs>
          <w:tab w:val="left" w:pos="1134"/>
          <w:tab w:val="left" w:pos="1276"/>
        </w:tabs>
        <w:spacing w:after="0" w:line="100" w:lineRule="atLeast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Гнатушок</w:t>
      </w:r>
      <w:proofErr w:type="spellEnd"/>
      <w:r>
        <w:rPr>
          <w:rFonts w:ascii="Times New Roman" w:hAnsi="Times New Roman"/>
          <w:sz w:val="28"/>
        </w:rPr>
        <w:t xml:space="preserve"> А.М. ознайомив депутатів з </w:t>
      </w:r>
      <w:proofErr w:type="spellStart"/>
      <w:r>
        <w:rPr>
          <w:rFonts w:ascii="Times New Roman" w:hAnsi="Times New Roman"/>
          <w:sz w:val="28"/>
        </w:rPr>
        <w:t>проєктом</w:t>
      </w:r>
      <w:proofErr w:type="spellEnd"/>
      <w:r>
        <w:rPr>
          <w:rFonts w:ascii="Times New Roman" w:hAnsi="Times New Roman"/>
          <w:sz w:val="28"/>
        </w:rPr>
        <w:t xml:space="preserve"> розпорядження голови обласної ради, відповів на запитання.</w:t>
      </w:r>
    </w:p>
    <w:p w:rsidR="008F69F0" w:rsidRDefault="008F69F0" w:rsidP="008F69F0">
      <w:pPr>
        <w:tabs>
          <w:tab w:val="left" w:pos="1134"/>
          <w:tab w:val="left" w:pos="1276"/>
        </w:tabs>
        <w:spacing w:after="0" w:line="100" w:lineRule="atLeast"/>
        <w:ind w:left="2410" w:hanging="241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Одерій</w:t>
      </w:r>
      <w:proofErr w:type="spellEnd"/>
      <w:r>
        <w:rPr>
          <w:rFonts w:ascii="Times New Roman" w:hAnsi="Times New Roman"/>
          <w:sz w:val="28"/>
        </w:rPr>
        <w:t xml:space="preserve"> Н.І. відповіла на запитання.</w:t>
      </w:r>
    </w:p>
    <w:p w:rsidR="0010408A" w:rsidRPr="008F69F0" w:rsidRDefault="0010408A" w:rsidP="0010408A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F69F0" w:rsidRPr="003A3245" w:rsidRDefault="008F69F0" w:rsidP="008F69F0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96297">
        <w:rPr>
          <w:rFonts w:ascii="Times New Roman" w:hAnsi="Times New Roman" w:cs="Times New Roman"/>
          <w:b/>
          <w:sz w:val="28"/>
          <w:szCs w:val="28"/>
        </w:rPr>
        <w:t>ВИСТУПИЛИ: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 запропонувала інформацію взяти до відома, погодити внесений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розпорядження.</w:t>
      </w:r>
    </w:p>
    <w:p w:rsidR="008F69F0" w:rsidRPr="008F69F0" w:rsidRDefault="008F69F0" w:rsidP="0010408A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0408A" w:rsidRPr="00796297" w:rsidRDefault="0010408A" w:rsidP="0010408A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297">
        <w:rPr>
          <w:rFonts w:ascii="Times New Roman" w:hAnsi="Times New Roman" w:cs="Times New Roman"/>
          <w:b/>
          <w:sz w:val="28"/>
          <w:szCs w:val="28"/>
        </w:rPr>
        <w:t>ВИРІШИЛИ:</w:t>
      </w:r>
    </w:p>
    <w:p w:rsidR="00BB39A9" w:rsidRDefault="00BB39A9" w:rsidP="00BB39A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 Інформацію взяти до відома.</w:t>
      </w:r>
    </w:p>
    <w:p w:rsidR="00BB39A9" w:rsidRDefault="00BB39A9" w:rsidP="00BB39A9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2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розпорядження голови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обласної ради </w:t>
      </w:r>
      <w:r w:rsidRPr="00C2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26FE0">
        <w:rPr>
          <w:rFonts w:ascii="Times New Roman" w:hAnsi="Times New Roman" w:cs="Times New Roman"/>
          <w:sz w:val="28"/>
          <w:szCs w:val="28"/>
        </w:rPr>
        <w:t xml:space="preserve">Про виконання обов’язків директора </w:t>
      </w:r>
      <w:r w:rsidRPr="00C26FE0">
        <w:rPr>
          <w:rFonts w:ascii="Times New Roman" w:hAnsi="Times New Roman" w:cs="Times New Roman"/>
          <w:caps/>
          <w:sz w:val="28"/>
          <w:szCs w:val="28"/>
        </w:rPr>
        <w:t>комунального закладу «балаклійська спеціальна школа» харківської обласної ради</w:t>
      </w:r>
      <w:r w:rsidRPr="00C26FE0">
        <w:rPr>
          <w:rFonts w:ascii="Times New Roman" w:hAnsi="Times New Roman" w:cs="Times New Roman"/>
          <w:bCs/>
          <w:sz w:val="28"/>
          <w:szCs w:val="28"/>
        </w:rPr>
        <w:t>»</w:t>
      </w:r>
      <w:r w:rsidR="00C26FE0" w:rsidRPr="00C26FE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39A9" w:rsidRPr="005D6A76" w:rsidRDefault="00BB39A9" w:rsidP="00BB39A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BB39A9" w:rsidTr="000C2D45">
        <w:trPr>
          <w:trHeight w:val="1065"/>
        </w:trPr>
        <w:tc>
          <w:tcPr>
            <w:tcW w:w="1798" w:type="dxa"/>
            <w:hideMark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:rsidR="00BB39A9" w:rsidRDefault="00BB39A9" w:rsidP="000C2D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</w:t>
            </w:r>
          </w:p>
        </w:tc>
        <w:tc>
          <w:tcPr>
            <w:tcW w:w="5530" w:type="dxa"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Куц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Г.М., Гурова К.Д.,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 xml:space="preserve">Пивовар М.І.,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Пітько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В.А., </w:t>
            </w:r>
          </w:p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Сухонос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М.К.);</w:t>
            </w:r>
          </w:p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9A9" w:rsidTr="000C2D45">
        <w:trPr>
          <w:trHeight w:val="340"/>
        </w:trPr>
        <w:tc>
          <w:tcPr>
            <w:tcW w:w="1798" w:type="dxa"/>
            <w:vAlign w:val="center"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hideMark/>
          </w:tcPr>
          <w:p w:rsidR="00BB39A9" w:rsidRDefault="00BB39A9" w:rsidP="000C2D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hideMark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</w:tr>
      <w:tr w:rsidR="00BB39A9" w:rsidTr="000C2D45">
        <w:trPr>
          <w:trHeight w:val="340"/>
        </w:trPr>
        <w:tc>
          <w:tcPr>
            <w:tcW w:w="1798" w:type="dxa"/>
            <w:vAlign w:val="center"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hideMark/>
          </w:tcPr>
          <w:p w:rsidR="00BB39A9" w:rsidRDefault="00BB39A9" w:rsidP="000C2D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hideMark/>
          </w:tcPr>
          <w:p w:rsidR="00BB39A9" w:rsidRDefault="00BB39A9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</w:tr>
    </w:tbl>
    <w:p w:rsidR="00BB39A9" w:rsidRDefault="00BB39A9" w:rsidP="00BB39A9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144DF" w:rsidRDefault="003144DF" w:rsidP="003144D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144DF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4DF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обласної ради “Про спільну власність територіальних громад сіл, селищ, міст області”.</w:t>
      </w:r>
    </w:p>
    <w:p w:rsidR="003144DF" w:rsidRDefault="003144DF" w:rsidP="003144DF">
      <w:pPr>
        <w:pStyle w:val="21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Доповідає: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 </w:t>
      </w:r>
      <w:r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</w:t>
      </w:r>
      <w:r>
        <w:rPr>
          <w:rFonts w:ascii="Times New Roman" w:hAnsi="Times New Roman" w:cs="Times New Roman"/>
          <w:bCs/>
          <w:sz w:val="28"/>
          <w:szCs w:val="28"/>
        </w:rPr>
        <w:br/>
        <w:t>з питань комунальної власності виконавчого апарату обласної ради</w:t>
      </w:r>
      <w:r w:rsidR="001040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408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0408A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10408A">
        <w:rPr>
          <w:rFonts w:ascii="Times New Roman" w:hAnsi="Times New Roman" w:cs="Times New Roman"/>
          <w:sz w:val="28"/>
          <w:szCs w:val="28"/>
        </w:rPr>
        <w:t xml:space="preserve"> рішення додається)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B4DC5" w:rsidRPr="006B4DC5" w:rsidRDefault="006B4DC5" w:rsidP="0010408A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16"/>
          <w:szCs w:val="16"/>
        </w:rPr>
      </w:pPr>
      <w:bookmarkStart w:id="1" w:name="_GoBack"/>
    </w:p>
    <w:bookmarkEnd w:id="1"/>
    <w:p w:rsidR="0010408A" w:rsidRPr="00C26FE0" w:rsidRDefault="00C26FE0" w:rsidP="0010408A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6FE0">
        <w:rPr>
          <w:rFonts w:ascii="Times New Roman" w:hAnsi="Times New Roman" w:cs="Times New Roman"/>
          <w:sz w:val="28"/>
          <w:szCs w:val="28"/>
        </w:rPr>
        <w:t xml:space="preserve">Ознайомив з </w:t>
      </w:r>
      <w:proofErr w:type="spellStart"/>
      <w:r w:rsidRPr="00C26FE0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Pr="00C26FE0">
        <w:rPr>
          <w:rFonts w:ascii="Times New Roman" w:hAnsi="Times New Roman" w:cs="Times New Roman"/>
          <w:sz w:val="28"/>
          <w:szCs w:val="28"/>
        </w:rPr>
        <w:t xml:space="preserve"> рішення, відповів на запитання.</w:t>
      </w:r>
    </w:p>
    <w:p w:rsidR="00C26FE0" w:rsidRPr="00C26FE0" w:rsidRDefault="00C26FE0" w:rsidP="0010408A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26FE0" w:rsidRPr="003A3245" w:rsidRDefault="00C26FE0" w:rsidP="00C26FE0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96297">
        <w:rPr>
          <w:rFonts w:ascii="Times New Roman" w:hAnsi="Times New Roman" w:cs="Times New Roman"/>
          <w:b/>
          <w:sz w:val="28"/>
          <w:szCs w:val="28"/>
        </w:rPr>
        <w:t>ВИСТУПИЛИ: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 запропонувала інформацію взяти до відома, погодити внесений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та рекомендувати для розгляду на пленарному засіданні чергової сесії обласної ради.</w:t>
      </w:r>
    </w:p>
    <w:p w:rsidR="00C26FE0" w:rsidRPr="00C26FE0" w:rsidRDefault="00C26FE0" w:rsidP="0010408A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0408A" w:rsidRPr="00796297" w:rsidRDefault="0010408A" w:rsidP="0010408A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297">
        <w:rPr>
          <w:rFonts w:ascii="Times New Roman" w:hAnsi="Times New Roman" w:cs="Times New Roman"/>
          <w:b/>
          <w:sz w:val="28"/>
          <w:szCs w:val="28"/>
        </w:rPr>
        <w:t>ВИРІШИЛИ:</w:t>
      </w:r>
    </w:p>
    <w:p w:rsidR="0072324C" w:rsidRDefault="0072324C" w:rsidP="0072324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 Інформацію взяти до відома.</w:t>
      </w:r>
    </w:p>
    <w:p w:rsidR="0072324C" w:rsidRDefault="0072324C" w:rsidP="0072324C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</w:t>
      </w:r>
      <w:r w:rsidRPr="00C2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26FE0">
        <w:rPr>
          <w:rFonts w:ascii="Times New Roman" w:hAnsi="Times New Roman" w:cs="Times New Roman"/>
          <w:sz w:val="28"/>
          <w:szCs w:val="28"/>
        </w:rPr>
        <w:t>Про спільну власність територіальних громад сіл, селищ, міст області</w:t>
      </w:r>
      <w:r w:rsidRPr="00C26FE0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 рекомендувати для розгляду на пленарному  засіданні чергової сесії обласної ради.</w:t>
      </w:r>
    </w:p>
    <w:p w:rsidR="0072324C" w:rsidRPr="00C26FE0" w:rsidRDefault="0072324C" w:rsidP="0072324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72324C" w:rsidTr="000C2D45">
        <w:trPr>
          <w:trHeight w:val="1065"/>
        </w:trPr>
        <w:tc>
          <w:tcPr>
            <w:tcW w:w="1798" w:type="dxa"/>
            <w:hideMark/>
          </w:tcPr>
          <w:p w:rsidR="0072324C" w:rsidRDefault="0072324C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:rsidR="0072324C" w:rsidRDefault="0072324C" w:rsidP="000C2D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:rsidR="0072324C" w:rsidRDefault="0072324C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:rsidR="0072324C" w:rsidRDefault="0072324C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</w:t>
            </w:r>
          </w:p>
        </w:tc>
        <w:tc>
          <w:tcPr>
            <w:tcW w:w="5530" w:type="dxa"/>
          </w:tcPr>
          <w:p w:rsidR="0072324C" w:rsidRDefault="0072324C" w:rsidP="000C2D4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Куц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Г.М., Гурова К.Д.,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 xml:space="preserve">Пивовар М.І.,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Пітько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В.А., </w:t>
            </w:r>
          </w:p>
          <w:p w:rsidR="0072324C" w:rsidRDefault="0072324C" w:rsidP="000C2D4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Сухонос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М.К.);</w:t>
            </w:r>
          </w:p>
          <w:p w:rsidR="0072324C" w:rsidRDefault="0072324C" w:rsidP="000C2D4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24C" w:rsidTr="000C2D45">
        <w:trPr>
          <w:trHeight w:val="340"/>
        </w:trPr>
        <w:tc>
          <w:tcPr>
            <w:tcW w:w="1798" w:type="dxa"/>
            <w:vAlign w:val="center"/>
          </w:tcPr>
          <w:p w:rsidR="0072324C" w:rsidRDefault="0072324C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hideMark/>
          </w:tcPr>
          <w:p w:rsidR="0072324C" w:rsidRDefault="0072324C" w:rsidP="000C2D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:rsidR="0072324C" w:rsidRDefault="0072324C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72324C" w:rsidRDefault="0072324C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hideMark/>
          </w:tcPr>
          <w:p w:rsidR="0072324C" w:rsidRDefault="0072324C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</w:tr>
      <w:tr w:rsidR="0072324C" w:rsidTr="000C2D45">
        <w:trPr>
          <w:trHeight w:val="340"/>
        </w:trPr>
        <w:tc>
          <w:tcPr>
            <w:tcW w:w="1798" w:type="dxa"/>
            <w:vAlign w:val="center"/>
          </w:tcPr>
          <w:p w:rsidR="0072324C" w:rsidRDefault="0072324C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hideMark/>
          </w:tcPr>
          <w:p w:rsidR="0072324C" w:rsidRDefault="0072324C" w:rsidP="000C2D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:rsidR="0072324C" w:rsidRDefault="0072324C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72324C" w:rsidRDefault="0072324C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hideMark/>
          </w:tcPr>
          <w:p w:rsidR="0072324C" w:rsidRDefault="0072324C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</w:tr>
    </w:tbl>
    <w:p w:rsidR="0072324C" w:rsidRDefault="0072324C" w:rsidP="003144DF">
      <w:pPr>
        <w:tabs>
          <w:tab w:val="left" w:pos="1134"/>
          <w:tab w:val="left" w:pos="1276"/>
        </w:tabs>
        <w:spacing w:after="0" w:line="100" w:lineRule="atLeast"/>
        <w:ind w:left="36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3144DF" w:rsidRDefault="003144DF" w:rsidP="003144DF">
      <w:pPr>
        <w:pStyle w:val="21"/>
        <w:tabs>
          <w:tab w:val="left" w:pos="284"/>
          <w:tab w:val="left" w:pos="709"/>
          <w:tab w:val="left" w:pos="851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44DF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4DF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обласної ради “Про клопотання щодо присудження щорічної Премії Верховної Ради України”.</w:t>
      </w:r>
    </w:p>
    <w:p w:rsidR="003144DF" w:rsidRDefault="003144DF" w:rsidP="003144DF">
      <w:pPr>
        <w:pStyle w:val="1"/>
        <w:tabs>
          <w:tab w:val="left" w:pos="1134"/>
        </w:tabs>
        <w:spacing w:after="0"/>
        <w:ind w:left="709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Доповідає: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Малишева Оксана Василівна</w:t>
      </w:r>
      <w:r>
        <w:rPr>
          <w:rFonts w:ascii="Times New Roman" w:hAnsi="Times New Roman" w:cs="Times New Roman"/>
          <w:sz w:val="28"/>
          <w:szCs w:val="28"/>
        </w:rPr>
        <w:t xml:space="preserve"> – керуючий справами виконавчого апарату обласної ради</w:t>
      </w:r>
      <w:r w:rsidR="0010408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0408A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10408A">
        <w:rPr>
          <w:rFonts w:ascii="Times New Roman" w:hAnsi="Times New Roman" w:cs="Times New Roman"/>
          <w:sz w:val="28"/>
          <w:szCs w:val="28"/>
        </w:rPr>
        <w:t xml:space="preserve"> рішення додається)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6FE0" w:rsidRPr="00DB27C8" w:rsidRDefault="00C26FE0" w:rsidP="00C26FE0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C26FE0" w:rsidRPr="00C26FE0" w:rsidRDefault="00C26FE0" w:rsidP="00C26FE0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6FE0">
        <w:rPr>
          <w:rFonts w:ascii="Times New Roman" w:hAnsi="Times New Roman" w:cs="Times New Roman"/>
          <w:sz w:val="28"/>
          <w:szCs w:val="28"/>
        </w:rPr>
        <w:t>Ознайоми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C26FE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26FE0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Pr="00C26FE0">
        <w:rPr>
          <w:rFonts w:ascii="Times New Roman" w:hAnsi="Times New Roman" w:cs="Times New Roman"/>
          <w:sz w:val="28"/>
          <w:szCs w:val="28"/>
        </w:rPr>
        <w:t xml:space="preserve"> рішення, відпові</w:t>
      </w:r>
      <w:r w:rsidR="006C673D">
        <w:rPr>
          <w:rFonts w:ascii="Times New Roman" w:hAnsi="Times New Roman" w:cs="Times New Roman"/>
          <w:sz w:val="28"/>
          <w:szCs w:val="28"/>
        </w:rPr>
        <w:t>ла</w:t>
      </w:r>
      <w:r w:rsidRPr="00C26FE0">
        <w:rPr>
          <w:rFonts w:ascii="Times New Roman" w:hAnsi="Times New Roman" w:cs="Times New Roman"/>
          <w:sz w:val="28"/>
          <w:szCs w:val="28"/>
        </w:rPr>
        <w:t xml:space="preserve"> на запитання.</w:t>
      </w:r>
    </w:p>
    <w:p w:rsidR="00C26FE0" w:rsidRPr="00C26FE0" w:rsidRDefault="00C26FE0" w:rsidP="00C26FE0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26FE0" w:rsidRPr="003A3245" w:rsidRDefault="00C26FE0" w:rsidP="00C26FE0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96297">
        <w:rPr>
          <w:rFonts w:ascii="Times New Roman" w:hAnsi="Times New Roman" w:cs="Times New Roman"/>
          <w:b/>
          <w:sz w:val="28"/>
          <w:szCs w:val="28"/>
        </w:rPr>
        <w:t>ВИСТУПИЛИ: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 запропонувала інформацію взяти до відома, погодити внесений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та рекомендувати для розгляду на пленарному засіданні чергової сесії обласної ради.</w:t>
      </w:r>
    </w:p>
    <w:p w:rsidR="00C26FE0" w:rsidRPr="00C26FE0" w:rsidRDefault="00C26FE0" w:rsidP="00C26FE0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0408A" w:rsidRPr="00796297" w:rsidRDefault="0010408A" w:rsidP="0010408A">
      <w:pPr>
        <w:pStyle w:val="21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297">
        <w:rPr>
          <w:rFonts w:ascii="Times New Roman" w:hAnsi="Times New Roman" w:cs="Times New Roman"/>
          <w:b/>
          <w:sz w:val="28"/>
          <w:szCs w:val="28"/>
        </w:rPr>
        <w:t>ВИРІШИЛИ:</w:t>
      </w:r>
    </w:p>
    <w:p w:rsidR="00A90B02" w:rsidRDefault="00A90B02" w:rsidP="00A90B0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 Інформацію взяти до відома.</w:t>
      </w:r>
    </w:p>
    <w:p w:rsidR="00A90B02" w:rsidRDefault="00A90B02" w:rsidP="00A90B02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</w:t>
      </w:r>
      <w:r w:rsidRPr="00C26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26FE0">
        <w:rPr>
          <w:rFonts w:ascii="Times New Roman" w:hAnsi="Times New Roman" w:cs="Times New Roman"/>
          <w:sz w:val="28"/>
          <w:szCs w:val="28"/>
        </w:rPr>
        <w:t>Про клопотання щодо присудження щорічної Премії Верховної Ради України</w:t>
      </w:r>
      <w:r w:rsidRPr="00C26FE0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та рекомендувати для розгляду на пленарному  засіданні чергової сесії обласної ради.</w:t>
      </w:r>
    </w:p>
    <w:p w:rsidR="00A90B02" w:rsidRPr="00C26FE0" w:rsidRDefault="00A90B02" w:rsidP="00A90B0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A90B02" w:rsidTr="000C2D45">
        <w:trPr>
          <w:trHeight w:val="1065"/>
        </w:trPr>
        <w:tc>
          <w:tcPr>
            <w:tcW w:w="1798" w:type="dxa"/>
            <w:hideMark/>
          </w:tcPr>
          <w:p w:rsidR="00A90B02" w:rsidRDefault="00A90B02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:rsidR="00A90B02" w:rsidRDefault="00A90B02" w:rsidP="000C2D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:rsidR="00A90B02" w:rsidRDefault="00A90B02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:rsidR="00A90B02" w:rsidRDefault="00A90B02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</w:t>
            </w:r>
          </w:p>
        </w:tc>
        <w:tc>
          <w:tcPr>
            <w:tcW w:w="5530" w:type="dxa"/>
          </w:tcPr>
          <w:p w:rsidR="00A90B02" w:rsidRDefault="00A90B02" w:rsidP="000C2D4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Куц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Г.М., Гурова К.Д.,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 xml:space="preserve">Пивовар М.І.,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Пітько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В.А., </w:t>
            </w:r>
          </w:p>
          <w:p w:rsidR="00A90B02" w:rsidRDefault="00A90B02" w:rsidP="000C2D4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Сухонос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М.К.);</w:t>
            </w:r>
          </w:p>
          <w:p w:rsidR="00A90B02" w:rsidRDefault="00A90B02" w:rsidP="000C2D4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B02" w:rsidTr="000C2D45">
        <w:trPr>
          <w:trHeight w:val="340"/>
        </w:trPr>
        <w:tc>
          <w:tcPr>
            <w:tcW w:w="1798" w:type="dxa"/>
            <w:vAlign w:val="center"/>
          </w:tcPr>
          <w:p w:rsidR="00A90B02" w:rsidRDefault="00A90B02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hideMark/>
          </w:tcPr>
          <w:p w:rsidR="00A90B02" w:rsidRDefault="00A90B02" w:rsidP="000C2D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:rsidR="00A90B02" w:rsidRDefault="00A90B02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90B02" w:rsidRDefault="00A90B02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hideMark/>
          </w:tcPr>
          <w:p w:rsidR="00A90B02" w:rsidRDefault="00A90B02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</w:tr>
      <w:tr w:rsidR="00A90B02" w:rsidTr="000C2D45">
        <w:trPr>
          <w:trHeight w:val="340"/>
        </w:trPr>
        <w:tc>
          <w:tcPr>
            <w:tcW w:w="1798" w:type="dxa"/>
            <w:vAlign w:val="center"/>
          </w:tcPr>
          <w:p w:rsidR="00A90B02" w:rsidRDefault="00A90B02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hideMark/>
          </w:tcPr>
          <w:p w:rsidR="00A90B02" w:rsidRDefault="00A90B02" w:rsidP="000C2D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:rsidR="00A90B02" w:rsidRDefault="00A90B02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90B02" w:rsidRDefault="00A90B02" w:rsidP="000C2D4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hideMark/>
          </w:tcPr>
          <w:p w:rsidR="00A90B02" w:rsidRDefault="00A90B02" w:rsidP="000C2D4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</w:tr>
    </w:tbl>
    <w:p w:rsidR="00A90B02" w:rsidRDefault="00A90B02" w:rsidP="00A90B0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90B02" w:rsidRDefault="00A90B02" w:rsidP="00A90B0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C673D" w:rsidRDefault="006C673D" w:rsidP="00A90B0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C4100" w:rsidRDefault="005C4100" w:rsidP="005C4100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1B66">
        <w:rPr>
          <w:rFonts w:ascii="Times New Roman" w:hAnsi="Times New Roman" w:cs="Times New Roman"/>
          <w:b/>
          <w:bCs/>
          <w:sz w:val="28"/>
          <w:szCs w:val="28"/>
        </w:rPr>
        <w:t>Голова постійної комісії                                                              Галина КУЦ</w:t>
      </w:r>
    </w:p>
    <w:p w:rsidR="005C4100" w:rsidRDefault="005C4100" w:rsidP="005C4100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4100" w:rsidRDefault="005C4100" w:rsidP="005C4100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4100" w:rsidRDefault="005C4100" w:rsidP="005C4100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4100" w:rsidRPr="006B2A8F" w:rsidRDefault="005C4100" w:rsidP="005C4100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Секретар постійної комісії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Руслан ДЕЙНЕКА</w:t>
      </w:r>
    </w:p>
    <w:p w:rsidR="005C4100" w:rsidRDefault="005C4100" w:rsidP="005C4100">
      <w:pPr>
        <w:spacing w:after="0" w:line="240" w:lineRule="auto"/>
      </w:pPr>
    </w:p>
    <w:p w:rsidR="003144DF" w:rsidRDefault="003144DF" w:rsidP="005C4100">
      <w:pPr>
        <w:pStyle w:val="1"/>
        <w:tabs>
          <w:tab w:val="left" w:pos="1134"/>
        </w:tabs>
        <w:spacing w:after="0"/>
        <w:ind w:left="709"/>
        <w:jc w:val="both"/>
      </w:pPr>
    </w:p>
    <w:sectPr w:rsidR="003144DF" w:rsidSect="000F1D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70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782" w:rsidRDefault="006D5782" w:rsidP="000F1D32">
      <w:pPr>
        <w:spacing w:after="0" w:line="240" w:lineRule="auto"/>
      </w:pPr>
      <w:r>
        <w:separator/>
      </w:r>
    </w:p>
  </w:endnote>
  <w:endnote w:type="continuationSeparator" w:id="0">
    <w:p w:rsidR="006D5782" w:rsidRDefault="006D5782" w:rsidP="000F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D32" w:rsidRDefault="000F1D3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D32" w:rsidRDefault="000F1D3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D32" w:rsidRDefault="000F1D3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782" w:rsidRDefault="006D5782" w:rsidP="000F1D32">
      <w:pPr>
        <w:spacing w:after="0" w:line="240" w:lineRule="auto"/>
      </w:pPr>
      <w:r>
        <w:separator/>
      </w:r>
    </w:p>
  </w:footnote>
  <w:footnote w:type="continuationSeparator" w:id="0">
    <w:p w:rsidR="006D5782" w:rsidRDefault="006D5782" w:rsidP="000F1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D32" w:rsidRDefault="000F1D3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1514475"/>
      <w:docPartObj>
        <w:docPartGallery w:val="Page Numbers (Top of Page)"/>
        <w:docPartUnique/>
      </w:docPartObj>
    </w:sdtPr>
    <w:sdtEndPr/>
    <w:sdtContent>
      <w:p w:rsidR="000F1D32" w:rsidRDefault="000F1D3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DC5" w:rsidRPr="006B4DC5">
          <w:rPr>
            <w:noProof/>
            <w:lang w:val="ru-RU"/>
          </w:rPr>
          <w:t>5</w:t>
        </w:r>
        <w:r>
          <w:fldChar w:fldCharType="end"/>
        </w:r>
      </w:p>
    </w:sdtContent>
  </w:sdt>
  <w:p w:rsidR="000F1D32" w:rsidRDefault="000F1D3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D32" w:rsidRDefault="000F1D3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6D7"/>
    <w:multiLevelType w:val="hybridMultilevel"/>
    <w:tmpl w:val="42DA11B8"/>
    <w:lvl w:ilvl="0" w:tplc="1982D22C">
      <w:start w:val="3"/>
      <w:numFmt w:val="decimal"/>
      <w:lvlText w:val="%1."/>
      <w:lvlJc w:val="left"/>
      <w:pPr>
        <w:ind w:left="4188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12FFF"/>
    <w:multiLevelType w:val="hybridMultilevel"/>
    <w:tmpl w:val="A88C7EA0"/>
    <w:lvl w:ilvl="0" w:tplc="591025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35559"/>
    <w:multiLevelType w:val="hybridMultilevel"/>
    <w:tmpl w:val="123E2F30"/>
    <w:lvl w:ilvl="0" w:tplc="56D467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4206F"/>
    <w:multiLevelType w:val="hybridMultilevel"/>
    <w:tmpl w:val="14EE58C0"/>
    <w:lvl w:ilvl="0" w:tplc="0422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B7A66"/>
    <w:multiLevelType w:val="hybridMultilevel"/>
    <w:tmpl w:val="2F704B5E"/>
    <w:lvl w:ilvl="0" w:tplc="CA14ECD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D4232"/>
    <w:multiLevelType w:val="hybridMultilevel"/>
    <w:tmpl w:val="E3142BF8"/>
    <w:lvl w:ilvl="0" w:tplc="1A7665C6">
      <w:start w:val="1"/>
      <w:numFmt w:val="decimal"/>
      <w:lvlText w:val="4.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025A3"/>
    <w:multiLevelType w:val="hybridMultilevel"/>
    <w:tmpl w:val="41B88C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7E4"/>
    <w:rsid w:val="00014800"/>
    <w:rsid w:val="000366F5"/>
    <w:rsid w:val="000B5D3A"/>
    <w:rsid w:val="000B6354"/>
    <w:rsid w:val="000E3B4F"/>
    <w:rsid w:val="000F1D32"/>
    <w:rsid w:val="0010408A"/>
    <w:rsid w:val="0013442F"/>
    <w:rsid w:val="00135BEE"/>
    <w:rsid w:val="00137F2D"/>
    <w:rsid w:val="001B7DD8"/>
    <w:rsid w:val="001D6AF2"/>
    <w:rsid w:val="00283F90"/>
    <w:rsid w:val="002A78EC"/>
    <w:rsid w:val="002B3630"/>
    <w:rsid w:val="003144DF"/>
    <w:rsid w:val="00315A64"/>
    <w:rsid w:val="0033075E"/>
    <w:rsid w:val="00354EFD"/>
    <w:rsid w:val="003951F5"/>
    <w:rsid w:val="003A3245"/>
    <w:rsid w:val="003A7D3F"/>
    <w:rsid w:val="003D3A78"/>
    <w:rsid w:val="003D45FE"/>
    <w:rsid w:val="00412C70"/>
    <w:rsid w:val="00424B37"/>
    <w:rsid w:val="004313F1"/>
    <w:rsid w:val="00445728"/>
    <w:rsid w:val="004813D6"/>
    <w:rsid w:val="004E3CD5"/>
    <w:rsid w:val="004E5B6B"/>
    <w:rsid w:val="004F1BF8"/>
    <w:rsid w:val="00521D1F"/>
    <w:rsid w:val="00556765"/>
    <w:rsid w:val="00562E2C"/>
    <w:rsid w:val="005672F0"/>
    <w:rsid w:val="0057776B"/>
    <w:rsid w:val="005837BC"/>
    <w:rsid w:val="00592579"/>
    <w:rsid w:val="005C4100"/>
    <w:rsid w:val="005E365F"/>
    <w:rsid w:val="005E53C7"/>
    <w:rsid w:val="00622378"/>
    <w:rsid w:val="006B4DC5"/>
    <w:rsid w:val="006C673D"/>
    <w:rsid w:val="006D5782"/>
    <w:rsid w:val="006F5956"/>
    <w:rsid w:val="006F71CD"/>
    <w:rsid w:val="0072324C"/>
    <w:rsid w:val="00796297"/>
    <w:rsid w:val="007C3941"/>
    <w:rsid w:val="007E1CA3"/>
    <w:rsid w:val="0084694D"/>
    <w:rsid w:val="008B08C9"/>
    <w:rsid w:val="008B5037"/>
    <w:rsid w:val="008F23AB"/>
    <w:rsid w:val="008F69F0"/>
    <w:rsid w:val="0097334C"/>
    <w:rsid w:val="009A6EBB"/>
    <w:rsid w:val="009B0610"/>
    <w:rsid w:val="009B3616"/>
    <w:rsid w:val="009C31B4"/>
    <w:rsid w:val="009E6473"/>
    <w:rsid w:val="009F1512"/>
    <w:rsid w:val="00A01690"/>
    <w:rsid w:val="00A14A15"/>
    <w:rsid w:val="00A165D9"/>
    <w:rsid w:val="00A512A3"/>
    <w:rsid w:val="00A615CE"/>
    <w:rsid w:val="00A90B02"/>
    <w:rsid w:val="00A969E3"/>
    <w:rsid w:val="00B3143C"/>
    <w:rsid w:val="00B50150"/>
    <w:rsid w:val="00B722E2"/>
    <w:rsid w:val="00B84154"/>
    <w:rsid w:val="00BA2ECA"/>
    <w:rsid w:val="00BA4099"/>
    <w:rsid w:val="00BB39A9"/>
    <w:rsid w:val="00C17920"/>
    <w:rsid w:val="00C26FE0"/>
    <w:rsid w:val="00C34FAA"/>
    <w:rsid w:val="00C412E8"/>
    <w:rsid w:val="00C474B0"/>
    <w:rsid w:val="00C614FC"/>
    <w:rsid w:val="00C87225"/>
    <w:rsid w:val="00CB39D8"/>
    <w:rsid w:val="00CC0DBB"/>
    <w:rsid w:val="00CD2AEE"/>
    <w:rsid w:val="00D217E4"/>
    <w:rsid w:val="00D33104"/>
    <w:rsid w:val="00D6721C"/>
    <w:rsid w:val="00D701B3"/>
    <w:rsid w:val="00D93777"/>
    <w:rsid w:val="00DB27C8"/>
    <w:rsid w:val="00DE4AA1"/>
    <w:rsid w:val="00DE5095"/>
    <w:rsid w:val="00DE717D"/>
    <w:rsid w:val="00DE7AEB"/>
    <w:rsid w:val="00E40BB2"/>
    <w:rsid w:val="00E7382F"/>
    <w:rsid w:val="00EA4F7F"/>
    <w:rsid w:val="00F202A8"/>
    <w:rsid w:val="00F53056"/>
    <w:rsid w:val="00F95403"/>
    <w:rsid w:val="00F963EE"/>
    <w:rsid w:val="00FE0E02"/>
    <w:rsid w:val="00FE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2"/>
    <w:basedOn w:val="a"/>
    <w:link w:val="20"/>
    <w:uiPriority w:val="99"/>
    <w:unhideWhenUsed/>
    <w:rsid w:val="00D217E4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20">
    <w:name w:val="Основной текст 2 Знак"/>
    <w:basedOn w:val="a0"/>
    <w:link w:val="2"/>
    <w:uiPriority w:val="99"/>
    <w:rsid w:val="00D217E4"/>
    <w:rPr>
      <w:rFonts w:ascii="Calibri" w:eastAsia="Calibri" w:hAnsi="Calibri" w:cs="Calibri"/>
    </w:rPr>
  </w:style>
  <w:style w:type="paragraph" w:styleId="a4">
    <w:name w:val="List Paragraph"/>
    <w:basedOn w:val="a"/>
    <w:qFormat/>
    <w:rsid w:val="00D217E4"/>
    <w:pPr>
      <w:ind w:left="720"/>
      <w:contextualSpacing/>
    </w:pPr>
    <w:rPr>
      <w:rFonts w:ascii="Calibri" w:eastAsia="Calibri" w:hAnsi="Calibri" w:cs="Calibri"/>
    </w:rPr>
  </w:style>
  <w:style w:type="character" w:styleId="a5">
    <w:name w:val="Hyperlink"/>
    <w:basedOn w:val="a0"/>
    <w:unhideWhenUsed/>
    <w:rsid w:val="00E7382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F71CD"/>
    <w:rPr>
      <w:color w:val="800080" w:themeColor="followedHyperlink"/>
      <w:u w:val="single"/>
    </w:rPr>
  </w:style>
  <w:style w:type="paragraph" w:styleId="a7">
    <w:name w:val="header"/>
    <w:basedOn w:val="a"/>
    <w:link w:val="a8"/>
    <w:unhideWhenUsed/>
    <w:rsid w:val="000F1D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F1D32"/>
  </w:style>
  <w:style w:type="paragraph" w:styleId="a9">
    <w:name w:val="footer"/>
    <w:basedOn w:val="a"/>
    <w:link w:val="aa"/>
    <w:unhideWhenUsed/>
    <w:rsid w:val="000F1D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F1D32"/>
  </w:style>
  <w:style w:type="paragraph" w:customStyle="1" w:styleId="3">
    <w:name w:val="заголовок 3"/>
    <w:basedOn w:val="a"/>
    <w:next w:val="a"/>
    <w:uiPriority w:val="99"/>
    <w:rsid w:val="000366F5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21">
    <w:name w:val="Основной текст 21"/>
    <w:basedOn w:val="a"/>
    <w:rsid w:val="00A165D9"/>
    <w:pPr>
      <w:suppressAutoHyphens/>
      <w:spacing w:after="120" w:line="48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1">
    <w:name w:val="Абзац списка1"/>
    <w:basedOn w:val="a"/>
    <w:rsid w:val="00A165D9"/>
    <w:pPr>
      <w:suppressAutoHyphens/>
      <w:ind w:left="720"/>
    </w:pPr>
    <w:rPr>
      <w:rFonts w:ascii="Calibri" w:eastAsia="Calibri" w:hAnsi="Calibri" w:cs="Calibri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2"/>
    <w:basedOn w:val="a"/>
    <w:link w:val="20"/>
    <w:uiPriority w:val="99"/>
    <w:unhideWhenUsed/>
    <w:rsid w:val="00D217E4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20">
    <w:name w:val="Основной текст 2 Знак"/>
    <w:basedOn w:val="a0"/>
    <w:link w:val="2"/>
    <w:uiPriority w:val="99"/>
    <w:rsid w:val="00D217E4"/>
    <w:rPr>
      <w:rFonts w:ascii="Calibri" w:eastAsia="Calibri" w:hAnsi="Calibri" w:cs="Calibri"/>
    </w:rPr>
  </w:style>
  <w:style w:type="paragraph" w:styleId="a4">
    <w:name w:val="List Paragraph"/>
    <w:basedOn w:val="a"/>
    <w:qFormat/>
    <w:rsid w:val="00D217E4"/>
    <w:pPr>
      <w:ind w:left="720"/>
      <w:contextualSpacing/>
    </w:pPr>
    <w:rPr>
      <w:rFonts w:ascii="Calibri" w:eastAsia="Calibri" w:hAnsi="Calibri" w:cs="Calibri"/>
    </w:rPr>
  </w:style>
  <w:style w:type="character" w:styleId="a5">
    <w:name w:val="Hyperlink"/>
    <w:basedOn w:val="a0"/>
    <w:unhideWhenUsed/>
    <w:rsid w:val="00E7382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F71CD"/>
    <w:rPr>
      <w:color w:val="800080" w:themeColor="followedHyperlink"/>
      <w:u w:val="single"/>
    </w:rPr>
  </w:style>
  <w:style w:type="paragraph" w:styleId="a7">
    <w:name w:val="header"/>
    <w:basedOn w:val="a"/>
    <w:link w:val="a8"/>
    <w:unhideWhenUsed/>
    <w:rsid w:val="000F1D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F1D32"/>
  </w:style>
  <w:style w:type="paragraph" w:styleId="a9">
    <w:name w:val="footer"/>
    <w:basedOn w:val="a"/>
    <w:link w:val="aa"/>
    <w:unhideWhenUsed/>
    <w:rsid w:val="000F1D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F1D32"/>
  </w:style>
  <w:style w:type="paragraph" w:customStyle="1" w:styleId="3">
    <w:name w:val="заголовок 3"/>
    <w:basedOn w:val="a"/>
    <w:next w:val="a"/>
    <w:uiPriority w:val="99"/>
    <w:rsid w:val="000366F5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21">
    <w:name w:val="Основной текст 21"/>
    <w:basedOn w:val="a"/>
    <w:rsid w:val="00A165D9"/>
    <w:pPr>
      <w:suppressAutoHyphens/>
      <w:spacing w:after="120" w:line="48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1">
    <w:name w:val="Абзац списка1"/>
    <w:basedOn w:val="a"/>
    <w:rsid w:val="00A165D9"/>
    <w:pPr>
      <w:suppressAutoHyphens/>
      <w:ind w:left="720"/>
    </w:pPr>
    <w:rPr>
      <w:rFonts w:ascii="Calibri" w:eastAsia="Calibri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12-or@ukr.ne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9A1E2-7B3C-4739-B2B7-69D18BDC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7</Pages>
  <Words>7572</Words>
  <Characters>4317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38</cp:revision>
  <cp:lastPrinted>2023-09-11T08:55:00Z</cp:lastPrinted>
  <dcterms:created xsi:type="dcterms:W3CDTF">2023-09-11T06:43:00Z</dcterms:created>
  <dcterms:modified xsi:type="dcterms:W3CDTF">2023-09-18T08:16:00Z</dcterms:modified>
</cp:coreProperties>
</file>