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7C4E" w14:textId="0B377618" w:rsidR="00E6017D" w:rsidRDefault="00E93C14" w:rsidP="00E93C14">
      <w:pPr>
        <w:tabs>
          <w:tab w:val="left" w:pos="5415"/>
          <w:tab w:val="left" w:pos="7620"/>
        </w:tabs>
        <w:spacing w:after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                         </w:t>
      </w:r>
      <w:r w:rsidR="00E6017D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42AB0FC" wp14:editId="35843527">
            <wp:extent cx="438150" cy="600075"/>
            <wp:effectExtent l="0" t="0" r="0" b="9525"/>
            <wp:docPr id="283570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17E20" w14:textId="77777777" w:rsidR="00E6017D" w:rsidRDefault="00E6017D" w:rsidP="00E6017D">
      <w:pPr>
        <w:spacing w:after="0"/>
        <w:jc w:val="center"/>
        <w:rPr>
          <w:b/>
          <w:sz w:val="12"/>
          <w:szCs w:val="12"/>
        </w:rPr>
      </w:pPr>
    </w:p>
    <w:p w14:paraId="52405788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096AE84F" w14:textId="77777777" w:rsidR="00E6017D" w:rsidRDefault="00E6017D" w:rsidP="00E6017D">
      <w:pPr>
        <w:spacing w:after="0"/>
        <w:jc w:val="center"/>
        <w:rPr>
          <w:b/>
          <w:sz w:val="16"/>
          <w:szCs w:val="16"/>
        </w:rPr>
      </w:pPr>
    </w:p>
    <w:p w14:paraId="655EC164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7F2DF6FC" w14:textId="77777777" w:rsidR="00E6017D" w:rsidRDefault="00E6017D" w:rsidP="00E6017D">
      <w:pPr>
        <w:spacing w:after="0"/>
        <w:jc w:val="center"/>
        <w:rPr>
          <w:sz w:val="16"/>
          <w:szCs w:val="16"/>
        </w:rPr>
      </w:pPr>
    </w:p>
    <w:p w14:paraId="216923B3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598B5122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50B46DA7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34DF7384" w14:textId="77777777" w:rsidR="00E6017D" w:rsidRDefault="00E6017D" w:rsidP="00E6017D">
      <w:pPr>
        <w:spacing w:after="0"/>
        <w:jc w:val="center"/>
        <w:rPr>
          <w:caps/>
          <w:sz w:val="16"/>
          <w:szCs w:val="16"/>
        </w:rPr>
      </w:pPr>
    </w:p>
    <w:p w14:paraId="7B5F4C3E" w14:textId="77777777" w:rsidR="00E6017D" w:rsidRDefault="00E6017D" w:rsidP="00E6017D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i/>
        </w:rPr>
      </w:pPr>
      <w:r>
        <w:rPr>
          <w:i/>
        </w:rPr>
        <w:t xml:space="preserve">вул. Сумська, 64, м. Харків 61002, тел. 700-53-28,  e-mail: </w:t>
      </w:r>
      <w:hyperlink r:id="rId6" w:history="1">
        <w:r>
          <w:rPr>
            <w:rStyle w:val="a3"/>
          </w:rPr>
          <w:t>sc13-or@ukr.net</w:t>
        </w:r>
      </w:hyperlink>
    </w:p>
    <w:p w14:paraId="11FCD6B2" w14:textId="77777777" w:rsidR="00E6017D" w:rsidRDefault="00E6017D" w:rsidP="00E6017D">
      <w:pPr>
        <w:spacing w:after="0"/>
      </w:pPr>
      <w:r>
        <w:t>__________________№____________</w:t>
      </w:r>
    </w:p>
    <w:p w14:paraId="2BC51AFF" w14:textId="77777777" w:rsidR="00E6017D" w:rsidRDefault="00E6017D" w:rsidP="00E6017D">
      <w:pPr>
        <w:spacing w:after="0"/>
      </w:pPr>
      <w:r>
        <w:t>На № ___________________________</w:t>
      </w:r>
    </w:p>
    <w:p w14:paraId="2DB9C9CA" w14:textId="77777777" w:rsidR="00E6017D" w:rsidRDefault="00E6017D" w:rsidP="00E6017D">
      <w:pPr>
        <w:pStyle w:val="5"/>
        <w:tabs>
          <w:tab w:val="left" w:pos="0"/>
        </w:tabs>
        <w:rPr>
          <w:color w:val="000000"/>
          <w:sz w:val="27"/>
          <w:szCs w:val="27"/>
        </w:rPr>
      </w:pPr>
    </w:p>
    <w:p w14:paraId="4B7F1097" w14:textId="77777777" w:rsidR="00E6017D" w:rsidRDefault="00E6017D" w:rsidP="00E6017D">
      <w:pPr>
        <w:pStyle w:val="5"/>
        <w:tabs>
          <w:tab w:val="left" w:pos="0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>ПОРЯДОК ДЕННИЙ</w:t>
      </w:r>
    </w:p>
    <w:p w14:paraId="64AC5243" w14:textId="7AB5CA35" w:rsidR="00E6017D" w:rsidRDefault="00841B2A" w:rsidP="00841B2A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</w:t>
      </w:r>
      <w:r w:rsidR="00E6017D">
        <w:rPr>
          <w:b/>
          <w:bCs/>
          <w:color w:val="000000"/>
          <w:sz w:val="27"/>
          <w:szCs w:val="27"/>
        </w:rPr>
        <w:t>засідання постійної комісії</w:t>
      </w:r>
    </w:p>
    <w:p w14:paraId="3346C188" w14:textId="77777777" w:rsidR="00645DC3" w:rsidRDefault="00645DC3" w:rsidP="00645DC3">
      <w:pPr>
        <w:spacing w:after="0" w:line="240" w:lineRule="auto"/>
        <w:ind w:firstLine="4680"/>
        <w:jc w:val="center"/>
        <w:rPr>
          <w:b/>
          <w:bCs/>
          <w:i/>
          <w:iCs/>
          <w:sz w:val="27"/>
          <w:szCs w:val="27"/>
          <w:u w:val="single"/>
        </w:rPr>
      </w:pPr>
      <w:r>
        <w:rPr>
          <w:b/>
          <w:bCs/>
          <w:i/>
          <w:iCs/>
          <w:sz w:val="27"/>
          <w:szCs w:val="27"/>
        </w:rPr>
        <w:t xml:space="preserve">                  </w:t>
      </w:r>
      <w:r>
        <w:rPr>
          <w:b/>
          <w:bCs/>
          <w:i/>
          <w:iCs/>
          <w:sz w:val="27"/>
          <w:szCs w:val="27"/>
          <w:u w:val="single"/>
        </w:rPr>
        <w:t>від 09 лютого 2023 року</w:t>
      </w:r>
    </w:p>
    <w:p w14:paraId="3C7B48A9" w14:textId="41BA6671" w:rsidR="00645DC3" w:rsidRDefault="00645DC3" w:rsidP="00645DC3">
      <w:pPr>
        <w:spacing w:after="0" w:line="240" w:lineRule="auto"/>
        <w:jc w:val="center"/>
        <w:rPr>
          <w:b/>
          <w:bCs/>
          <w:i/>
          <w:i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</w:t>
      </w:r>
      <w:r>
        <w:rPr>
          <w:b/>
          <w:bCs/>
          <w:color w:val="000000"/>
          <w:sz w:val="27"/>
          <w:szCs w:val="27"/>
        </w:rPr>
        <w:t xml:space="preserve">  </w:t>
      </w:r>
      <w:r>
        <w:rPr>
          <w:b/>
          <w:bCs/>
          <w:color w:val="000000"/>
          <w:sz w:val="27"/>
          <w:szCs w:val="27"/>
        </w:rPr>
        <w:t xml:space="preserve">  </w:t>
      </w:r>
      <w:r>
        <w:rPr>
          <w:b/>
          <w:bCs/>
          <w:i/>
          <w:iCs/>
          <w:color w:val="000000"/>
          <w:sz w:val="27"/>
          <w:szCs w:val="27"/>
          <w:u w:val="single"/>
        </w:rPr>
        <w:t>14.00</w:t>
      </w:r>
    </w:p>
    <w:p w14:paraId="1FBFE04A" w14:textId="0F2A8D72" w:rsidR="00E6017D" w:rsidRPr="005A20D2" w:rsidRDefault="00E6017D" w:rsidP="00E93C14">
      <w:pPr>
        <w:spacing w:after="0" w:line="240" w:lineRule="auto"/>
        <w:ind w:firstLine="4680"/>
        <w:jc w:val="center"/>
        <w:rPr>
          <w:b/>
          <w:sz w:val="27"/>
          <w:szCs w:val="27"/>
        </w:rPr>
      </w:pPr>
      <w:r w:rsidRPr="005A20D2">
        <w:rPr>
          <w:sz w:val="27"/>
          <w:szCs w:val="27"/>
        </w:rPr>
        <w:t xml:space="preserve"> </w:t>
      </w:r>
      <w:r w:rsidRPr="005A20D2">
        <w:rPr>
          <w:i/>
          <w:iCs/>
          <w:spacing w:val="5"/>
          <w:sz w:val="27"/>
          <w:szCs w:val="27"/>
        </w:rPr>
        <w:t xml:space="preserve">                                                                    </w:t>
      </w:r>
    </w:p>
    <w:p w14:paraId="04CE59BE" w14:textId="2A91B8F1" w:rsidR="006B6E18" w:rsidRDefault="008B7261" w:rsidP="006B6E18">
      <w:pPr>
        <w:pStyle w:val="a6"/>
        <w:spacing w:after="0"/>
        <w:ind w:left="708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>ПОРЯДОК   ДЕННИЙ:</w:t>
      </w:r>
      <w:r w:rsidR="006B6E18">
        <w:rPr>
          <w:i/>
        </w:rPr>
        <w:t xml:space="preserve"> </w:t>
      </w:r>
    </w:p>
    <w:p w14:paraId="6C155ED6" w14:textId="77777777" w:rsidR="00E93C14" w:rsidRPr="00645DC3" w:rsidRDefault="00E93C14" w:rsidP="00645DC3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 w:rsidRPr="00645DC3">
        <w:rPr>
          <w:bCs/>
          <w:color w:val="000000"/>
          <w:lang w:eastAsia="zh-CN" w:bidi="ar"/>
        </w:rPr>
        <w:t>Про проєкт рішення обласної ради</w:t>
      </w:r>
      <w:r w:rsidRPr="00645DC3">
        <w:rPr>
          <w:b/>
          <w:color w:val="000000"/>
          <w:lang w:eastAsia="zh-CN" w:bidi="ar"/>
        </w:rPr>
        <w:t xml:space="preserve"> </w:t>
      </w:r>
      <w:r w:rsidRPr="00645DC3">
        <w:rPr>
          <w:b/>
          <w:bCs/>
        </w:rPr>
        <w:t>«</w:t>
      </w:r>
      <w:r w:rsidRPr="00645DC3">
        <w:rPr>
          <w:rFonts w:eastAsia="Times New Roman"/>
          <w:b/>
          <w:color w:val="000000"/>
          <w:lang w:eastAsia="zh-CN" w:bidi="ar"/>
        </w:rPr>
        <w:t>Про затвердження звіту</w:t>
      </w:r>
      <w:r w:rsidRPr="00645DC3">
        <w:rPr>
          <w:b/>
          <w:color w:val="000000"/>
          <w:lang w:eastAsia="zh-CN" w:bidi="ar"/>
        </w:rPr>
        <w:t xml:space="preserve"> </w:t>
      </w:r>
      <w:r w:rsidRPr="00645DC3">
        <w:rPr>
          <w:rFonts w:eastAsia="Times New Roman"/>
          <w:b/>
          <w:color w:val="000000"/>
          <w:lang w:eastAsia="zh-CN" w:bidi="ar"/>
        </w:rPr>
        <w:t>про виконання обласного</w:t>
      </w:r>
      <w:r w:rsidRPr="00645DC3">
        <w:rPr>
          <w:b/>
          <w:color w:val="000000"/>
          <w:lang w:eastAsia="zh-CN" w:bidi="ar"/>
        </w:rPr>
        <w:t xml:space="preserve"> </w:t>
      </w:r>
      <w:r w:rsidRPr="00645DC3">
        <w:rPr>
          <w:rFonts w:eastAsia="Times New Roman"/>
          <w:b/>
          <w:color w:val="000000"/>
          <w:lang w:eastAsia="zh-CN" w:bidi="ar"/>
        </w:rPr>
        <w:t>бюджету Харківської області</w:t>
      </w:r>
      <w:r w:rsidRPr="00645DC3">
        <w:rPr>
          <w:b/>
          <w:color w:val="000000"/>
          <w:lang w:eastAsia="zh-CN" w:bidi="ar"/>
        </w:rPr>
        <w:t xml:space="preserve"> </w:t>
      </w:r>
      <w:r w:rsidRPr="00645DC3">
        <w:rPr>
          <w:rFonts w:eastAsia="Times New Roman"/>
          <w:b/>
          <w:color w:val="000000"/>
          <w:lang w:eastAsia="zh-CN" w:bidi="ar"/>
        </w:rPr>
        <w:t>за 2022 рік</w:t>
      </w:r>
      <w:r w:rsidRPr="00645DC3">
        <w:rPr>
          <w:b/>
          <w:bCs/>
        </w:rPr>
        <w:t>»</w:t>
      </w:r>
      <w:r w:rsidRPr="00645DC3">
        <w:rPr>
          <w:b/>
          <w:color w:val="000000"/>
          <w:lang w:eastAsia="zh-CN" w:bidi="ar"/>
        </w:rPr>
        <w:t>.</w:t>
      </w:r>
    </w:p>
    <w:p w14:paraId="0AE42D15" w14:textId="77777777" w:rsidR="00E93C14" w:rsidRPr="00645DC3" w:rsidRDefault="00E93C14" w:rsidP="00645DC3">
      <w:pPr>
        <w:pStyle w:val="a6"/>
        <w:spacing w:before="120" w:line="240" w:lineRule="auto"/>
        <w:ind w:left="3544" w:hanging="3544"/>
        <w:jc w:val="both"/>
        <w:rPr>
          <w:i/>
          <w:iCs/>
          <w:spacing w:val="5"/>
          <w:sz w:val="28"/>
          <w:szCs w:val="28"/>
        </w:rPr>
      </w:pPr>
      <w:r w:rsidRPr="00645DC3">
        <w:rPr>
          <w:b/>
          <w:bCs/>
          <w:sz w:val="28"/>
          <w:szCs w:val="28"/>
        </w:rPr>
        <w:t>(</w:t>
      </w:r>
      <w:hyperlink r:id="rId7" w:history="1">
        <w:r w:rsidRPr="00645DC3">
          <w:rPr>
            <w:rStyle w:val="a3"/>
            <w:sz w:val="28"/>
            <w:szCs w:val="28"/>
          </w:rPr>
          <w:t>https://ts.lica.com.ua/77/</w:t>
        </w:r>
      </w:hyperlink>
      <w:r w:rsidRPr="00645DC3">
        <w:rPr>
          <w:rStyle w:val="a3"/>
          <w:sz w:val="28"/>
          <w:szCs w:val="28"/>
        </w:rPr>
        <w:t>1/382369/24174</w:t>
      </w:r>
      <w:r w:rsidRPr="00645DC3">
        <w:rPr>
          <w:b/>
          <w:bCs/>
          <w:sz w:val="28"/>
          <w:szCs w:val="28"/>
        </w:rPr>
        <w:t>).</w:t>
      </w:r>
    </w:p>
    <w:p w14:paraId="6EA2437C" w14:textId="77777777" w:rsidR="00E93C14" w:rsidRPr="00645DC3" w:rsidRDefault="00E93C14" w:rsidP="00645DC3">
      <w:pPr>
        <w:spacing w:after="0" w:line="240" w:lineRule="auto"/>
        <w:jc w:val="both"/>
        <w:rPr>
          <w:color w:val="000000"/>
        </w:rPr>
      </w:pPr>
    </w:p>
    <w:p w14:paraId="6203E97A" w14:textId="77777777" w:rsidR="00E93C14" w:rsidRPr="00645DC3" w:rsidRDefault="00E93C14" w:rsidP="00645DC3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i/>
          <w:spacing w:val="5"/>
          <w:sz w:val="28"/>
          <w:szCs w:val="28"/>
        </w:rPr>
      </w:pPr>
      <w:r w:rsidRPr="00645DC3">
        <w:rPr>
          <w:i/>
          <w:spacing w:val="5"/>
          <w:sz w:val="28"/>
          <w:szCs w:val="28"/>
        </w:rPr>
        <w:tab/>
      </w:r>
      <w:r w:rsidRPr="00645DC3">
        <w:rPr>
          <w:i/>
          <w:spacing w:val="5"/>
          <w:sz w:val="28"/>
          <w:szCs w:val="28"/>
        </w:rPr>
        <w:tab/>
      </w:r>
      <w:r w:rsidRPr="00645DC3">
        <w:rPr>
          <w:i/>
          <w:spacing w:val="5"/>
          <w:sz w:val="28"/>
          <w:szCs w:val="28"/>
        </w:rPr>
        <w:tab/>
      </w:r>
      <w:r w:rsidRPr="00645DC3">
        <w:rPr>
          <w:i/>
          <w:spacing w:val="5"/>
          <w:sz w:val="28"/>
          <w:szCs w:val="28"/>
          <w:u w:val="single"/>
        </w:rPr>
        <w:t>Доповідає:</w:t>
      </w:r>
      <w:r w:rsidRPr="00645DC3">
        <w:rPr>
          <w:i/>
          <w:spacing w:val="5"/>
          <w:sz w:val="28"/>
          <w:szCs w:val="28"/>
        </w:rPr>
        <w:t xml:space="preserve"> </w:t>
      </w:r>
      <w:r w:rsidRPr="00645DC3">
        <w:rPr>
          <w:b/>
          <w:bCs/>
          <w:i/>
          <w:spacing w:val="5"/>
          <w:sz w:val="28"/>
          <w:szCs w:val="28"/>
        </w:rPr>
        <w:t>ОВСЯННІКОВ</w:t>
      </w:r>
      <w:r w:rsidRPr="00645DC3">
        <w:rPr>
          <w:b/>
          <w:i/>
          <w:spacing w:val="5"/>
          <w:sz w:val="28"/>
          <w:szCs w:val="28"/>
        </w:rPr>
        <w:t xml:space="preserve"> Сергій Іванович</w:t>
      </w:r>
      <w:r w:rsidRPr="00645DC3">
        <w:rPr>
          <w:i/>
          <w:spacing w:val="5"/>
          <w:sz w:val="28"/>
          <w:szCs w:val="28"/>
        </w:rPr>
        <w:t xml:space="preserve"> – директор Департаменту фінансів обласної військової адміністрації.</w:t>
      </w:r>
    </w:p>
    <w:p w14:paraId="4B20C9DB" w14:textId="77777777" w:rsidR="00E93C14" w:rsidRPr="00645DC3" w:rsidRDefault="00E93C14" w:rsidP="00645DC3">
      <w:pPr>
        <w:pStyle w:val="a6"/>
        <w:spacing w:before="120" w:line="240" w:lineRule="auto"/>
        <w:ind w:left="3544" w:hanging="3544"/>
        <w:jc w:val="both"/>
        <w:rPr>
          <w:i/>
          <w:iCs/>
          <w:spacing w:val="5"/>
          <w:sz w:val="28"/>
          <w:szCs w:val="28"/>
        </w:rPr>
      </w:pPr>
    </w:p>
    <w:p w14:paraId="43ECBCE9" w14:textId="77777777" w:rsidR="00E93C14" w:rsidRPr="00645DC3" w:rsidRDefault="00E93C14" w:rsidP="00645DC3">
      <w:pPr>
        <w:spacing w:line="240" w:lineRule="auto"/>
        <w:jc w:val="both"/>
        <w:rPr>
          <w:b/>
          <w:bCs/>
        </w:rPr>
      </w:pPr>
      <w:r w:rsidRPr="00645DC3">
        <w:rPr>
          <w:lang w:val="en-US"/>
        </w:rPr>
        <w:t xml:space="preserve">2. </w:t>
      </w:r>
      <w:r w:rsidRPr="00645DC3">
        <w:t xml:space="preserve">Про  </w:t>
      </w:r>
      <w:r w:rsidRPr="00645DC3">
        <w:rPr>
          <w:bCs/>
          <w:color w:val="000000"/>
          <w:lang w:eastAsia="uk-UA"/>
        </w:rPr>
        <w:t xml:space="preserve">проєкт  рішення  обласної ради </w:t>
      </w:r>
      <w:r w:rsidRPr="00645DC3">
        <w:rPr>
          <w:b/>
          <w:bCs/>
        </w:rPr>
        <w:t xml:space="preserve">«Про хід виконання у 2022 році Програми розвитку інформаційного простору Харківської області на 2021 - 2025 роки, затвердженої рішенням обласної ради від 11 березня 2021 року </w:t>
      </w:r>
      <w:r w:rsidRPr="00645DC3">
        <w:rPr>
          <w:b/>
          <w:bCs/>
          <w:lang w:val="ru-RU"/>
        </w:rPr>
        <w:t xml:space="preserve">  </w:t>
      </w:r>
      <w:r w:rsidRPr="00645DC3">
        <w:rPr>
          <w:b/>
          <w:bCs/>
        </w:rPr>
        <w:t xml:space="preserve">№ 75-VПІ». </w:t>
      </w:r>
    </w:p>
    <w:p w14:paraId="6C181520" w14:textId="77777777" w:rsidR="00E93C14" w:rsidRPr="00645DC3" w:rsidRDefault="00E93C14" w:rsidP="00645DC3">
      <w:pPr>
        <w:spacing w:line="240" w:lineRule="auto"/>
        <w:jc w:val="both"/>
      </w:pPr>
      <w:r w:rsidRPr="00645DC3">
        <w:rPr>
          <w:b/>
          <w:bCs/>
        </w:rPr>
        <w:t>(</w:t>
      </w:r>
      <w:hyperlink r:id="rId8" w:history="1">
        <w:r w:rsidRPr="00645DC3">
          <w:rPr>
            <w:rStyle w:val="a3"/>
          </w:rPr>
          <w:t>https://ts.lica.com.ua/77/text/32758</w:t>
        </w:r>
      </w:hyperlink>
      <w:r w:rsidRPr="00645DC3">
        <w:t xml:space="preserve"> </w:t>
      </w:r>
    </w:p>
    <w:p w14:paraId="72EF6EB3" w14:textId="77777777" w:rsidR="00E93C14" w:rsidRPr="00645DC3" w:rsidRDefault="00E93C14" w:rsidP="00645DC3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spacing w:val="5"/>
          <w:sz w:val="28"/>
          <w:szCs w:val="28"/>
        </w:rPr>
      </w:pPr>
      <w:hyperlink r:id="rId9" w:history="1">
        <w:r w:rsidRPr="00645DC3">
          <w:rPr>
            <w:rStyle w:val="a3"/>
            <w:spacing w:val="5"/>
            <w:sz w:val="28"/>
            <w:szCs w:val="28"/>
          </w:rPr>
          <w:t>https://ts.lica.com.ua/77/text/32759</w:t>
        </w:r>
      </w:hyperlink>
      <w:r w:rsidRPr="00645DC3">
        <w:rPr>
          <w:spacing w:val="5"/>
          <w:sz w:val="28"/>
          <w:szCs w:val="28"/>
        </w:rPr>
        <w:t xml:space="preserve"> </w:t>
      </w:r>
    </w:p>
    <w:p w14:paraId="6676AF74" w14:textId="77777777" w:rsidR="00E93C14" w:rsidRPr="00645DC3" w:rsidRDefault="00E93C14" w:rsidP="00645DC3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spacing w:val="5"/>
          <w:sz w:val="28"/>
          <w:szCs w:val="28"/>
        </w:rPr>
      </w:pPr>
      <w:hyperlink r:id="rId10" w:history="1">
        <w:r w:rsidRPr="00645DC3">
          <w:rPr>
            <w:rStyle w:val="a3"/>
            <w:spacing w:val="5"/>
            <w:sz w:val="28"/>
            <w:szCs w:val="28"/>
          </w:rPr>
          <w:t>https://ts.lica.com.ua/77/text/32760</w:t>
        </w:r>
      </w:hyperlink>
      <w:r w:rsidRPr="00645DC3">
        <w:rPr>
          <w:b/>
          <w:bCs/>
          <w:sz w:val="28"/>
          <w:szCs w:val="28"/>
        </w:rPr>
        <w:t xml:space="preserve">). </w:t>
      </w:r>
    </w:p>
    <w:p w14:paraId="7235DAAA" w14:textId="77777777" w:rsidR="00E93C14" w:rsidRPr="00645DC3" w:rsidRDefault="00E93C14" w:rsidP="00645DC3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spacing w:val="5"/>
          <w:sz w:val="28"/>
          <w:szCs w:val="28"/>
        </w:rPr>
      </w:pPr>
    </w:p>
    <w:p w14:paraId="1712B0AF" w14:textId="77777777" w:rsidR="00E93C14" w:rsidRPr="00645DC3" w:rsidRDefault="00E93C14" w:rsidP="00645DC3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i/>
          <w:spacing w:val="5"/>
          <w:sz w:val="28"/>
          <w:szCs w:val="28"/>
        </w:rPr>
      </w:pPr>
      <w:r w:rsidRPr="00645DC3">
        <w:rPr>
          <w:spacing w:val="5"/>
          <w:sz w:val="28"/>
          <w:szCs w:val="28"/>
        </w:rPr>
        <w:t xml:space="preserve">                                              </w:t>
      </w:r>
      <w:r w:rsidRPr="00645DC3">
        <w:rPr>
          <w:i/>
          <w:spacing w:val="5"/>
          <w:sz w:val="28"/>
          <w:szCs w:val="28"/>
          <w:u w:val="single"/>
        </w:rPr>
        <w:t>Доповідає:</w:t>
      </w:r>
      <w:r w:rsidRPr="00645DC3">
        <w:rPr>
          <w:i/>
          <w:spacing w:val="5"/>
          <w:sz w:val="28"/>
          <w:szCs w:val="28"/>
        </w:rPr>
        <w:t xml:space="preserve"> </w:t>
      </w:r>
      <w:r w:rsidRPr="00645DC3">
        <w:rPr>
          <w:b/>
          <w:i/>
          <w:spacing w:val="5"/>
          <w:sz w:val="28"/>
          <w:szCs w:val="28"/>
        </w:rPr>
        <w:t>БЕРЕЖНА Ярослава Ігоревна</w:t>
      </w:r>
      <w:r w:rsidRPr="00645DC3">
        <w:rPr>
          <w:i/>
          <w:spacing w:val="5"/>
          <w:sz w:val="28"/>
          <w:szCs w:val="28"/>
        </w:rPr>
        <w:t xml:space="preserve"> – директор Департаменту масових комунікацій та забезпечення доступу до публічної інформації Харківської обласної військової адміністрації.</w:t>
      </w:r>
    </w:p>
    <w:p w14:paraId="4310E60B" w14:textId="77777777" w:rsidR="00E93C14" w:rsidRPr="00645DC3" w:rsidRDefault="00E93C14" w:rsidP="00645DC3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iCs/>
          <w:spacing w:val="5"/>
          <w:sz w:val="28"/>
          <w:szCs w:val="28"/>
        </w:rPr>
      </w:pPr>
      <w:r w:rsidRPr="00645DC3">
        <w:rPr>
          <w:i/>
          <w:spacing w:val="5"/>
          <w:sz w:val="28"/>
          <w:szCs w:val="28"/>
        </w:rPr>
        <w:lastRenderedPageBreak/>
        <w:t xml:space="preserve">                                             </w:t>
      </w:r>
      <w:r w:rsidRPr="00645DC3">
        <w:rPr>
          <w:i/>
          <w:spacing w:val="5"/>
          <w:sz w:val="28"/>
          <w:szCs w:val="28"/>
          <w:lang w:val="ru-RU"/>
        </w:rPr>
        <w:t xml:space="preserve"> </w:t>
      </w:r>
      <w:r w:rsidRPr="00645DC3">
        <w:rPr>
          <w:i/>
          <w:spacing w:val="5"/>
          <w:sz w:val="28"/>
          <w:szCs w:val="28"/>
          <w:u w:val="single"/>
        </w:rPr>
        <w:t>Співдоповідає:</w:t>
      </w:r>
      <w:r w:rsidRPr="00645DC3">
        <w:rPr>
          <w:i/>
          <w:spacing w:val="5"/>
          <w:sz w:val="28"/>
          <w:szCs w:val="28"/>
        </w:rPr>
        <w:t xml:space="preserve"> </w:t>
      </w:r>
      <w:r w:rsidRPr="00645DC3">
        <w:rPr>
          <w:b/>
          <w:bCs/>
          <w:i/>
          <w:spacing w:val="5"/>
          <w:sz w:val="28"/>
          <w:szCs w:val="28"/>
        </w:rPr>
        <w:t>Жданко Вікторія Геннадіївна -</w:t>
      </w:r>
      <w:r w:rsidRPr="00645DC3">
        <w:rPr>
          <w:i/>
          <w:spacing w:val="5"/>
          <w:sz w:val="28"/>
          <w:szCs w:val="28"/>
        </w:rPr>
        <w:t xml:space="preserve"> в.о. директора КП РІЦ.</w:t>
      </w:r>
    </w:p>
    <w:p w14:paraId="7A55FDDF" w14:textId="77777777" w:rsidR="00E93C14" w:rsidRPr="00645DC3" w:rsidRDefault="00E93C14" w:rsidP="00645DC3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i/>
          <w:spacing w:val="5"/>
          <w:sz w:val="28"/>
          <w:szCs w:val="28"/>
        </w:rPr>
      </w:pPr>
    </w:p>
    <w:p w14:paraId="4FF957F6" w14:textId="77777777" w:rsidR="00E93C14" w:rsidRPr="00645DC3" w:rsidRDefault="00E93C14" w:rsidP="00645DC3">
      <w:pPr>
        <w:spacing w:line="240" w:lineRule="auto"/>
        <w:jc w:val="both"/>
        <w:rPr>
          <w:b/>
          <w:bCs/>
        </w:rPr>
      </w:pPr>
      <w:r w:rsidRPr="00645DC3">
        <w:rPr>
          <w:lang w:val="en-US"/>
        </w:rPr>
        <w:t xml:space="preserve">3. </w:t>
      </w:r>
      <w:r w:rsidRPr="00645DC3">
        <w:t xml:space="preserve">Про  </w:t>
      </w:r>
      <w:r w:rsidRPr="00645DC3">
        <w:rPr>
          <w:bCs/>
          <w:color w:val="000000"/>
          <w:lang w:eastAsia="uk-UA"/>
        </w:rPr>
        <w:t xml:space="preserve">проєкт  рішення  обласної ради </w:t>
      </w:r>
      <w:r w:rsidRPr="00645DC3">
        <w:rPr>
          <w:b/>
          <w:bCs/>
        </w:rPr>
        <w:t xml:space="preserve">«Про затвердження у новій редакції Статуту КОМУНАЛЬНОГО ПІДПРИЄМСТВА  ХАРКІВСЬКОЇ ОБЛАСНОЇ РАДИ «ХАРКІВСЬКІ ОБЛАСНІ КОМУНІКАЦІЙНІ  СИСТЕМИ». </w:t>
      </w:r>
    </w:p>
    <w:p w14:paraId="2BB04D43" w14:textId="77777777" w:rsidR="00E93C14" w:rsidRPr="00645DC3" w:rsidRDefault="00E93C14" w:rsidP="00645DC3">
      <w:pPr>
        <w:spacing w:line="240" w:lineRule="auto"/>
        <w:jc w:val="both"/>
        <w:rPr>
          <w:rStyle w:val="a3"/>
        </w:rPr>
      </w:pPr>
      <w:r w:rsidRPr="00645DC3">
        <w:rPr>
          <w:b/>
          <w:bCs/>
        </w:rPr>
        <w:t>(</w:t>
      </w:r>
      <w:hyperlink r:id="rId11" w:history="1">
        <w:r w:rsidRPr="00645DC3">
          <w:rPr>
            <w:rStyle w:val="a3"/>
            <w:bCs/>
          </w:rPr>
          <w:t>https://ts.lica.com.ua/77/text/3263)</w:t>
        </w:r>
        <w:r w:rsidRPr="00645DC3">
          <w:rPr>
            <w:rStyle w:val="a3"/>
            <w:b/>
            <w:bCs/>
          </w:rPr>
          <w:t xml:space="preserve">. </w:t>
        </w:r>
      </w:hyperlink>
    </w:p>
    <w:p w14:paraId="2590D577" w14:textId="77777777" w:rsidR="00E93C14" w:rsidRPr="00645DC3" w:rsidRDefault="00E93C14" w:rsidP="00645DC3">
      <w:pPr>
        <w:pStyle w:val="4"/>
        <w:shd w:val="clear" w:color="auto" w:fill="auto"/>
        <w:spacing w:before="0" w:after="0" w:line="240" w:lineRule="auto"/>
        <w:ind w:left="3402"/>
        <w:contextualSpacing/>
        <w:jc w:val="both"/>
        <w:rPr>
          <w:rFonts w:ascii="Times New Roman" w:hAnsi="Times New Roman"/>
          <w:i/>
          <w:lang w:val="uk-UA"/>
        </w:rPr>
      </w:pPr>
      <w:r w:rsidRPr="00645DC3">
        <w:rPr>
          <w:rFonts w:ascii="Times New Roman" w:hAnsi="Times New Roman"/>
          <w:b w:val="0"/>
          <w:i/>
          <w:spacing w:val="5"/>
          <w:u w:val="single"/>
          <w:lang w:val="uk-UA"/>
        </w:rPr>
        <w:t>Доповідає:</w:t>
      </w:r>
      <w:r w:rsidRPr="00645DC3">
        <w:rPr>
          <w:rFonts w:ascii="Times New Roman" w:hAnsi="Times New Roman"/>
          <w:b w:val="0"/>
          <w:i/>
          <w:spacing w:val="5"/>
          <w:lang w:val="uk-UA"/>
        </w:rPr>
        <w:t xml:space="preserve"> </w:t>
      </w:r>
      <w:r w:rsidRPr="00645DC3">
        <w:rPr>
          <w:rFonts w:ascii="Times New Roman" w:hAnsi="Times New Roman"/>
          <w:i/>
          <w:iCs/>
          <w:spacing w:val="5"/>
          <w:lang w:val="uk-UA"/>
        </w:rPr>
        <w:t>ПОТОПАЛЬСЬКА</w:t>
      </w:r>
      <w:r w:rsidRPr="00645DC3">
        <w:rPr>
          <w:rFonts w:ascii="Times New Roman" w:hAnsi="Times New Roman"/>
          <w:i/>
          <w:spacing w:val="5"/>
          <w:lang w:val="uk-UA"/>
        </w:rPr>
        <w:t xml:space="preserve"> Ірина Євгеніївна</w:t>
      </w:r>
      <w:r w:rsidRPr="00645DC3">
        <w:rPr>
          <w:rFonts w:ascii="Times New Roman" w:hAnsi="Times New Roman"/>
          <w:b w:val="0"/>
          <w:i/>
          <w:spacing w:val="5"/>
          <w:lang w:val="uk-UA"/>
        </w:rPr>
        <w:t xml:space="preserve"> – </w:t>
      </w:r>
      <w:r w:rsidRPr="00645DC3">
        <w:rPr>
          <w:rFonts w:ascii="Times New Roman" w:hAnsi="Times New Roman"/>
          <w:b w:val="0"/>
          <w:bCs w:val="0"/>
          <w:i/>
          <w:lang w:val="uk-UA"/>
        </w:rPr>
        <w:t>заступник начальника управління</w:t>
      </w:r>
    </w:p>
    <w:p w14:paraId="0DB8660F" w14:textId="77777777" w:rsidR="000E0676" w:rsidRDefault="00E93C14" w:rsidP="00645DC3">
      <w:pPr>
        <w:pStyle w:val="4"/>
        <w:shd w:val="clear" w:color="auto" w:fill="auto"/>
        <w:spacing w:before="0" w:after="0" w:line="240" w:lineRule="auto"/>
        <w:ind w:left="3402"/>
        <w:contextualSpacing/>
        <w:jc w:val="both"/>
        <w:rPr>
          <w:rFonts w:ascii="Times New Roman" w:hAnsi="Times New Roman"/>
          <w:bCs w:val="0"/>
          <w:lang w:val="uk-UA"/>
        </w:rPr>
      </w:pPr>
      <w:r w:rsidRPr="00645DC3">
        <w:rPr>
          <w:rFonts w:ascii="Times New Roman" w:hAnsi="Times New Roman"/>
          <w:b w:val="0"/>
          <w:bCs w:val="0"/>
          <w:i/>
          <w:lang w:val="uk-UA"/>
        </w:rPr>
        <w:t>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обласної ради.</w:t>
      </w:r>
      <w:r w:rsidRPr="00645DC3">
        <w:rPr>
          <w:rFonts w:ascii="Times New Roman" w:hAnsi="Times New Roman"/>
          <w:bCs w:val="0"/>
          <w:lang w:val="uk-UA"/>
        </w:rPr>
        <w:tab/>
      </w:r>
    </w:p>
    <w:p w14:paraId="4059ECB4" w14:textId="1A000479" w:rsidR="00E93C14" w:rsidRPr="00645DC3" w:rsidRDefault="00E93C14" w:rsidP="00645DC3">
      <w:pPr>
        <w:pStyle w:val="4"/>
        <w:shd w:val="clear" w:color="auto" w:fill="auto"/>
        <w:spacing w:before="0" w:after="0" w:line="240" w:lineRule="auto"/>
        <w:ind w:left="3402"/>
        <w:contextualSpacing/>
        <w:jc w:val="both"/>
        <w:rPr>
          <w:rFonts w:ascii="Times New Roman" w:hAnsi="Times New Roman"/>
          <w:bCs w:val="0"/>
          <w:lang w:val="uk-UA"/>
        </w:rPr>
      </w:pPr>
      <w:r w:rsidRPr="00645DC3">
        <w:rPr>
          <w:rFonts w:ascii="Times New Roman" w:hAnsi="Times New Roman"/>
          <w:bCs w:val="0"/>
          <w:lang w:val="uk-UA"/>
        </w:rPr>
        <w:tab/>
      </w:r>
      <w:r w:rsidRPr="00645DC3">
        <w:rPr>
          <w:rFonts w:ascii="Times New Roman" w:hAnsi="Times New Roman"/>
          <w:bCs w:val="0"/>
          <w:lang w:val="uk-UA"/>
        </w:rPr>
        <w:tab/>
      </w:r>
    </w:p>
    <w:p w14:paraId="54DA9140" w14:textId="77777777" w:rsidR="00E93C14" w:rsidRPr="00645DC3" w:rsidRDefault="00E93C14" w:rsidP="00645DC3">
      <w:pPr>
        <w:pStyle w:val="4"/>
        <w:shd w:val="clear" w:color="auto" w:fill="auto"/>
        <w:spacing w:before="0" w:after="0" w:line="240" w:lineRule="auto"/>
        <w:ind w:left="3402"/>
        <w:contextualSpacing/>
        <w:jc w:val="both"/>
        <w:rPr>
          <w:rFonts w:ascii="Times New Roman" w:eastAsia="SimSun" w:hAnsi="Times New Roman"/>
          <w:b w:val="0"/>
          <w:bCs w:val="0"/>
          <w:lang w:val="uk-UA"/>
        </w:rPr>
      </w:pPr>
      <w:r w:rsidRPr="00645DC3">
        <w:rPr>
          <w:rFonts w:ascii="Times New Roman" w:hAnsi="Times New Roman"/>
          <w:b w:val="0"/>
          <w:bCs w:val="0"/>
          <w:i/>
          <w:iCs/>
          <w:spacing w:val="5"/>
          <w:u w:val="single"/>
          <w:lang w:val="uk-UA"/>
        </w:rPr>
        <w:t>Спів</w:t>
      </w:r>
      <w:r w:rsidRPr="00645DC3">
        <w:rPr>
          <w:rFonts w:ascii="Times New Roman" w:hAnsi="Times New Roman"/>
          <w:b w:val="0"/>
          <w:i/>
          <w:spacing w:val="5"/>
          <w:u w:val="single"/>
          <w:lang w:val="uk-UA"/>
        </w:rPr>
        <w:t>доповідає:</w:t>
      </w:r>
      <w:r w:rsidRPr="00645DC3">
        <w:rPr>
          <w:rFonts w:ascii="Times New Roman" w:hAnsi="Times New Roman"/>
          <w:b w:val="0"/>
          <w:i/>
          <w:spacing w:val="5"/>
          <w:lang w:val="uk-UA"/>
        </w:rPr>
        <w:t xml:space="preserve"> </w:t>
      </w:r>
      <w:r w:rsidRPr="00645DC3">
        <w:rPr>
          <w:rFonts w:ascii="Times New Roman" w:hAnsi="Times New Roman"/>
          <w:bCs w:val="0"/>
          <w:i/>
          <w:spacing w:val="5"/>
          <w:lang w:val="uk-UA"/>
        </w:rPr>
        <w:t xml:space="preserve">БАЦКО Сергій Олександрович - </w:t>
      </w:r>
      <w:r w:rsidRPr="00645DC3">
        <w:rPr>
          <w:rFonts w:ascii="Times New Roman" w:hAnsi="Times New Roman"/>
          <w:b w:val="0"/>
          <w:bCs w:val="0"/>
          <w:i/>
          <w:spacing w:val="5"/>
          <w:lang w:val="uk-UA"/>
        </w:rPr>
        <w:t xml:space="preserve">директор </w:t>
      </w:r>
      <w:r w:rsidRPr="00645DC3">
        <w:rPr>
          <w:rFonts w:ascii="Times New Roman" w:hAnsi="Times New Roman"/>
          <w:b w:val="0"/>
          <w:bCs w:val="0"/>
          <w:iCs/>
          <w:spacing w:val="5"/>
          <w:lang w:val="uk-UA"/>
        </w:rPr>
        <w:t>К</w:t>
      </w:r>
      <w:r w:rsidRPr="00645DC3">
        <w:rPr>
          <w:rFonts w:ascii="Times New Roman" w:eastAsia="SimSun" w:hAnsi="Times New Roman"/>
          <w:b w:val="0"/>
          <w:bCs w:val="0"/>
          <w:lang w:val="uk-UA"/>
        </w:rPr>
        <w:t xml:space="preserve">ОМУНАЛЬНОГО ПІДПРИЄМСТВА  ХАРКІВСЬКОЇ ОБЛАСНОЇ РАДИ «ХАРКІВСЬКІ ОБЛАСНІ КОМУНІКАЦІЙНІ  СИСТЕМИ». </w:t>
      </w:r>
    </w:p>
    <w:p w14:paraId="6003389D" w14:textId="77777777" w:rsidR="00E93C14" w:rsidRPr="00645DC3" w:rsidRDefault="00E93C14" w:rsidP="00645DC3">
      <w:pPr>
        <w:pStyle w:val="4"/>
        <w:shd w:val="clear" w:color="auto" w:fill="auto"/>
        <w:spacing w:before="0" w:after="0" w:line="240" w:lineRule="auto"/>
        <w:ind w:left="3402"/>
        <w:contextualSpacing/>
        <w:jc w:val="both"/>
        <w:rPr>
          <w:rFonts w:ascii="Times New Roman" w:eastAsia="SimSun" w:hAnsi="Times New Roman"/>
          <w:b w:val="0"/>
          <w:bCs w:val="0"/>
          <w:lang w:val="uk-UA"/>
        </w:rPr>
      </w:pPr>
    </w:p>
    <w:p w14:paraId="769FBC3E" w14:textId="77777777" w:rsidR="00E93C14" w:rsidRPr="00645DC3" w:rsidRDefault="00E93C14" w:rsidP="00645DC3">
      <w:pPr>
        <w:spacing w:line="240" w:lineRule="auto"/>
        <w:jc w:val="both"/>
        <w:rPr>
          <w:rFonts w:eastAsia="Times New Roman"/>
          <w:b/>
          <w:bCs/>
          <w:color w:val="000000"/>
          <w:lang w:eastAsia="uk-UA"/>
        </w:rPr>
      </w:pPr>
      <w:r w:rsidRPr="00645DC3">
        <w:rPr>
          <w:lang w:val="en-US"/>
        </w:rPr>
        <w:t>4.</w:t>
      </w:r>
      <w:r w:rsidRPr="00645DC3">
        <w:rPr>
          <w:b/>
          <w:bCs/>
          <w:lang w:val="en-US"/>
        </w:rPr>
        <w:t xml:space="preserve"> </w:t>
      </w:r>
      <w:r w:rsidRPr="00645DC3">
        <w:t xml:space="preserve">Про погодження розпорядження голови Харківської обласної ради </w:t>
      </w:r>
      <w:r w:rsidRPr="00645DC3">
        <w:rPr>
          <w:b/>
          <w:bCs/>
        </w:rPr>
        <w:t>«Про виконання обов’язків директора КОМУНАЛЬНОГО ПІДПРИЄМСТВА «ЛОЗІВСЬКА ДРУКАРНЯ» ХАРКІВСЬКОЇ ОБЛАСНОЇ РАДИ»</w:t>
      </w:r>
      <w:r w:rsidRPr="00645DC3">
        <w:t>.</w:t>
      </w:r>
    </w:p>
    <w:p w14:paraId="6905953A" w14:textId="77777777" w:rsidR="00E93C14" w:rsidRPr="00645DC3" w:rsidRDefault="00E93C14" w:rsidP="00645DC3">
      <w:pPr>
        <w:pStyle w:val="4"/>
        <w:shd w:val="clear" w:color="auto" w:fill="auto"/>
        <w:spacing w:before="0" w:after="0" w:line="240" w:lineRule="auto"/>
        <w:ind w:left="3402"/>
        <w:contextualSpacing/>
        <w:jc w:val="both"/>
        <w:rPr>
          <w:rFonts w:ascii="Times New Roman" w:hAnsi="Times New Roman"/>
          <w:b w:val="0"/>
          <w:bCs w:val="0"/>
          <w:i/>
          <w:lang w:val="uk-UA"/>
        </w:rPr>
      </w:pPr>
      <w:r w:rsidRPr="00645DC3">
        <w:rPr>
          <w:rFonts w:ascii="Times New Roman" w:hAnsi="Times New Roman"/>
          <w:b w:val="0"/>
          <w:i/>
          <w:spacing w:val="5"/>
          <w:u w:val="single"/>
          <w:lang w:val="uk-UA"/>
        </w:rPr>
        <w:t>Доповідає:</w:t>
      </w:r>
      <w:r w:rsidRPr="00645DC3">
        <w:rPr>
          <w:rFonts w:ascii="Times New Roman" w:hAnsi="Times New Roman"/>
          <w:b w:val="0"/>
          <w:i/>
          <w:spacing w:val="5"/>
          <w:lang w:val="uk-UA"/>
        </w:rPr>
        <w:t xml:space="preserve"> </w:t>
      </w:r>
      <w:r w:rsidRPr="00645DC3">
        <w:rPr>
          <w:rFonts w:ascii="Times New Roman" w:hAnsi="Times New Roman"/>
          <w:i/>
          <w:iCs/>
          <w:spacing w:val="5"/>
          <w:lang w:val="uk-UA"/>
        </w:rPr>
        <w:t>ПОТОПАЛЬСЬКА</w:t>
      </w:r>
      <w:r w:rsidRPr="00645DC3">
        <w:rPr>
          <w:rFonts w:ascii="Times New Roman" w:hAnsi="Times New Roman"/>
          <w:i/>
          <w:spacing w:val="5"/>
          <w:lang w:val="uk-UA"/>
        </w:rPr>
        <w:t xml:space="preserve"> Ірина Євгеніївна</w:t>
      </w:r>
      <w:r w:rsidRPr="00645DC3">
        <w:rPr>
          <w:rFonts w:ascii="Times New Roman" w:hAnsi="Times New Roman"/>
          <w:b w:val="0"/>
          <w:i/>
          <w:spacing w:val="5"/>
          <w:lang w:val="uk-UA"/>
        </w:rPr>
        <w:t xml:space="preserve"> – </w:t>
      </w:r>
      <w:r w:rsidRPr="00645DC3">
        <w:rPr>
          <w:rFonts w:ascii="Times New Roman" w:hAnsi="Times New Roman"/>
          <w:b w:val="0"/>
          <w:bCs w:val="0"/>
          <w:i/>
          <w:lang w:val="uk-UA"/>
        </w:rPr>
        <w:t>заступник начальника управління</w:t>
      </w:r>
    </w:p>
    <w:p w14:paraId="163AB1E8" w14:textId="77777777" w:rsidR="00E93C14" w:rsidRPr="00645DC3" w:rsidRDefault="00E93C14" w:rsidP="00645DC3">
      <w:pPr>
        <w:pStyle w:val="4"/>
        <w:shd w:val="clear" w:color="auto" w:fill="auto"/>
        <w:spacing w:before="0" w:after="0" w:line="240" w:lineRule="auto"/>
        <w:ind w:left="3402"/>
        <w:contextualSpacing/>
        <w:jc w:val="both"/>
        <w:rPr>
          <w:b w:val="0"/>
          <w:bCs w:val="0"/>
          <w:lang w:val="uk-UA"/>
        </w:rPr>
      </w:pPr>
      <w:r w:rsidRPr="00645DC3">
        <w:rPr>
          <w:rFonts w:ascii="Times New Roman" w:hAnsi="Times New Roman"/>
          <w:b w:val="0"/>
          <w:bCs w:val="0"/>
          <w:i/>
          <w:lang w:val="uk-UA"/>
        </w:rPr>
        <w:t>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обласної ради.</w:t>
      </w:r>
      <w:r w:rsidRPr="00645DC3">
        <w:rPr>
          <w:rFonts w:ascii="Times New Roman" w:hAnsi="Times New Roman"/>
          <w:bCs w:val="0"/>
          <w:lang w:val="uk-UA"/>
        </w:rPr>
        <w:tab/>
      </w:r>
      <w:r w:rsidRPr="00645DC3">
        <w:rPr>
          <w:rFonts w:ascii="Times New Roman" w:hAnsi="Times New Roman"/>
          <w:bCs w:val="0"/>
          <w:lang w:val="uk-UA"/>
        </w:rPr>
        <w:tab/>
      </w:r>
      <w:r w:rsidRPr="00645DC3">
        <w:rPr>
          <w:rFonts w:ascii="Times New Roman" w:hAnsi="Times New Roman"/>
          <w:bCs w:val="0"/>
          <w:lang w:val="uk-UA"/>
        </w:rPr>
        <w:tab/>
      </w:r>
      <w:r w:rsidRPr="00645DC3">
        <w:rPr>
          <w:rFonts w:ascii="Times New Roman" w:hAnsi="Times New Roman"/>
          <w:bCs w:val="0"/>
          <w:lang w:val="uk-UA"/>
        </w:rPr>
        <w:tab/>
      </w:r>
    </w:p>
    <w:p w14:paraId="64C7D0F8" w14:textId="77777777" w:rsidR="00E93C14" w:rsidRPr="00645DC3" w:rsidRDefault="00E93C14" w:rsidP="00645DC3">
      <w:pPr>
        <w:pStyle w:val="a6"/>
        <w:shd w:val="clear" w:color="auto" w:fill="FFFFFF"/>
        <w:tabs>
          <w:tab w:val="left" w:pos="0"/>
          <w:tab w:val="left" w:pos="142"/>
          <w:tab w:val="left" w:pos="1134"/>
        </w:tabs>
        <w:spacing w:line="240" w:lineRule="auto"/>
        <w:jc w:val="both"/>
        <w:rPr>
          <w:b/>
          <w:bCs/>
          <w:sz w:val="28"/>
          <w:szCs w:val="28"/>
        </w:rPr>
      </w:pPr>
      <w:r w:rsidRPr="00645DC3">
        <w:rPr>
          <w:bCs/>
          <w:sz w:val="28"/>
          <w:szCs w:val="28"/>
        </w:rPr>
        <w:t xml:space="preserve">5. Про  проєкт  рішення  обласної ради </w:t>
      </w:r>
      <w:r w:rsidRPr="00645DC3">
        <w:rPr>
          <w:b/>
          <w:bCs/>
          <w:sz w:val="28"/>
          <w:szCs w:val="28"/>
        </w:rPr>
        <w:t xml:space="preserve">«Про перейменування села Ватутіне Харківського району Харківської області». </w:t>
      </w:r>
    </w:p>
    <w:p w14:paraId="60A8A311" w14:textId="77777777" w:rsidR="00E93C14" w:rsidRPr="00645DC3" w:rsidRDefault="00E93C14" w:rsidP="00645DC3">
      <w:pPr>
        <w:pStyle w:val="a6"/>
        <w:shd w:val="clear" w:color="auto" w:fill="FFFFFF"/>
        <w:tabs>
          <w:tab w:val="left" w:pos="0"/>
          <w:tab w:val="left" w:pos="142"/>
          <w:tab w:val="left" w:pos="1134"/>
        </w:tabs>
        <w:spacing w:line="240" w:lineRule="auto"/>
        <w:jc w:val="both"/>
        <w:rPr>
          <w:b/>
          <w:bCs/>
          <w:sz w:val="28"/>
          <w:szCs w:val="28"/>
        </w:rPr>
      </w:pPr>
    </w:p>
    <w:p w14:paraId="4084AF5F" w14:textId="77777777" w:rsidR="00E93C14" w:rsidRPr="00645DC3" w:rsidRDefault="00E93C14" w:rsidP="00645DC3">
      <w:pPr>
        <w:spacing w:line="240" w:lineRule="auto"/>
        <w:jc w:val="both"/>
        <w:rPr>
          <w:b/>
          <w:bCs/>
          <w:lang w:val="en-US"/>
        </w:rPr>
      </w:pPr>
      <w:r w:rsidRPr="00645DC3">
        <w:rPr>
          <w:b/>
          <w:bCs/>
        </w:rPr>
        <w:t>(</w:t>
      </w:r>
      <w:hyperlink r:id="rId12" w:history="1">
        <w:r w:rsidRPr="00645DC3">
          <w:rPr>
            <w:rStyle w:val="a3"/>
            <w:b/>
            <w:bCs/>
          </w:rPr>
          <w:t>https://ts.lica.com.ua/77/text/32741</w:t>
        </w:r>
      </w:hyperlink>
      <w:r w:rsidRPr="00645DC3">
        <w:rPr>
          <w:b/>
          <w:bCs/>
        </w:rPr>
        <w:t xml:space="preserve">). </w:t>
      </w:r>
    </w:p>
    <w:p w14:paraId="3D48B471" w14:textId="77777777" w:rsidR="00E93C14" w:rsidRPr="00645DC3" w:rsidRDefault="00E93C14" w:rsidP="00645DC3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jc w:val="both"/>
        <w:rPr>
          <w:i/>
          <w:spacing w:val="5"/>
          <w:sz w:val="28"/>
          <w:szCs w:val="28"/>
        </w:rPr>
      </w:pPr>
      <w:r w:rsidRPr="00645DC3">
        <w:rPr>
          <w:i/>
          <w:spacing w:val="5"/>
          <w:sz w:val="28"/>
          <w:szCs w:val="28"/>
          <w:lang w:val="ru-RU"/>
        </w:rPr>
        <w:tab/>
      </w:r>
      <w:r w:rsidRPr="00645DC3">
        <w:rPr>
          <w:i/>
          <w:spacing w:val="5"/>
          <w:sz w:val="28"/>
          <w:szCs w:val="28"/>
          <w:lang w:val="ru-RU"/>
        </w:rPr>
        <w:tab/>
      </w:r>
      <w:r w:rsidRPr="00645DC3">
        <w:rPr>
          <w:i/>
          <w:spacing w:val="5"/>
          <w:sz w:val="28"/>
          <w:szCs w:val="28"/>
          <w:lang w:val="ru-RU"/>
        </w:rPr>
        <w:tab/>
      </w:r>
      <w:r w:rsidRPr="00645DC3">
        <w:rPr>
          <w:i/>
          <w:spacing w:val="5"/>
          <w:sz w:val="28"/>
          <w:szCs w:val="28"/>
          <w:lang w:val="ru-RU"/>
        </w:rPr>
        <w:tab/>
      </w:r>
      <w:r w:rsidRPr="00645DC3">
        <w:rPr>
          <w:i/>
          <w:spacing w:val="5"/>
          <w:sz w:val="28"/>
          <w:szCs w:val="28"/>
          <w:lang w:val="ru-RU"/>
        </w:rPr>
        <w:tab/>
      </w:r>
      <w:r w:rsidRPr="00645DC3">
        <w:rPr>
          <w:i/>
          <w:spacing w:val="5"/>
          <w:sz w:val="28"/>
          <w:szCs w:val="28"/>
          <w:u w:val="single"/>
        </w:rPr>
        <w:t>Доповідає:</w:t>
      </w:r>
      <w:r w:rsidRPr="00645DC3">
        <w:rPr>
          <w:i/>
          <w:spacing w:val="5"/>
          <w:sz w:val="28"/>
          <w:szCs w:val="28"/>
        </w:rPr>
        <w:t xml:space="preserve"> </w:t>
      </w:r>
      <w:r w:rsidRPr="00645DC3">
        <w:rPr>
          <w:b/>
          <w:i/>
          <w:iCs/>
          <w:spacing w:val="5"/>
          <w:sz w:val="28"/>
          <w:szCs w:val="28"/>
        </w:rPr>
        <w:t>КРЮЧКОВ</w:t>
      </w:r>
      <w:r w:rsidRPr="00645DC3">
        <w:rPr>
          <w:b/>
          <w:i/>
          <w:spacing w:val="5"/>
          <w:sz w:val="28"/>
          <w:szCs w:val="28"/>
        </w:rPr>
        <w:t xml:space="preserve"> Ілля Миколайович </w:t>
      </w:r>
      <w:r w:rsidRPr="00645DC3">
        <w:rPr>
          <w:i/>
          <w:spacing w:val="5"/>
          <w:sz w:val="28"/>
          <w:szCs w:val="28"/>
        </w:rPr>
        <w:t>–</w:t>
      </w:r>
    </w:p>
    <w:p w14:paraId="293F203B" w14:textId="77777777" w:rsidR="00E93C14" w:rsidRPr="00645DC3" w:rsidRDefault="00E93C14" w:rsidP="00645DC3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jc w:val="both"/>
        <w:rPr>
          <w:i/>
          <w:spacing w:val="5"/>
          <w:sz w:val="28"/>
          <w:szCs w:val="28"/>
        </w:rPr>
      </w:pPr>
      <w:r w:rsidRPr="00645DC3">
        <w:rPr>
          <w:i/>
          <w:spacing w:val="5"/>
          <w:sz w:val="28"/>
          <w:szCs w:val="28"/>
          <w:lang w:val="ru-RU"/>
        </w:rPr>
        <w:tab/>
      </w:r>
      <w:r w:rsidRPr="00645DC3">
        <w:rPr>
          <w:i/>
          <w:spacing w:val="5"/>
          <w:sz w:val="28"/>
          <w:szCs w:val="28"/>
          <w:lang w:val="ru-RU"/>
        </w:rPr>
        <w:tab/>
      </w:r>
      <w:r w:rsidRPr="00645DC3">
        <w:rPr>
          <w:i/>
          <w:spacing w:val="5"/>
          <w:sz w:val="28"/>
          <w:szCs w:val="28"/>
          <w:lang w:val="ru-RU"/>
        </w:rPr>
        <w:tab/>
      </w:r>
      <w:r w:rsidRPr="00645DC3">
        <w:rPr>
          <w:i/>
          <w:spacing w:val="5"/>
          <w:sz w:val="28"/>
          <w:szCs w:val="28"/>
          <w:lang w:val="ru-RU"/>
        </w:rPr>
        <w:tab/>
      </w:r>
      <w:r w:rsidRPr="00645DC3">
        <w:rPr>
          <w:i/>
          <w:spacing w:val="5"/>
          <w:sz w:val="28"/>
          <w:szCs w:val="28"/>
          <w:lang w:val="ru-RU"/>
        </w:rPr>
        <w:tab/>
      </w:r>
      <w:r w:rsidRPr="00645DC3">
        <w:rPr>
          <w:i/>
          <w:spacing w:val="5"/>
          <w:sz w:val="28"/>
          <w:szCs w:val="28"/>
        </w:rPr>
        <w:t xml:space="preserve">в.о. начальника управління правового </w:t>
      </w:r>
    </w:p>
    <w:p w14:paraId="75C42E5A" w14:textId="77777777" w:rsidR="00E93C14" w:rsidRPr="00645DC3" w:rsidRDefault="00E93C14" w:rsidP="00645DC3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jc w:val="both"/>
        <w:rPr>
          <w:i/>
          <w:spacing w:val="5"/>
          <w:sz w:val="28"/>
          <w:szCs w:val="28"/>
        </w:rPr>
      </w:pPr>
      <w:r w:rsidRPr="00645DC3">
        <w:rPr>
          <w:i/>
          <w:spacing w:val="5"/>
          <w:sz w:val="28"/>
          <w:szCs w:val="28"/>
          <w:lang w:val="ru-RU"/>
        </w:rPr>
        <w:tab/>
      </w:r>
      <w:r w:rsidRPr="00645DC3">
        <w:rPr>
          <w:i/>
          <w:spacing w:val="5"/>
          <w:sz w:val="28"/>
          <w:szCs w:val="28"/>
          <w:lang w:val="ru-RU"/>
        </w:rPr>
        <w:tab/>
      </w:r>
      <w:r w:rsidRPr="00645DC3">
        <w:rPr>
          <w:i/>
          <w:spacing w:val="5"/>
          <w:sz w:val="28"/>
          <w:szCs w:val="28"/>
          <w:lang w:val="ru-RU"/>
        </w:rPr>
        <w:tab/>
      </w:r>
      <w:r w:rsidRPr="00645DC3">
        <w:rPr>
          <w:i/>
          <w:spacing w:val="5"/>
          <w:sz w:val="28"/>
          <w:szCs w:val="28"/>
          <w:lang w:val="ru-RU"/>
        </w:rPr>
        <w:tab/>
        <w:t xml:space="preserve">         </w:t>
      </w:r>
      <w:r w:rsidRPr="00645DC3">
        <w:rPr>
          <w:i/>
          <w:spacing w:val="5"/>
          <w:sz w:val="28"/>
          <w:szCs w:val="28"/>
        </w:rPr>
        <w:t xml:space="preserve">забезпечення діяльності ради виконавчого </w:t>
      </w:r>
    </w:p>
    <w:p w14:paraId="15F66BE7" w14:textId="2BA02A43" w:rsidR="005A20D2" w:rsidRDefault="00E93C14" w:rsidP="000E0676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firstLineChars="50" w:firstLine="143"/>
        <w:jc w:val="both"/>
      </w:pPr>
      <w:r w:rsidRPr="00645DC3">
        <w:rPr>
          <w:i/>
          <w:spacing w:val="5"/>
          <w:sz w:val="28"/>
          <w:szCs w:val="28"/>
          <w:lang w:val="ru-RU"/>
        </w:rPr>
        <w:tab/>
      </w:r>
      <w:r w:rsidRPr="00645DC3">
        <w:rPr>
          <w:i/>
          <w:spacing w:val="5"/>
          <w:sz w:val="28"/>
          <w:szCs w:val="28"/>
          <w:lang w:val="ru-RU"/>
        </w:rPr>
        <w:tab/>
      </w:r>
      <w:r w:rsidRPr="00645DC3">
        <w:rPr>
          <w:i/>
          <w:spacing w:val="5"/>
          <w:sz w:val="28"/>
          <w:szCs w:val="28"/>
          <w:lang w:val="ru-RU"/>
        </w:rPr>
        <w:tab/>
      </w:r>
      <w:r w:rsidRPr="00645DC3">
        <w:rPr>
          <w:i/>
          <w:spacing w:val="5"/>
          <w:sz w:val="28"/>
          <w:szCs w:val="28"/>
          <w:lang w:val="ru-RU"/>
        </w:rPr>
        <w:tab/>
        <w:t xml:space="preserve">         </w:t>
      </w:r>
      <w:r w:rsidRPr="00645DC3">
        <w:rPr>
          <w:i/>
          <w:spacing w:val="5"/>
          <w:sz w:val="28"/>
          <w:szCs w:val="28"/>
        </w:rPr>
        <w:t>апарату обласної ради.</w:t>
      </w:r>
      <w:r w:rsidR="005A20D2">
        <w:rPr>
          <w:color w:val="000000"/>
        </w:rPr>
        <w:t xml:space="preserve">                       </w:t>
      </w:r>
      <w:r w:rsidR="005A20D2">
        <w:t xml:space="preserve"> </w:t>
      </w:r>
      <w:r w:rsidR="005A20D2">
        <w:rPr>
          <w:color w:val="000000"/>
        </w:rPr>
        <w:t xml:space="preserve"> </w:t>
      </w:r>
    </w:p>
    <w:p w14:paraId="35412393" w14:textId="77777777" w:rsidR="00E6017D" w:rsidRPr="00760A55" w:rsidRDefault="00E6017D" w:rsidP="008B7261">
      <w:pPr>
        <w:spacing w:after="0"/>
        <w:jc w:val="both"/>
        <w:rPr>
          <w:b/>
        </w:rPr>
      </w:pPr>
      <w:r w:rsidRPr="00760A55">
        <w:t xml:space="preserve"> </w:t>
      </w:r>
      <w:r w:rsidRPr="00760A55">
        <w:rPr>
          <w:b/>
        </w:rPr>
        <w:t>Голова постійної комісії обласної ради</w:t>
      </w:r>
    </w:p>
    <w:p w14:paraId="1EFE8FDA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r w:rsidRPr="00760A55">
        <w:rPr>
          <w:b/>
        </w:rPr>
        <w:t xml:space="preserve">з  питань інформаційної політики, </w:t>
      </w:r>
    </w:p>
    <w:p w14:paraId="26E162AE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r w:rsidRPr="00760A55">
        <w:rPr>
          <w:b/>
        </w:rPr>
        <w:t xml:space="preserve">зв’язків з громадськістю та цифрової </w:t>
      </w:r>
    </w:p>
    <w:p w14:paraId="62CA1E21" w14:textId="626C6E09" w:rsidR="00F14106" w:rsidRDefault="00E6017D" w:rsidP="00006DFE">
      <w:pPr>
        <w:tabs>
          <w:tab w:val="left" w:pos="993"/>
        </w:tabs>
        <w:spacing w:after="0"/>
        <w:jc w:val="both"/>
      </w:pPr>
      <w:r w:rsidRPr="00760A55">
        <w:rPr>
          <w:b/>
        </w:rPr>
        <w:t>трансформації</w:t>
      </w:r>
      <w:r w:rsidRPr="00760A55">
        <w:t xml:space="preserve">                                   </w:t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  <w:t xml:space="preserve">               Сергій ЖУКОВ</w:t>
      </w:r>
      <w:r w:rsidR="001A7A44">
        <w:rPr>
          <w:color w:val="000000"/>
        </w:rPr>
        <w:t xml:space="preserve"> </w:t>
      </w:r>
      <w:r w:rsidR="00697BC6">
        <w:rPr>
          <w:color w:val="000000"/>
        </w:rPr>
        <w:t xml:space="preserve">                       </w:t>
      </w:r>
      <w:r w:rsidR="00FD1DB5">
        <w:rPr>
          <w:color w:val="000000"/>
        </w:rPr>
        <w:t xml:space="preserve"> </w:t>
      </w:r>
      <w:r w:rsidR="006B6E18">
        <w:t xml:space="preserve"> </w:t>
      </w:r>
      <w:r w:rsidR="000B4F93">
        <w:rPr>
          <w:color w:val="000000"/>
        </w:rPr>
        <w:t xml:space="preserve"> </w:t>
      </w:r>
      <w:r w:rsidR="00E93C14">
        <w:rPr>
          <w:color w:val="000000"/>
        </w:rPr>
        <w:t xml:space="preserve">                                              </w:t>
      </w:r>
      <w:r w:rsidR="00E93C14">
        <w:rPr>
          <w:color w:val="000000"/>
          <w:sz w:val="27"/>
          <w:szCs w:val="27"/>
        </w:rPr>
        <w:t xml:space="preserve">  </w:t>
      </w:r>
      <w:r w:rsidR="00645DC3">
        <w:rPr>
          <w:color w:val="000000"/>
          <w:sz w:val="27"/>
          <w:szCs w:val="27"/>
        </w:rPr>
        <w:t xml:space="preserve"> </w:t>
      </w:r>
    </w:p>
    <w:sectPr w:rsidR="00F141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31D8C7"/>
    <w:multiLevelType w:val="singleLevel"/>
    <w:tmpl w:val="A531D8C7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CB87A928"/>
    <w:multiLevelType w:val="singleLevel"/>
    <w:tmpl w:val="CB87A9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D34B6E80"/>
    <w:multiLevelType w:val="singleLevel"/>
    <w:tmpl w:val="D34B6E80"/>
    <w:lvl w:ilvl="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3" w15:restartNumberingAfterBreak="0">
    <w:nsid w:val="02E99CDA"/>
    <w:multiLevelType w:val="singleLevel"/>
    <w:tmpl w:val="02E99CD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908921371">
    <w:abstractNumId w:val="1"/>
    <w:lvlOverride w:ilvl="0">
      <w:startOverride w:val="1"/>
    </w:lvlOverride>
  </w:num>
  <w:num w:numId="2" w16cid:durableId="74137071">
    <w:abstractNumId w:val="2"/>
    <w:lvlOverride w:ilvl="0">
      <w:startOverride w:val="2"/>
    </w:lvlOverride>
  </w:num>
  <w:num w:numId="3" w16cid:durableId="444350778">
    <w:abstractNumId w:val="0"/>
    <w:lvlOverride w:ilvl="0">
      <w:startOverride w:val="2"/>
    </w:lvlOverride>
  </w:num>
  <w:num w:numId="4" w16cid:durableId="162064997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06"/>
    <w:rsid w:val="00006DFE"/>
    <w:rsid w:val="000B4F93"/>
    <w:rsid w:val="000E0676"/>
    <w:rsid w:val="001335F6"/>
    <w:rsid w:val="001521B3"/>
    <w:rsid w:val="001A7A44"/>
    <w:rsid w:val="002D0C72"/>
    <w:rsid w:val="00322AB2"/>
    <w:rsid w:val="005422A1"/>
    <w:rsid w:val="0057571C"/>
    <w:rsid w:val="005A20D2"/>
    <w:rsid w:val="00645DC3"/>
    <w:rsid w:val="00697BC6"/>
    <w:rsid w:val="006B6E18"/>
    <w:rsid w:val="00760A55"/>
    <w:rsid w:val="007F0D23"/>
    <w:rsid w:val="00841B2A"/>
    <w:rsid w:val="008B7261"/>
    <w:rsid w:val="00C7447B"/>
    <w:rsid w:val="00DB363B"/>
    <w:rsid w:val="00DC331B"/>
    <w:rsid w:val="00E6017D"/>
    <w:rsid w:val="00E93C14"/>
    <w:rsid w:val="00F14106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6887"/>
  <w15:chartTrackingRefBased/>
  <w15:docId w15:val="{2E4FB5E8-1E78-4E71-80DB-9B292072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D23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E6017D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F0D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D23"/>
    <w:pPr>
      <w:spacing w:after="0" w:line="240" w:lineRule="auto"/>
      <w:ind w:left="720"/>
      <w:contextualSpacing/>
    </w:pPr>
    <w:rPr>
      <w:szCs w:val="24"/>
    </w:rPr>
  </w:style>
  <w:style w:type="character" w:customStyle="1" w:styleId="50">
    <w:name w:val="Заголовок 5 Знак"/>
    <w:basedOn w:val="a0"/>
    <w:link w:val="5"/>
    <w:uiPriority w:val="99"/>
    <w:rsid w:val="00E6017D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a5">
    <w:name w:val="Обычный (Интернет) Знак"/>
    <w:link w:val="a6"/>
    <w:uiPriority w:val="99"/>
    <w:qFormat/>
    <w:locked/>
    <w:rsid w:val="00E6017D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unhideWhenUsed/>
    <w:qFormat/>
    <w:rsid w:val="00E6017D"/>
    <w:pPr>
      <w:spacing w:after="120" w:line="480" w:lineRule="auto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Default">
    <w:name w:val="Default"/>
    <w:uiPriority w:val="99"/>
    <w:qFormat/>
    <w:rsid w:val="00E60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customStyle="1" w:styleId="4">
    <w:name w:val="Основной текст (4)"/>
    <w:basedOn w:val="a"/>
    <w:uiPriority w:val="99"/>
    <w:qFormat/>
    <w:rsid w:val="00E93C14"/>
    <w:pPr>
      <w:widowControl w:val="0"/>
      <w:shd w:val="clear" w:color="auto" w:fill="FFFFFF"/>
      <w:spacing w:before="600" w:after="300" w:line="322" w:lineRule="exact"/>
      <w:jc w:val="center"/>
    </w:pPr>
    <w:rPr>
      <w:rFonts w:ascii="Calibri" w:hAnsi="Calibri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text/3275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s.lica.com.ua/77/text/32758" TargetMode="External"/><Relationship Id="rId12" Type="http://schemas.openxmlformats.org/officeDocument/2006/relationships/hyperlink" Target="https://ts.lica.com.ua/77/text/327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11" Type="http://schemas.openxmlformats.org/officeDocument/2006/relationships/hyperlink" Target="https://ts.lica.com.ua/77/text/3263).%20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ts.lica.com.ua/77/text/327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text/327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2338</Words>
  <Characters>1334</Characters>
  <Application>Microsoft Office Word</Application>
  <DocSecurity>0</DocSecurity>
  <Lines>11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2023-11-03T11:05:00Z</dcterms:created>
  <dcterms:modified xsi:type="dcterms:W3CDTF">2023-11-03T11:36:00Z</dcterms:modified>
</cp:coreProperties>
</file>