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F9" w:rsidRDefault="00D02DF9" w:rsidP="00D02DF9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7688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F9" w:rsidRDefault="00D02DF9" w:rsidP="00D02DF9">
      <w:pPr>
        <w:jc w:val="center"/>
        <w:rPr>
          <w:b/>
          <w:bCs/>
          <w:sz w:val="16"/>
          <w:szCs w:val="16"/>
        </w:rPr>
      </w:pPr>
    </w:p>
    <w:p w:rsidR="00D02DF9" w:rsidRDefault="00D02DF9" w:rsidP="00D02DF9">
      <w:pPr>
        <w:pStyle w:val="1"/>
        <w:spacing w:line="240" w:lineRule="auto"/>
        <w:jc w:val="center"/>
      </w:pPr>
      <w:r>
        <w:t>УКРАЇНА</w:t>
      </w:r>
    </w:p>
    <w:p w:rsidR="00D02DF9" w:rsidRDefault="00D02DF9" w:rsidP="00D02DF9">
      <w:pPr>
        <w:rPr>
          <w:sz w:val="16"/>
          <w:szCs w:val="16"/>
        </w:rPr>
      </w:pPr>
    </w:p>
    <w:p w:rsidR="00D02DF9" w:rsidRDefault="00D02DF9" w:rsidP="00D02DF9">
      <w:pPr>
        <w:pStyle w:val="5"/>
      </w:pPr>
      <w:r>
        <w:t>ХАРКІВСЬКА ОБЛАСНА РАДА</w:t>
      </w:r>
    </w:p>
    <w:p w:rsidR="00D02DF9" w:rsidRDefault="00D02DF9" w:rsidP="00D02DF9">
      <w:pPr>
        <w:jc w:val="center"/>
        <w:rPr>
          <w:sz w:val="16"/>
          <w:szCs w:val="16"/>
        </w:rPr>
      </w:pPr>
    </w:p>
    <w:p w:rsidR="00D02DF9" w:rsidRDefault="00D02DF9" w:rsidP="00D02DF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D02DF9" w:rsidRDefault="00D02DF9" w:rsidP="00D02DF9">
      <w:pPr>
        <w:jc w:val="center"/>
        <w:rPr>
          <w:sz w:val="16"/>
          <w:szCs w:val="16"/>
        </w:rPr>
      </w:pPr>
    </w:p>
    <w:p w:rsidR="00D02DF9" w:rsidRDefault="00D02DF9" w:rsidP="00D02DF9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r w:rsidR="008600DB">
        <w:rPr>
          <w:rStyle w:val="a3"/>
          <w:i/>
          <w:lang w:val="en-US"/>
        </w:rPr>
        <w:fldChar w:fldCharType="begin"/>
      </w:r>
      <w:r w:rsidR="008600DB" w:rsidRPr="008600DB">
        <w:rPr>
          <w:rStyle w:val="a3"/>
          <w:i/>
          <w:lang w:val="ru-RU"/>
        </w:rPr>
        <w:instrText xml:space="preserve"> </w:instrText>
      </w:r>
      <w:r w:rsidR="008600DB">
        <w:rPr>
          <w:rStyle w:val="a3"/>
          <w:i/>
          <w:lang w:val="en-US"/>
        </w:rPr>
        <w:instrText>HYPERLINK</w:instrText>
      </w:r>
      <w:r w:rsidR="008600DB" w:rsidRPr="008600DB">
        <w:rPr>
          <w:rStyle w:val="a3"/>
          <w:i/>
          <w:lang w:val="ru-RU"/>
        </w:rPr>
        <w:instrText xml:space="preserve"> "</w:instrText>
      </w:r>
      <w:r w:rsidR="008600DB">
        <w:rPr>
          <w:rStyle w:val="a3"/>
          <w:i/>
          <w:lang w:val="en-US"/>
        </w:rPr>
        <w:instrText>mailto</w:instrText>
      </w:r>
      <w:r w:rsidR="008600DB" w:rsidRPr="008600DB">
        <w:rPr>
          <w:rStyle w:val="a3"/>
          <w:i/>
          <w:lang w:val="ru-RU"/>
        </w:rPr>
        <w:instrText>:</w:instrText>
      </w:r>
      <w:r w:rsidR="008600DB">
        <w:rPr>
          <w:rStyle w:val="a3"/>
          <w:i/>
          <w:lang w:val="en-US"/>
        </w:rPr>
        <w:instrText>sc</w:instrText>
      </w:r>
      <w:r w:rsidR="008600DB" w:rsidRPr="008600DB">
        <w:rPr>
          <w:rStyle w:val="a3"/>
          <w:i/>
          <w:lang w:val="ru-RU"/>
        </w:rPr>
        <w:instrText>01-</w:instrText>
      </w:r>
      <w:r w:rsidR="008600DB">
        <w:rPr>
          <w:rStyle w:val="a3"/>
          <w:i/>
          <w:lang w:val="en-US"/>
        </w:rPr>
        <w:instrText>or</w:instrText>
      </w:r>
      <w:r w:rsidR="008600DB" w:rsidRPr="008600DB">
        <w:rPr>
          <w:rStyle w:val="a3"/>
          <w:i/>
          <w:lang w:val="ru-RU"/>
        </w:rPr>
        <w:instrText>@</w:instrText>
      </w:r>
      <w:r w:rsidR="008600DB">
        <w:rPr>
          <w:rStyle w:val="a3"/>
          <w:i/>
          <w:lang w:val="en-US"/>
        </w:rPr>
        <w:instrText>ukr</w:instrText>
      </w:r>
      <w:r w:rsidR="008600DB" w:rsidRPr="008600DB">
        <w:rPr>
          <w:rStyle w:val="a3"/>
          <w:i/>
          <w:lang w:val="ru-RU"/>
        </w:rPr>
        <w:instrText>.</w:instrText>
      </w:r>
      <w:r w:rsidR="008600DB">
        <w:rPr>
          <w:rStyle w:val="a3"/>
          <w:i/>
          <w:lang w:val="en-US"/>
        </w:rPr>
        <w:instrText>net</w:instrText>
      </w:r>
      <w:r w:rsidR="008600DB" w:rsidRPr="008600DB">
        <w:rPr>
          <w:rStyle w:val="a3"/>
          <w:i/>
          <w:lang w:val="ru-RU"/>
        </w:rPr>
        <w:instrText xml:space="preserve">" </w:instrText>
      </w:r>
      <w:r w:rsidR="008600DB">
        <w:rPr>
          <w:rStyle w:val="a3"/>
          <w:i/>
          <w:lang w:val="en-US"/>
        </w:rPr>
        <w:fldChar w:fldCharType="separate"/>
      </w:r>
      <w:r>
        <w:rPr>
          <w:rStyle w:val="a3"/>
          <w:i/>
          <w:lang w:val="en-US"/>
        </w:rPr>
        <w:t>sc</w:t>
      </w:r>
      <w:r>
        <w:rPr>
          <w:rStyle w:val="a3"/>
          <w:i/>
          <w:lang w:val="ru-RU"/>
        </w:rPr>
        <w:t>01</w:t>
      </w:r>
      <w:r>
        <w:rPr>
          <w:rStyle w:val="a3"/>
          <w:i/>
        </w:rPr>
        <w:t>-</w:t>
      </w:r>
      <w:r>
        <w:rPr>
          <w:rStyle w:val="a3"/>
          <w:i/>
          <w:lang w:val="en-US"/>
        </w:rPr>
        <w:t>or</w:t>
      </w:r>
      <w:r>
        <w:rPr>
          <w:rStyle w:val="a3"/>
          <w:i/>
          <w:lang w:val="ru-RU"/>
        </w:rPr>
        <w:t>@</w:t>
      </w:r>
      <w:r>
        <w:rPr>
          <w:rStyle w:val="a3"/>
          <w:i/>
          <w:lang w:val="en-US"/>
        </w:rPr>
        <w:t>ukr</w:t>
      </w:r>
      <w:r>
        <w:rPr>
          <w:rStyle w:val="a3"/>
          <w:i/>
          <w:lang w:val="ru-RU"/>
        </w:rPr>
        <w:t>.</w:t>
      </w:r>
      <w:r>
        <w:rPr>
          <w:rStyle w:val="a3"/>
          <w:i/>
          <w:lang w:val="en-US"/>
        </w:rPr>
        <w:t>net</w:t>
      </w:r>
      <w:r w:rsidR="008600DB">
        <w:rPr>
          <w:rStyle w:val="a3"/>
          <w:i/>
          <w:lang w:val="en-US"/>
        </w:rPr>
        <w:fldChar w:fldCharType="end"/>
      </w:r>
    </w:p>
    <w:p w:rsidR="00D02DF9" w:rsidRDefault="00D02DF9" w:rsidP="00D02DF9">
      <w:pPr>
        <w:rPr>
          <w:sz w:val="8"/>
          <w:szCs w:val="8"/>
        </w:rPr>
      </w:pPr>
    </w:p>
    <w:p w:rsidR="00D02DF9" w:rsidRDefault="00D02DF9" w:rsidP="00D02DF9">
      <w:pPr>
        <w:rPr>
          <w:szCs w:val="28"/>
        </w:rPr>
      </w:pPr>
      <w:r>
        <w:rPr>
          <w:szCs w:val="28"/>
        </w:rPr>
        <w:t>_______________№_______________</w:t>
      </w:r>
    </w:p>
    <w:p w:rsidR="00D02DF9" w:rsidRDefault="00D02DF9" w:rsidP="00D02DF9">
      <w:pPr>
        <w:rPr>
          <w:szCs w:val="28"/>
        </w:rPr>
      </w:pPr>
      <w:r>
        <w:rPr>
          <w:szCs w:val="28"/>
        </w:rPr>
        <w:t>На № ___________________________</w:t>
      </w:r>
    </w:p>
    <w:p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:rsidR="00D02DF9" w:rsidRPr="002226D4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ПРОТОКОЛ № 2</w:t>
      </w:r>
      <w:r w:rsidR="00122EDB" w:rsidRPr="002226D4">
        <w:rPr>
          <w:b/>
          <w:sz w:val="28"/>
          <w:szCs w:val="28"/>
          <w:lang w:val="ru-RU"/>
        </w:rPr>
        <w:t>4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0"/>
          <w:szCs w:val="10"/>
        </w:rPr>
      </w:pPr>
    </w:p>
    <w:p w:rsidR="00D02DF9" w:rsidRDefault="00D02DF9" w:rsidP="00D02DF9">
      <w:pPr>
        <w:ind w:firstLine="4251"/>
        <w:rPr>
          <w:b/>
          <w:szCs w:val="28"/>
        </w:rPr>
      </w:pPr>
    </w:p>
    <w:p w:rsidR="00AF24B3" w:rsidRPr="00AF24B3" w:rsidRDefault="00D02DF9" w:rsidP="00AF24B3">
      <w:pPr>
        <w:pStyle w:val="Standard"/>
        <w:ind w:left="36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6C4088" w:rsidRPr="002226D4">
        <w:rPr>
          <w:b/>
          <w:sz w:val="28"/>
          <w:szCs w:val="28"/>
          <w:lang w:val="ru-RU"/>
        </w:rPr>
        <w:t>21</w:t>
      </w:r>
      <w:r w:rsidRPr="00AF24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червня 2022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</w:t>
      </w:r>
      <w:r w:rsidR="00122EDB" w:rsidRPr="00122EDB">
        <w:rPr>
          <w:b/>
          <w:sz w:val="28"/>
          <w:szCs w:val="28"/>
          <w:lang w:val="ru-RU"/>
        </w:rPr>
        <w:t>3</w:t>
      </w:r>
      <w:r w:rsidR="00AF24B3" w:rsidRPr="00AF24B3">
        <w:rPr>
          <w:b/>
          <w:sz w:val="28"/>
          <w:szCs w:val="28"/>
        </w:rPr>
        <w:t>-00</w:t>
      </w:r>
    </w:p>
    <w:p w:rsidR="00AF24B3" w:rsidRDefault="00AF24B3" w:rsidP="00D02D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 w:right="2691"/>
        <w:jc w:val="right"/>
        <w:rPr>
          <w:i/>
          <w:sz w:val="28"/>
          <w:szCs w:val="28"/>
        </w:rPr>
      </w:pPr>
    </w:p>
    <w:p w:rsidR="00D02DF9" w:rsidRDefault="00D02DF9" w:rsidP="00AF24B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544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p w:rsidR="00D02DF9" w:rsidRDefault="00D02DF9" w:rsidP="00D02DF9">
      <w:pPr>
        <w:ind w:left="3597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Всього членів комісії: 8</w:t>
      </w:r>
    </w:p>
    <w:p w:rsidR="007B3D20" w:rsidRDefault="007B3D20" w:rsidP="00AF24B3">
      <w:pPr>
        <w:ind w:left="5103" w:hanging="1506"/>
        <w:jc w:val="both"/>
        <w:rPr>
          <w:b/>
          <w:color w:val="FF0000"/>
          <w:spacing w:val="-4"/>
          <w:sz w:val="28"/>
          <w:szCs w:val="28"/>
        </w:rPr>
      </w:pPr>
    </w:p>
    <w:p w:rsidR="00D02DF9" w:rsidRPr="007B3D20" w:rsidRDefault="00D02DF9" w:rsidP="007B3D20">
      <w:pPr>
        <w:ind w:left="5103" w:right="-285" w:hanging="1701"/>
        <w:jc w:val="both"/>
        <w:rPr>
          <w:i/>
          <w:color w:val="000000" w:themeColor="text1"/>
          <w:spacing w:val="-6"/>
          <w:sz w:val="28"/>
          <w:szCs w:val="28"/>
        </w:rPr>
      </w:pPr>
      <w:r w:rsidRPr="007B3D20">
        <w:rPr>
          <w:b/>
          <w:color w:val="000000" w:themeColor="text1"/>
          <w:spacing w:val="-4"/>
          <w:sz w:val="28"/>
          <w:szCs w:val="28"/>
        </w:rPr>
        <w:t>Присутні:</w:t>
      </w:r>
      <w:r w:rsidR="007B3D20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7B3D20" w:rsidRPr="007B3D20">
        <w:rPr>
          <w:b/>
          <w:color w:val="000000" w:themeColor="text1"/>
          <w:spacing w:val="-4"/>
          <w:sz w:val="28"/>
          <w:szCs w:val="28"/>
        </w:rPr>
        <w:t>6</w:t>
      </w:r>
      <w:r w:rsidRPr="007B3D20">
        <w:rPr>
          <w:color w:val="000000" w:themeColor="text1"/>
          <w:sz w:val="28"/>
          <w:szCs w:val="28"/>
        </w:rPr>
        <w:t xml:space="preserve"> </w:t>
      </w:r>
      <w:proofErr w:type="spellStart"/>
      <w:r w:rsidRPr="007B3D20">
        <w:rPr>
          <w:color w:val="000000" w:themeColor="text1"/>
          <w:spacing w:val="-6"/>
          <w:sz w:val="28"/>
          <w:szCs w:val="28"/>
        </w:rPr>
        <w:t>Каратуманов</w:t>
      </w:r>
      <w:proofErr w:type="spellEnd"/>
      <w:r w:rsidRPr="007B3D20">
        <w:rPr>
          <w:color w:val="000000" w:themeColor="text1"/>
          <w:spacing w:val="-6"/>
          <w:sz w:val="28"/>
          <w:szCs w:val="28"/>
        </w:rPr>
        <w:t xml:space="preserve"> О.Ю. – голова постійної </w:t>
      </w:r>
      <w:r w:rsidR="007D65A3" w:rsidRPr="007B3D20">
        <w:rPr>
          <w:color w:val="000000" w:themeColor="text1"/>
          <w:spacing w:val="-6"/>
          <w:sz w:val="28"/>
          <w:szCs w:val="28"/>
        </w:rPr>
        <w:t xml:space="preserve"> </w:t>
      </w:r>
      <w:r w:rsidRPr="007B3D20">
        <w:rPr>
          <w:color w:val="000000" w:themeColor="text1"/>
          <w:spacing w:val="-6"/>
          <w:sz w:val="28"/>
          <w:szCs w:val="28"/>
        </w:rPr>
        <w:t xml:space="preserve">комісії, </w:t>
      </w:r>
      <w:r w:rsidR="00AF24B3" w:rsidRPr="007B3D20">
        <w:rPr>
          <w:color w:val="000000" w:themeColor="text1"/>
          <w:spacing w:val="-6"/>
          <w:sz w:val="28"/>
          <w:szCs w:val="28"/>
        </w:rPr>
        <w:t xml:space="preserve">Козловський А.В., </w:t>
      </w:r>
      <w:r w:rsidR="007B3D20">
        <w:rPr>
          <w:color w:val="000000" w:themeColor="text1"/>
          <w:spacing w:val="-6"/>
          <w:sz w:val="28"/>
          <w:szCs w:val="28"/>
        </w:rPr>
        <w:br/>
      </w:r>
      <w:proofErr w:type="spellStart"/>
      <w:r w:rsidR="00AF24B3" w:rsidRPr="007B3D20">
        <w:rPr>
          <w:color w:val="000000" w:themeColor="text1"/>
          <w:spacing w:val="-6"/>
          <w:sz w:val="28"/>
          <w:szCs w:val="28"/>
        </w:rPr>
        <w:t>Оніщенко</w:t>
      </w:r>
      <w:proofErr w:type="spellEnd"/>
      <w:r w:rsidR="00AF24B3" w:rsidRPr="007B3D20">
        <w:rPr>
          <w:color w:val="000000" w:themeColor="text1"/>
          <w:spacing w:val="-6"/>
          <w:sz w:val="28"/>
          <w:szCs w:val="28"/>
        </w:rPr>
        <w:t xml:space="preserve"> Д.С., </w:t>
      </w:r>
      <w:proofErr w:type="spellStart"/>
      <w:r w:rsidR="00AF24B3" w:rsidRPr="007B3D20">
        <w:rPr>
          <w:color w:val="000000" w:themeColor="text1"/>
          <w:spacing w:val="-6"/>
          <w:sz w:val="28"/>
          <w:szCs w:val="28"/>
        </w:rPr>
        <w:t>Панов</w:t>
      </w:r>
      <w:proofErr w:type="spellEnd"/>
      <w:r w:rsidR="00AF24B3" w:rsidRPr="007B3D20">
        <w:rPr>
          <w:color w:val="000000" w:themeColor="text1"/>
          <w:spacing w:val="-6"/>
          <w:sz w:val="28"/>
          <w:szCs w:val="28"/>
        </w:rPr>
        <w:t xml:space="preserve"> В.В., </w:t>
      </w:r>
      <w:r w:rsidR="007B3D20" w:rsidRPr="007B3D20">
        <w:rPr>
          <w:color w:val="000000" w:themeColor="text1"/>
          <w:spacing w:val="-6"/>
          <w:sz w:val="28"/>
          <w:szCs w:val="28"/>
        </w:rPr>
        <w:t>Чернов С.І.,</w:t>
      </w:r>
      <w:r w:rsidR="007B3D20">
        <w:rPr>
          <w:color w:val="000000" w:themeColor="text1"/>
          <w:spacing w:val="-6"/>
          <w:sz w:val="28"/>
          <w:szCs w:val="28"/>
        </w:rPr>
        <w:t xml:space="preserve"> Горло Д.В. </w:t>
      </w:r>
      <w:r w:rsidR="007B3D20" w:rsidRPr="007B3D20">
        <w:rPr>
          <w:i/>
          <w:color w:val="000000" w:themeColor="text1"/>
          <w:spacing w:val="-6"/>
          <w:sz w:val="28"/>
          <w:szCs w:val="28"/>
        </w:rPr>
        <w:t xml:space="preserve">(приєднався до </w:t>
      </w:r>
      <w:r w:rsidR="00092C88">
        <w:rPr>
          <w:i/>
          <w:color w:val="000000" w:themeColor="text1"/>
          <w:spacing w:val="-6"/>
          <w:sz w:val="28"/>
          <w:szCs w:val="28"/>
        </w:rPr>
        <w:t xml:space="preserve">засідання </w:t>
      </w:r>
      <w:r w:rsidR="007B3D20" w:rsidRPr="007B3D20">
        <w:rPr>
          <w:i/>
          <w:color w:val="000000" w:themeColor="text1"/>
          <w:spacing w:val="-6"/>
          <w:sz w:val="28"/>
          <w:szCs w:val="28"/>
        </w:rPr>
        <w:t>комісії з другого питання)</w:t>
      </w:r>
    </w:p>
    <w:p w:rsidR="00D02DF9" w:rsidRPr="007B3D20" w:rsidRDefault="00D02DF9" w:rsidP="007B3D20">
      <w:pPr>
        <w:ind w:left="5103" w:right="-285" w:hanging="1701"/>
        <w:jc w:val="both"/>
        <w:rPr>
          <w:color w:val="000000" w:themeColor="text1"/>
          <w:spacing w:val="-6"/>
          <w:sz w:val="16"/>
          <w:szCs w:val="16"/>
        </w:rPr>
      </w:pPr>
    </w:p>
    <w:p w:rsidR="00D02DF9" w:rsidRPr="007B3D20" w:rsidRDefault="00D02DF9" w:rsidP="007B3D20">
      <w:pPr>
        <w:ind w:left="5103" w:right="-285" w:hanging="1701"/>
        <w:jc w:val="both"/>
        <w:rPr>
          <w:i/>
          <w:iCs/>
          <w:color w:val="000000" w:themeColor="text1"/>
          <w:spacing w:val="-6"/>
          <w:sz w:val="28"/>
          <w:szCs w:val="28"/>
        </w:rPr>
      </w:pPr>
      <w:r w:rsidRPr="007B3D20">
        <w:rPr>
          <w:b/>
          <w:color w:val="000000" w:themeColor="text1"/>
          <w:spacing w:val="-4"/>
          <w:sz w:val="28"/>
          <w:szCs w:val="28"/>
        </w:rPr>
        <w:t xml:space="preserve">Відсутні: </w:t>
      </w:r>
      <w:r w:rsidR="007B3D20" w:rsidRPr="007B3D20">
        <w:rPr>
          <w:b/>
          <w:color w:val="000000" w:themeColor="text1"/>
          <w:spacing w:val="-4"/>
          <w:sz w:val="28"/>
          <w:szCs w:val="28"/>
          <w:lang w:val="ru-RU"/>
        </w:rPr>
        <w:t>2</w:t>
      </w:r>
      <w:r w:rsidR="00AF24B3" w:rsidRPr="007B3D20">
        <w:rPr>
          <w:b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7D65A3" w:rsidRPr="007B3D20">
        <w:rPr>
          <w:bCs/>
          <w:color w:val="000000" w:themeColor="text1"/>
          <w:spacing w:val="-4"/>
          <w:sz w:val="28"/>
          <w:szCs w:val="28"/>
        </w:rPr>
        <w:t>Кернес</w:t>
      </w:r>
      <w:proofErr w:type="spellEnd"/>
      <w:r w:rsidR="007D65A3" w:rsidRPr="007B3D20">
        <w:rPr>
          <w:bCs/>
          <w:color w:val="000000" w:themeColor="text1"/>
          <w:spacing w:val="-4"/>
          <w:sz w:val="28"/>
          <w:szCs w:val="28"/>
        </w:rPr>
        <w:t xml:space="preserve"> К.Г., </w:t>
      </w:r>
      <w:proofErr w:type="spellStart"/>
      <w:r w:rsidRPr="007B3D20">
        <w:rPr>
          <w:color w:val="000000" w:themeColor="text1"/>
          <w:spacing w:val="-6"/>
          <w:sz w:val="28"/>
          <w:szCs w:val="28"/>
        </w:rPr>
        <w:t>Шенцев</w:t>
      </w:r>
      <w:proofErr w:type="spellEnd"/>
      <w:r w:rsidRPr="007B3D20">
        <w:rPr>
          <w:color w:val="000000" w:themeColor="text1"/>
          <w:spacing w:val="-6"/>
          <w:sz w:val="28"/>
          <w:szCs w:val="28"/>
        </w:rPr>
        <w:t xml:space="preserve"> М.Д.</w:t>
      </w:r>
    </w:p>
    <w:tbl>
      <w:tblPr>
        <w:tblW w:w="4657" w:type="dxa"/>
        <w:tblInd w:w="-321" w:type="dxa"/>
        <w:tblLook w:val="04A0" w:firstRow="1" w:lastRow="0" w:firstColumn="1" w:lastColumn="0" w:noHBand="0" w:noVBand="1"/>
      </w:tblPr>
      <w:tblGrid>
        <w:gridCol w:w="4657"/>
      </w:tblGrid>
      <w:tr w:rsidR="00D02DF9" w:rsidRPr="00D02DF9" w:rsidTr="00D02DF9">
        <w:trPr>
          <w:cantSplit/>
        </w:trPr>
        <w:tc>
          <w:tcPr>
            <w:tcW w:w="4657" w:type="dxa"/>
          </w:tcPr>
          <w:p w:rsidR="00D02DF9" w:rsidRDefault="00D02DF9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:rsidR="007B3D20" w:rsidRDefault="007B3D20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Немикіна</w:t>
      </w:r>
      <w:proofErr w:type="spellEnd"/>
      <w:r>
        <w:rPr>
          <w:sz w:val="28"/>
          <w:szCs w:val="28"/>
        </w:rPr>
        <w:t xml:space="preserve"> Людмила Петрівна – голова постійної комісії з питань бюджету.</w:t>
      </w:r>
    </w:p>
    <w:p w:rsidR="00D02DF9" w:rsidRDefault="00D02DF9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Мураєва</w:t>
      </w:r>
      <w:proofErr w:type="spellEnd"/>
      <w:r>
        <w:rPr>
          <w:sz w:val="28"/>
          <w:szCs w:val="28"/>
        </w:rPr>
        <w:t xml:space="preserve"> Валерія Олегівна – заступник голови Харківської обласної ради.</w:t>
      </w:r>
    </w:p>
    <w:p w:rsidR="00D02DF9" w:rsidRDefault="00AF24B3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:rsidR="00D02DF9" w:rsidRDefault="00D02DF9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начальник управління з організаційних питань діяльності ради виконавчого апарату обласної ради.</w:t>
      </w:r>
    </w:p>
    <w:p w:rsidR="007B3D20" w:rsidRDefault="007B3D20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Крючков Ілля Миколайович – </w:t>
      </w:r>
      <w:r w:rsidR="00AB6797">
        <w:rPr>
          <w:sz w:val="28"/>
          <w:szCs w:val="28"/>
        </w:rPr>
        <w:t xml:space="preserve">в.о. </w:t>
      </w:r>
      <w:r>
        <w:rPr>
          <w:sz w:val="28"/>
          <w:szCs w:val="28"/>
        </w:rPr>
        <w:t>начальник</w:t>
      </w:r>
      <w:r w:rsidR="00AB6797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управління </w:t>
      </w:r>
      <w:r w:rsidR="00AB6797">
        <w:rPr>
          <w:sz w:val="28"/>
          <w:szCs w:val="28"/>
        </w:rPr>
        <w:t xml:space="preserve">правового забезпечення діяльності </w:t>
      </w:r>
      <w:r w:rsidR="0029454E">
        <w:rPr>
          <w:sz w:val="28"/>
          <w:szCs w:val="28"/>
        </w:rPr>
        <w:t xml:space="preserve">ради </w:t>
      </w:r>
      <w:r>
        <w:rPr>
          <w:sz w:val="28"/>
          <w:szCs w:val="28"/>
        </w:rPr>
        <w:t>виконавчого апарату обласної ради.</w:t>
      </w:r>
    </w:p>
    <w:p w:rsidR="00AB6797" w:rsidRDefault="00AB6797" w:rsidP="00AB6797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7B3D20">
        <w:rPr>
          <w:sz w:val="28"/>
          <w:szCs w:val="28"/>
        </w:rPr>
        <w:t>Овсянніков</w:t>
      </w:r>
      <w:proofErr w:type="spellEnd"/>
      <w:r w:rsidRPr="007B3D20">
        <w:rPr>
          <w:sz w:val="28"/>
          <w:szCs w:val="28"/>
        </w:rPr>
        <w:t xml:space="preserve"> Сергій Іванович – директор Департаменту фінансів Харківської обласної військової адміністрації.</w:t>
      </w:r>
    </w:p>
    <w:p w:rsidR="00AB6797" w:rsidRDefault="00AB6797" w:rsidP="00AB6797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7B3D20">
        <w:rPr>
          <w:sz w:val="28"/>
          <w:szCs w:val="28"/>
        </w:rPr>
        <w:t>Панф</w:t>
      </w:r>
      <w:r w:rsidR="00CB46FE">
        <w:rPr>
          <w:sz w:val="28"/>
          <w:szCs w:val="28"/>
        </w:rPr>
        <w:t>і</w:t>
      </w:r>
      <w:r w:rsidRPr="007B3D20">
        <w:rPr>
          <w:sz w:val="28"/>
          <w:szCs w:val="28"/>
        </w:rPr>
        <w:t xml:space="preserve">лов Костянтин Віталійович </w:t>
      </w:r>
      <w:r>
        <w:rPr>
          <w:sz w:val="28"/>
          <w:szCs w:val="28"/>
        </w:rPr>
        <w:t>–</w:t>
      </w:r>
      <w:r w:rsidRPr="007B3D20">
        <w:rPr>
          <w:sz w:val="28"/>
          <w:szCs w:val="28"/>
        </w:rPr>
        <w:t xml:space="preserve"> </w:t>
      </w:r>
      <w:r>
        <w:rPr>
          <w:sz w:val="28"/>
          <w:szCs w:val="28"/>
        </w:rPr>
        <w:t>в.о.</w:t>
      </w:r>
      <w:r w:rsidRPr="007B3D20">
        <w:rPr>
          <w:sz w:val="28"/>
          <w:szCs w:val="28"/>
        </w:rPr>
        <w:t xml:space="preserve"> директора Департаменту агропромислового розвитку Харківської обласної військової адміністрації.</w:t>
      </w:r>
    </w:p>
    <w:p w:rsidR="00AB6797" w:rsidRPr="007B3D20" w:rsidRDefault="00AB6797" w:rsidP="00AB6797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7B3D20">
        <w:rPr>
          <w:bCs/>
          <w:sz w:val="28"/>
          <w:szCs w:val="28"/>
        </w:rPr>
        <w:lastRenderedPageBreak/>
        <w:t>Кокоріна Тетяна Миколаївна</w:t>
      </w:r>
      <w:r w:rsidRPr="007B3D20">
        <w:rPr>
          <w:b/>
          <w:bCs/>
          <w:i/>
          <w:sz w:val="36"/>
          <w:szCs w:val="32"/>
        </w:rPr>
        <w:t xml:space="preserve"> </w:t>
      </w:r>
      <w:r>
        <w:rPr>
          <w:sz w:val="28"/>
          <w:szCs w:val="28"/>
        </w:rPr>
        <w:t xml:space="preserve">– </w:t>
      </w:r>
      <w:r w:rsidRPr="007B3D20">
        <w:rPr>
          <w:sz w:val="28"/>
          <w:szCs w:val="28"/>
        </w:rPr>
        <w:t>заступник директора 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:rsidR="00AB6797" w:rsidRPr="007B3D20" w:rsidRDefault="00AB6797" w:rsidP="00AB6797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7B3D20">
        <w:rPr>
          <w:sz w:val="28"/>
          <w:szCs w:val="28"/>
        </w:rPr>
        <w:t>Кутепов</w:t>
      </w:r>
      <w:proofErr w:type="spellEnd"/>
      <w:r w:rsidRPr="007B3D20">
        <w:rPr>
          <w:sz w:val="28"/>
          <w:szCs w:val="28"/>
        </w:rPr>
        <w:t xml:space="preserve"> Юрій Володимирович –</w:t>
      </w:r>
      <w:r>
        <w:rPr>
          <w:sz w:val="28"/>
          <w:szCs w:val="28"/>
        </w:rPr>
        <w:t xml:space="preserve"> в.о.</w:t>
      </w:r>
      <w:r w:rsidRPr="007B3D20">
        <w:rPr>
          <w:sz w:val="28"/>
          <w:szCs w:val="28"/>
        </w:rPr>
        <w:t xml:space="preserve"> директора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:rsidR="00AF24B3" w:rsidRPr="00AF24B3" w:rsidRDefault="00AF24B3" w:rsidP="00AF24B3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:rsidTr="00D02DF9">
        <w:trPr>
          <w:trHeight w:val="474"/>
        </w:trPr>
        <w:tc>
          <w:tcPr>
            <w:tcW w:w="2052" w:type="dxa"/>
            <w:hideMark/>
          </w:tcPr>
          <w:p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:rsidTr="00D02DF9">
        <w:tc>
          <w:tcPr>
            <w:tcW w:w="2052" w:type="dxa"/>
          </w:tcPr>
          <w:p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D02DF9" w:rsidRDefault="00D02DF9" w:rsidP="00D02DF9">
      <w:pPr>
        <w:tabs>
          <w:tab w:val="num" w:pos="500"/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  <w:lang w:eastAsia="en-US"/>
        </w:rPr>
        <w:t>Каратуманов</w:t>
      </w:r>
      <w:proofErr w:type="spellEnd"/>
      <w:r>
        <w:rPr>
          <w:b/>
          <w:i/>
          <w:sz w:val="28"/>
          <w:szCs w:val="28"/>
          <w:lang w:eastAsia="en-US"/>
        </w:rPr>
        <w:t xml:space="preserve"> О.Ю.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>і запропонував депутатам</w:t>
      </w:r>
      <w:r>
        <w:rPr>
          <w:bCs/>
          <w:sz w:val="28"/>
          <w:szCs w:val="28"/>
        </w:rPr>
        <w:t xml:space="preserve"> визначитися щодо питань, винесених на розгляд даного засідання постійної комісії.</w:t>
      </w:r>
    </w:p>
    <w:p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запропонований порядок денний засідання постійної комісії.</w:t>
      </w:r>
    </w:p>
    <w:p w:rsidR="00D02DF9" w:rsidRPr="007307B8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16"/>
          <w:szCs w:val="16"/>
          <w:lang w:eastAsia="en-US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1556"/>
        <w:gridCol w:w="335"/>
        <w:gridCol w:w="1351"/>
        <w:gridCol w:w="1296"/>
        <w:gridCol w:w="369"/>
        <w:gridCol w:w="516"/>
        <w:gridCol w:w="3929"/>
        <w:gridCol w:w="567"/>
      </w:tblGrid>
      <w:tr w:rsidR="00D02DF9" w:rsidTr="007B3D20">
        <w:tc>
          <w:tcPr>
            <w:tcW w:w="1891" w:type="dxa"/>
            <w:gridSpan w:val="2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7B3D20" w:rsidRPr="00E07ABB" w:rsidTr="007B3D2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556" w:type="dxa"/>
          <w:wAfter w:w="567" w:type="dxa"/>
          <w:trHeight w:val="1065"/>
        </w:trPr>
        <w:tc>
          <w:tcPr>
            <w:tcW w:w="1686" w:type="dxa"/>
            <w:gridSpan w:val="2"/>
            <w:shd w:val="clear" w:color="auto" w:fill="auto"/>
          </w:tcPr>
          <w:p w:rsidR="007B3D20" w:rsidRPr="00AF4492" w:rsidRDefault="007B3D20" w:rsidP="00CE222F">
            <w:pPr>
              <w:pStyle w:val="a4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7B3D20" w:rsidRPr="00E07ABB" w:rsidRDefault="007B3D20" w:rsidP="00CE222F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69" w:type="dxa"/>
            <w:shd w:val="clear" w:color="auto" w:fill="auto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929" w:type="dxa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07ABB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7B3D20" w:rsidRPr="00E07ABB" w:rsidTr="007B3D2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556" w:type="dxa"/>
          <w:wAfter w:w="567" w:type="dxa"/>
          <w:trHeight w:val="340"/>
        </w:trPr>
        <w:tc>
          <w:tcPr>
            <w:tcW w:w="1686" w:type="dxa"/>
            <w:gridSpan w:val="2"/>
            <w:shd w:val="clear" w:color="auto" w:fill="auto"/>
            <w:vAlign w:val="center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7B3D20" w:rsidRPr="00E07ABB" w:rsidRDefault="007B3D20" w:rsidP="00CE222F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929" w:type="dxa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B3D20" w:rsidRPr="00E07ABB" w:rsidTr="007B3D2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556" w:type="dxa"/>
          <w:wAfter w:w="567" w:type="dxa"/>
          <w:trHeight w:val="340"/>
        </w:trPr>
        <w:tc>
          <w:tcPr>
            <w:tcW w:w="1686" w:type="dxa"/>
            <w:gridSpan w:val="2"/>
            <w:shd w:val="clear" w:color="auto" w:fill="auto"/>
            <w:vAlign w:val="center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7B3D20" w:rsidRPr="00E07ABB" w:rsidRDefault="007B3D20" w:rsidP="00CE222F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929" w:type="dxa"/>
          </w:tcPr>
          <w:p w:rsidR="007B3D20" w:rsidRPr="00E07ABB" w:rsidRDefault="007B3D20" w:rsidP="00CE222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:rsidR="007307B8" w:rsidRDefault="007307B8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6"/>
          <w:szCs w:val="16"/>
        </w:rPr>
      </w:pPr>
    </w:p>
    <w:p w:rsidR="002226D4" w:rsidRPr="002226D4" w:rsidRDefault="002226D4" w:rsidP="002226D4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2226D4">
        <w:rPr>
          <w:iCs/>
          <w:sz w:val="28"/>
          <w:szCs w:val="28"/>
        </w:rPr>
        <w:t xml:space="preserve">Про </w:t>
      </w:r>
      <w:proofErr w:type="spellStart"/>
      <w:r w:rsidRPr="002226D4">
        <w:rPr>
          <w:iCs/>
          <w:sz w:val="28"/>
          <w:szCs w:val="28"/>
        </w:rPr>
        <w:t>проєкт</w:t>
      </w:r>
      <w:proofErr w:type="spellEnd"/>
      <w:r w:rsidRPr="002226D4">
        <w:rPr>
          <w:iCs/>
          <w:sz w:val="28"/>
          <w:szCs w:val="28"/>
        </w:rPr>
        <w:t xml:space="preserve"> рішення обласної ради «</w:t>
      </w:r>
      <w:r w:rsidRPr="002226D4">
        <w:rPr>
          <w:sz w:val="28"/>
          <w:szCs w:val="28"/>
        </w:rPr>
        <w:t xml:space="preserve">Про внесення змін до Положення про звання «Почесний громадянин Харківської області», затвердженого рішенням обласної ради від 26 жовтня 2006 року № 71-V </w:t>
      </w:r>
      <w:r w:rsidRPr="002226D4">
        <w:rPr>
          <w:sz w:val="28"/>
          <w:szCs w:val="28"/>
        </w:rPr>
        <w:br/>
        <w:t>(зі змінами)».</w:t>
      </w:r>
    </w:p>
    <w:p w:rsidR="002226D4" w:rsidRPr="002226D4" w:rsidRDefault="002226D4" w:rsidP="002226D4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567"/>
        <w:jc w:val="both"/>
        <w:rPr>
          <w:sz w:val="28"/>
          <w:szCs w:val="28"/>
        </w:rPr>
      </w:pPr>
      <w:r w:rsidRPr="002226D4">
        <w:rPr>
          <w:iCs/>
          <w:sz w:val="28"/>
          <w:szCs w:val="28"/>
        </w:rPr>
        <w:t xml:space="preserve">Про </w:t>
      </w:r>
      <w:proofErr w:type="spellStart"/>
      <w:r w:rsidRPr="002226D4">
        <w:rPr>
          <w:iCs/>
          <w:sz w:val="28"/>
          <w:szCs w:val="28"/>
        </w:rPr>
        <w:t>проєкт</w:t>
      </w:r>
      <w:proofErr w:type="spellEnd"/>
      <w:r w:rsidRPr="002226D4">
        <w:rPr>
          <w:iCs/>
          <w:sz w:val="28"/>
          <w:szCs w:val="28"/>
        </w:rPr>
        <w:t xml:space="preserve"> рішення обласної ради «</w:t>
      </w:r>
      <w:r w:rsidRPr="002226D4">
        <w:rPr>
          <w:sz w:val="28"/>
          <w:szCs w:val="28"/>
        </w:rPr>
        <w:t xml:space="preserve"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</w:t>
      </w:r>
      <w:r w:rsidRPr="002226D4">
        <w:rPr>
          <w:sz w:val="28"/>
          <w:szCs w:val="28"/>
        </w:rPr>
        <w:br/>
        <w:t>(зі змінами)».</w:t>
      </w:r>
    </w:p>
    <w:p w:rsidR="002226D4" w:rsidRPr="002226D4" w:rsidRDefault="002226D4" w:rsidP="002226D4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567"/>
        <w:jc w:val="both"/>
        <w:rPr>
          <w:sz w:val="28"/>
          <w:szCs w:val="28"/>
        </w:rPr>
      </w:pPr>
      <w:r w:rsidRPr="002226D4">
        <w:rPr>
          <w:iCs/>
          <w:sz w:val="28"/>
          <w:szCs w:val="28"/>
        </w:rPr>
        <w:t xml:space="preserve">Про </w:t>
      </w:r>
      <w:proofErr w:type="spellStart"/>
      <w:r w:rsidRPr="002226D4">
        <w:rPr>
          <w:iCs/>
          <w:sz w:val="28"/>
          <w:szCs w:val="28"/>
        </w:rPr>
        <w:t>проєкт</w:t>
      </w:r>
      <w:proofErr w:type="spellEnd"/>
      <w:r w:rsidRPr="002226D4">
        <w:rPr>
          <w:iCs/>
          <w:sz w:val="28"/>
          <w:szCs w:val="28"/>
        </w:rPr>
        <w:t xml:space="preserve"> рішення обласної ради «Про клопотання щодо нагородження Грамотою Верховної Ради України».</w:t>
      </w:r>
    </w:p>
    <w:p w:rsidR="002226D4" w:rsidRDefault="002226D4" w:rsidP="002226D4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567"/>
        <w:jc w:val="both"/>
        <w:rPr>
          <w:sz w:val="28"/>
          <w:szCs w:val="28"/>
        </w:rPr>
      </w:pPr>
      <w:r w:rsidRPr="00691E35">
        <w:rPr>
          <w:sz w:val="28"/>
          <w:szCs w:val="28"/>
        </w:rPr>
        <w:t xml:space="preserve">Про </w:t>
      </w:r>
      <w:proofErr w:type="spellStart"/>
      <w:r w:rsidRPr="00691E35">
        <w:rPr>
          <w:sz w:val="28"/>
          <w:szCs w:val="28"/>
        </w:rPr>
        <w:t>проєкт</w:t>
      </w:r>
      <w:proofErr w:type="spellEnd"/>
      <w:r w:rsidRPr="00691E35">
        <w:rPr>
          <w:sz w:val="28"/>
          <w:szCs w:val="28"/>
        </w:rPr>
        <w:t xml:space="preserve"> рішення обласної ради «Про встановлення надбавки за вислугу років заступнику </w:t>
      </w:r>
      <w:r>
        <w:rPr>
          <w:sz w:val="28"/>
          <w:szCs w:val="28"/>
        </w:rPr>
        <w:t xml:space="preserve">голови обласної ради </w:t>
      </w:r>
      <w:proofErr w:type="spellStart"/>
      <w:r>
        <w:rPr>
          <w:sz w:val="28"/>
          <w:szCs w:val="28"/>
        </w:rPr>
        <w:t>Мураєвій</w:t>
      </w:r>
      <w:proofErr w:type="spellEnd"/>
      <w:r>
        <w:rPr>
          <w:sz w:val="28"/>
          <w:szCs w:val="28"/>
        </w:rPr>
        <w:t xml:space="preserve"> В.О.».</w:t>
      </w:r>
    </w:p>
    <w:p w:rsidR="007307B8" w:rsidRDefault="007307B8" w:rsidP="007307B8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567"/>
        <w:jc w:val="both"/>
        <w:rPr>
          <w:sz w:val="28"/>
          <w:szCs w:val="28"/>
        </w:rPr>
      </w:pPr>
      <w:r w:rsidRPr="007307B8">
        <w:rPr>
          <w:sz w:val="28"/>
          <w:szCs w:val="28"/>
        </w:rPr>
        <w:t xml:space="preserve">Про інформацію щодо змін, внесених до рішення Харківської обласної ради від 21 грудня 2021 року № 336-VIII «Про обласний бюджет Харківської області на </w:t>
      </w:r>
      <w:r w:rsidR="00092C88">
        <w:rPr>
          <w:sz w:val="28"/>
          <w:szCs w:val="28"/>
        </w:rPr>
        <w:t xml:space="preserve">2022 рік» та додатків до нього </w:t>
      </w:r>
      <w:r w:rsidRPr="007307B8">
        <w:rPr>
          <w:sz w:val="28"/>
          <w:szCs w:val="28"/>
        </w:rPr>
        <w:t>(зі змінами)» протягом березня-травня 2022 року</w:t>
      </w:r>
      <w:r>
        <w:rPr>
          <w:sz w:val="28"/>
          <w:szCs w:val="28"/>
        </w:rPr>
        <w:t>.</w:t>
      </w:r>
    </w:p>
    <w:p w:rsidR="002226D4" w:rsidRPr="001D0052" w:rsidRDefault="002226D4" w:rsidP="002226D4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</w:p>
    <w:p w:rsidR="002226D4" w:rsidRP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1. СЛУХАЛИ: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2226D4">
        <w:rPr>
          <w:b/>
          <w:bCs/>
          <w:sz w:val="28"/>
          <w:szCs w:val="28"/>
        </w:rPr>
        <w:t>«</w:t>
      </w:r>
      <w:r w:rsidRPr="002226D4">
        <w:rPr>
          <w:b/>
          <w:sz w:val="28"/>
          <w:szCs w:val="28"/>
        </w:rPr>
        <w:t xml:space="preserve">Про внесення змін до Положення про звання «Почесний громадянин Харківської області», затвердженого рішенням обласної ради від 26 жовтня 2006 року № 71-V </w:t>
      </w:r>
      <w:r w:rsidRPr="002226D4">
        <w:rPr>
          <w:b/>
          <w:sz w:val="28"/>
          <w:szCs w:val="28"/>
        </w:rPr>
        <w:br/>
        <w:t>(зі змінами)</w:t>
      </w:r>
      <w:r w:rsidRPr="002226D4">
        <w:rPr>
          <w:b/>
          <w:bCs/>
          <w:sz w:val="28"/>
          <w:szCs w:val="28"/>
        </w:rPr>
        <w:t>».</w:t>
      </w:r>
    </w:p>
    <w:p w:rsidR="002226D4" w:rsidRDefault="002226D4" w:rsidP="002226D4">
      <w:pPr>
        <w:tabs>
          <w:tab w:val="left" w:pos="1134"/>
        </w:tabs>
        <w:ind w:left="2268" w:hanging="127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Доповідає</w:t>
      </w:r>
      <w:r>
        <w:rPr>
          <w:sz w:val="28"/>
          <w:szCs w:val="28"/>
        </w:rPr>
        <w:t xml:space="preserve">: </w:t>
      </w:r>
      <w:r w:rsidRPr="00C22443">
        <w:rPr>
          <w:b/>
          <w:i/>
          <w:sz w:val="28"/>
          <w:szCs w:val="28"/>
        </w:rPr>
        <w:t>Малишева Оксана Василівна</w:t>
      </w:r>
      <w:r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 xml:space="preserve">Малишева О.В. </w:t>
      </w:r>
      <w:r>
        <w:rPr>
          <w:bCs/>
          <w:iCs/>
          <w:sz w:val="28"/>
          <w:szCs w:val="28"/>
        </w:rPr>
        <w:t>ознайомила членів комісії</w:t>
      </w:r>
      <w:r>
        <w:rPr>
          <w:b/>
          <w:bCs/>
          <w:iCs/>
          <w:sz w:val="28"/>
          <w:szCs w:val="28"/>
        </w:rPr>
        <w:t xml:space="preserve"> </w:t>
      </w:r>
      <w:r w:rsidR="0029454E">
        <w:rPr>
          <w:bCs/>
          <w:iCs/>
          <w:sz w:val="28"/>
          <w:szCs w:val="28"/>
        </w:rPr>
        <w:t xml:space="preserve">зі змінами до </w:t>
      </w:r>
      <w:proofErr w:type="spellStart"/>
      <w:r>
        <w:rPr>
          <w:bCs/>
          <w:iCs/>
          <w:sz w:val="28"/>
          <w:szCs w:val="28"/>
        </w:rPr>
        <w:t>проєкт</w:t>
      </w:r>
      <w:r w:rsidR="007E05DC">
        <w:rPr>
          <w:bCs/>
          <w:iCs/>
          <w:sz w:val="28"/>
          <w:szCs w:val="28"/>
        </w:rPr>
        <w:t>у</w:t>
      </w:r>
      <w:proofErr w:type="spellEnd"/>
      <w:r w:rsidR="007E05DC">
        <w:rPr>
          <w:bCs/>
          <w:iCs/>
          <w:sz w:val="28"/>
          <w:szCs w:val="28"/>
        </w:rPr>
        <w:t xml:space="preserve"> рішення, які вносяться з </w:t>
      </w:r>
      <w:r w:rsidR="0029454E" w:rsidRPr="0029454E">
        <w:rPr>
          <w:bCs/>
          <w:iCs/>
          <w:sz w:val="28"/>
          <w:szCs w:val="28"/>
        </w:rPr>
        <w:t xml:space="preserve">метою удосконалення механізму обробки документів щодо присвоєння звання </w:t>
      </w:r>
      <w:r w:rsidR="007E05DC">
        <w:rPr>
          <w:bCs/>
          <w:iCs/>
          <w:sz w:val="28"/>
          <w:szCs w:val="28"/>
        </w:rPr>
        <w:t>«</w:t>
      </w:r>
      <w:r w:rsidR="0029454E" w:rsidRPr="0029454E">
        <w:rPr>
          <w:bCs/>
          <w:iCs/>
          <w:sz w:val="28"/>
          <w:szCs w:val="28"/>
        </w:rPr>
        <w:t>Почесний громадянин Харківської області</w:t>
      </w:r>
      <w:r w:rsidR="007E05DC">
        <w:rPr>
          <w:bCs/>
          <w:iCs/>
          <w:sz w:val="28"/>
          <w:szCs w:val="28"/>
        </w:rPr>
        <w:t>»</w:t>
      </w:r>
      <w:r w:rsidR="0029454E" w:rsidRPr="0029454E">
        <w:rPr>
          <w:bCs/>
          <w:iCs/>
          <w:sz w:val="28"/>
          <w:szCs w:val="28"/>
        </w:rPr>
        <w:t xml:space="preserve"> та забезпечення виконання завдань, покладених на Експертну раду з попереднього розгляду кандидатур на присвоєння звання </w:t>
      </w:r>
      <w:r w:rsidR="007E05DC">
        <w:rPr>
          <w:bCs/>
          <w:iCs/>
          <w:sz w:val="28"/>
          <w:szCs w:val="28"/>
        </w:rPr>
        <w:t>«</w:t>
      </w:r>
      <w:r w:rsidR="0029454E" w:rsidRPr="0029454E">
        <w:rPr>
          <w:bCs/>
          <w:iCs/>
          <w:sz w:val="28"/>
          <w:szCs w:val="28"/>
        </w:rPr>
        <w:t>Почесний громадянин Харківської області</w:t>
      </w:r>
      <w:r w:rsidR="007E05DC">
        <w:rPr>
          <w:bCs/>
          <w:iCs/>
          <w:sz w:val="28"/>
          <w:szCs w:val="28"/>
        </w:rPr>
        <w:t>»</w:t>
      </w:r>
      <w:r w:rsidR="0029454E" w:rsidRPr="0029454E">
        <w:rPr>
          <w:bCs/>
          <w:iCs/>
          <w:sz w:val="28"/>
          <w:szCs w:val="28"/>
        </w:rPr>
        <w:t>, на належному рівні</w:t>
      </w:r>
      <w:r w:rsidR="007E05DC">
        <w:rPr>
          <w:bCs/>
          <w:iCs/>
          <w:sz w:val="28"/>
          <w:szCs w:val="28"/>
        </w:rPr>
        <w:t>.</w:t>
      </w: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2226D4" w:rsidRDefault="002226D4" w:rsidP="002226D4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:rsidR="002226D4" w:rsidRPr="002226D4" w:rsidRDefault="002226D4" w:rsidP="002226D4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rPr>
          <w:rStyle w:val="a3"/>
          <w:bCs/>
          <w:color w:val="auto"/>
          <w:sz w:val="28"/>
          <w:szCs w:val="28"/>
          <w:u w:val="none"/>
        </w:rPr>
      </w:pPr>
      <w:r w:rsidRPr="002226D4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2226D4">
        <w:rPr>
          <w:bCs/>
          <w:color w:val="000000"/>
          <w:sz w:val="28"/>
          <w:szCs w:val="28"/>
        </w:rPr>
        <w:t>проєкт</w:t>
      </w:r>
      <w:proofErr w:type="spellEnd"/>
      <w:r w:rsidRPr="002226D4">
        <w:rPr>
          <w:bCs/>
          <w:color w:val="000000"/>
          <w:sz w:val="28"/>
          <w:szCs w:val="28"/>
        </w:rPr>
        <w:t xml:space="preserve"> рішення обласної ради </w:t>
      </w:r>
      <w:r w:rsidRPr="002226D4">
        <w:rPr>
          <w:bCs/>
          <w:sz w:val="28"/>
          <w:szCs w:val="28"/>
        </w:rPr>
        <w:t>«</w:t>
      </w:r>
      <w:r w:rsidRPr="002226D4">
        <w:rPr>
          <w:sz w:val="28"/>
          <w:szCs w:val="28"/>
        </w:rPr>
        <w:t xml:space="preserve">Про внесення змін до Положення про звання «Почесний громадянин Харківської області», затвердженого рішенням обласної ради від 26 жовтня 2006 року № 71-V </w:t>
      </w:r>
      <w:r>
        <w:rPr>
          <w:sz w:val="28"/>
          <w:szCs w:val="28"/>
        </w:rPr>
        <w:br/>
      </w:r>
      <w:r w:rsidRPr="002226D4">
        <w:rPr>
          <w:sz w:val="28"/>
          <w:szCs w:val="28"/>
        </w:rPr>
        <w:t>(зі змінами)</w:t>
      </w:r>
      <w:r w:rsidRPr="002226D4">
        <w:rPr>
          <w:bCs/>
          <w:sz w:val="28"/>
          <w:szCs w:val="28"/>
        </w:rPr>
        <w:t xml:space="preserve">» </w:t>
      </w:r>
      <w:hyperlink r:id="rId7" w:history="1">
        <w:r w:rsidRPr="002226D4">
          <w:rPr>
            <w:rStyle w:val="a3"/>
            <w:color w:val="auto"/>
            <w:sz w:val="28"/>
            <w:szCs w:val="28"/>
            <w:u w:val="none"/>
          </w:rPr>
          <w:t>та винести його на пленарне засідання сесії обласної ради.</w:t>
        </w:r>
      </w:hyperlink>
    </w:p>
    <w:tbl>
      <w:tblPr>
        <w:tblW w:w="9497" w:type="dxa"/>
        <w:tblInd w:w="142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833"/>
        <w:gridCol w:w="4536"/>
      </w:tblGrid>
      <w:tr w:rsidR="002226D4" w:rsidRPr="002226D4" w:rsidTr="00092C88">
        <w:trPr>
          <w:trHeight w:val="1065"/>
        </w:trPr>
        <w:tc>
          <w:tcPr>
            <w:tcW w:w="2029" w:type="dxa"/>
            <w:hideMark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:rsidR="002226D4" w:rsidRPr="007E05DC" w:rsidRDefault="002226D4" w:rsidP="00E76945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3" w:type="dxa"/>
            <w:hideMark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4536" w:type="dxa"/>
            <w:hideMark/>
          </w:tcPr>
          <w:p w:rsidR="002226D4" w:rsidRPr="007E05DC" w:rsidRDefault="002226D4" w:rsidP="007E05DC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7E05DC"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 w:rsidRPr="007E05DC">
              <w:rPr>
                <w:i/>
                <w:spacing w:val="-6"/>
                <w:sz w:val="28"/>
                <w:szCs w:val="28"/>
                <w:lang w:eastAsia="en-US"/>
              </w:rPr>
              <w:t xml:space="preserve"> О.Ю., Ко</w:t>
            </w:r>
            <w:r w:rsidR="007E05DC" w:rsidRPr="007E05DC">
              <w:rPr>
                <w:i/>
                <w:spacing w:val="-6"/>
                <w:sz w:val="28"/>
                <w:szCs w:val="28"/>
                <w:lang w:eastAsia="en-US"/>
              </w:rPr>
              <w:t xml:space="preserve">зловський А.В., </w:t>
            </w:r>
            <w:proofErr w:type="spellStart"/>
            <w:r w:rsidR="007E05DC" w:rsidRPr="007E05DC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7E05DC" w:rsidRPr="007E05DC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Pr="007E05DC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Pr="007E05DC">
              <w:rPr>
                <w:i/>
                <w:spacing w:val="-6"/>
                <w:sz w:val="28"/>
                <w:szCs w:val="28"/>
                <w:lang w:eastAsia="en-US"/>
              </w:rPr>
              <w:t xml:space="preserve"> В.В.</w:t>
            </w:r>
            <w:r w:rsidR="007E05DC" w:rsidRPr="007E05DC">
              <w:rPr>
                <w:i/>
                <w:spacing w:val="-6"/>
                <w:sz w:val="28"/>
                <w:szCs w:val="28"/>
                <w:lang w:eastAsia="en-US"/>
              </w:rPr>
              <w:t xml:space="preserve">, </w:t>
            </w:r>
            <w:r w:rsidR="008600DB">
              <w:rPr>
                <w:i/>
                <w:spacing w:val="-6"/>
                <w:sz w:val="28"/>
                <w:szCs w:val="28"/>
                <w:lang w:eastAsia="en-US"/>
              </w:rPr>
              <w:br/>
            </w:r>
            <w:bookmarkStart w:id="0" w:name="_GoBack"/>
            <w:bookmarkEnd w:id="0"/>
            <w:r w:rsidR="007E05DC" w:rsidRPr="007E05DC"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2226D4" w:rsidRPr="002226D4" w:rsidTr="00092C88">
        <w:trPr>
          <w:trHeight w:val="340"/>
        </w:trPr>
        <w:tc>
          <w:tcPr>
            <w:tcW w:w="2029" w:type="dxa"/>
            <w:vAlign w:val="center"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2226D4" w:rsidRPr="007E05DC" w:rsidRDefault="002226D4" w:rsidP="00E76945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3" w:type="dxa"/>
            <w:vAlign w:val="center"/>
            <w:hideMark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536" w:type="dxa"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2226D4" w:rsidRPr="002226D4" w:rsidTr="00092C88">
        <w:trPr>
          <w:trHeight w:val="340"/>
        </w:trPr>
        <w:tc>
          <w:tcPr>
            <w:tcW w:w="2029" w:type="dxa"/>
            <w:vAlign w:val="center"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2226D4" w:rsidRPr="007E05DC" w:rsidRDefault="002226D4" w:rsidP="00E76945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7E05DC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7E05DC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3" w:type="dxa"/>
            <w:vAlign w:val="center"/>
            <w:hideMark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7E05DC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536" w:type="dxa"/>
          </w:tcPr>
          <w:p w:rsidR="002226D4" w:rsidRPr="007E05DC" w:rsidRDefault="002226D4" w:rsidP="00E76945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7E05DC" w:rsidRDefault="007E05DC" w:rsidP="002226D4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</w:p>
    <w:p w:rsidR="002226D4" w:rsidRP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СЛУХАЛИ: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2226D4">
        <w:rPr>
          <w:b/>
          <w:bCs/>
          <w:sz w:val="28"/>
          <w:szCs w:val="28"/>
        </w:rPr>
        <w:t>«</w:t>
      </w:r>
      <w:r w:rsidRPr="002226D4">
        <w:rPr>
          <w:b/>
          <w:sz w:val="28"/>
          <w:szCs w:val="28"/>
        </w:rPr>
        <w:t xml:space="preserve"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</w:t>
      </w:r>
      <w:r>
        <w:rPr>
          <w:b/>
          <w:sz w:val="28"/>
          <w:szCs w:val="28"/>
        </w:rPr>
        <w:br/>
      </w:r>
      <w:r w:rsidRPr="002226D4">
        <w:rPr>
          <w:b/>
          <w:sz w:val="28"/>
          <w:szCs w:val="28"/>
        </w:rPr>
        <w:t>№ 543-V (зі змінами)</w:t>
      </w:r>
      <w:r w:rsidRPr="002226D4">
        <w:rPr>
          <w:b/>
          <w:bCs/>
          <w:sz w:val="28"/>
          <w:szCs w:val="28"/>
        </w:rPr>
        <w:t>».</w:t>
      </w:r>
    </w:p>
    <w:p w:rsidR="002226D4" w:rsidRPr="002226D4" w:rsidRDefault="002226D4" w:rsidP="002226D4">
      <w:pPr>
        <w:tabs>
          <w:tab w:val="left" w:pos="1134"/>
        </w:tabs>
        <w:ind w:left="2268" w:hanging="1275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2226D4" w:rsidRP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28"/>
          <w:szCs w:val="28"/>
        </w:rPr>
      </w:pPr>
    </w:p>
    <w:p w:rsidR="002226D4" w:rsidRDefault="002226D4" w:rsidP="007E05DC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2226D4">
        <w:rPr>
          <w:b/>
          <w:bCs/>
          <w:i/>
          <w:iCs/>
          <w:sz w:val="28"/>
          <w:szCs w:val="28"/>
        </w:rPr>
        <w:t xml:space="preserve">Малишева О.В. </w:t>
      </w:r>
      <w:r w:rsidRPr="002226D4">
        <w:rPr>
          <w:bCs/>
          <w:iCs/>
          <w:sz w:val="28"/>
          <w:szCs w:val="28"/>
        </w:rPr>
        <w:t>ознайомила членів комісії</w:t>
      </w:r>
      <w:r w:rsidRPr="002226D4">
        <w:rPr>
          <w:b/>
          <w:bCs/>
          <w:iCs/>
          <w:sz w:val="28"/>
          <w:szCs w:val="28"/>
        </w:rPr>
        <w:t xml:space="preserve"> </w:t>
      </w:r>
      <w:r w:rsidR="007E05DC">
        <w:rPr>
          <w:bCs/>
          <w:iCs/>
          <w:sz w:val="28"/>
          <w:szCs w:val="28"/>
        </w:rPr>
        <w:t xml:space="preserve">зі змінами у Персональному складі </w:t>
      </w:r>
      <w:r w:rsidR="007E05DC" w:rsidRPr="007E05DC">
        <w:rPr>
          <w:sz w:val="28"/>
          <w:szCs w:val="28"/>
        </w:rPr>
        <w:t>Експертної ради з попереднього розгляду кандидатур на присвоєння звання «Почесний громадянин Харківської області»</w:t>
      </w:r>
      <w:r w:rsidR="00663813">
        <w:rPr>
          <w:sz w:val="28"/>
          <w:szCs w:val="28"/>
        </w:rPr>
        <w:t xml:space="preserve">, а саме: </w:t>
      </w:r>
      <w:r w:rsidR="00663813" w:rsidRPr="00663813">
        <w:rPr>
          <w:color w:val="000000"/>
          <w:sz w:val="28"/>
          <w:szCs w:val="28"/>
        </w:rPr>
        <w:t>включення ЗАХАРЧЕНКА Ігоря Григоровича, керівника фракції «СЛУГА НАРОДУ» Харківської обласної ради до персонального складу Експертної ради</w:t>
      </w:r>
      <w:r w:rsidR="00663813">
        <w:rPr>
          <w:color w:val="000000"/>
          <w:sz w:val="28"/>
          <w:szCs w:val="28"/>
        </w:rPr>
        <w:t xml:space="preserve"> та з</w:t>
      </w:r>
      <w:r w:rsidR="00663813" w:rsidRPr="00663813">
        <w:rPr>
          <w:color w:val="000000"/>
          <w:sz w:val="28"/>
          <w:szCs w:val="28"/>
        </w:rPr>
        <w:t>гідно з </w:t>
      </w:r>
      <w:r w:rsidR="00663813" w:rsidRPr="00663813">
        <w:rPr>
          <w:color w:val="000000"/>
          <w:sz w:val="28"/>
          <w:szCs w:val="28"/>
          <w:shd w:val="clear" w:color="auto" w:fill="FFFFFF"/>
        </w:rPr>
        <w:t>протоколом № 11 від 09 травня 2022 року пленарного засідання позачергової ХІ сесії </w:t>
      </w:r>
      <w:r w:rsidR="00663813" w:rsidRPr="00663813">
        <w:rPr>
          <w:color w:val="000000"/>
          <w:sz w:val="28"/>
          <w:szCs w:val="28"/>
          <w:shd w:val="clear" w:color="auto" w:fill="FFFFFF"/>
          <w:lang w:val="en-US"/>
        </w:rPr>
        <w:t>VIII </w:t>
      </w:r>
      <w:r w:rsidR="00663813" w:rsidRPr="00663813">
        <w:rPr>
          <w:color w:val="000000"/>
          <w:sz w:val="28"/>
          <w:szCs w:val="28"/>
          <w:shd w:val="clear" w:color="auto" w:fill="FFFFFF"/>
        </w:rPr>
        <w:t xml:space="preserve">скликання ГЛАДКОСКОКА </w:t>
      </w:r>
      <w:r w:rsidR="00663813">
        <w:rPr>
          <w:color w:val="000000"/>
          <w:sz w:val="28"/>
          <w:szCs w:val="28"/>
          <w:shd w:val="clear" w:color="auto" w:fill="FFFFFF"/>
        </w:rPr>
        <w:t xml:space="preserve">Сергія Анатолійовича </w:t>
      </w:r>
      <w:r w:rsidR="00663813" w:rsidRPr="00663813">
        <w:rPr>
          <w:color w:val="000000"/>
          <w:sz w:val="28"/>
          <w:szCs w:val="28"/>
          <w:shd w:val="clear" w:color="auto" w:fill="FFFFFF"/>
        </w:rPr>
        <w:t>оголошено головою </w:t>
      </w:r>
      <w:r w:rsidR="00663813" w:rsidRPr="00663813">
        <w:rPr>
          <w:color w:val="000000"/>
          <w:sz w:val="28"/>
          <w:szCs w:val="28"/>
        </w:rPr>
        <w:t>депутатської групи «Відновлення України».</w:t>
      </w:r>
    </w:p>
    <w:p w:rsidR="00103739" w:rsidRDefault="00103739" w:rsidP="007E05DC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</w:p>
    <w:p w:rsidR="005C7AD9" w:rsidRDefault="00663813" w:rsidP="005C7AD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63813">
        <w:rPr>
          <w:b/>
          <w:i/>
          <w:color w:val="000000"/>
          <w:sz w:val="28"/>
          <w:szCs w:val="28"/>
        </w:rPr>
        <w:t>Каратуманов</w:t>
      </w:r>
      <w:proofErr w:type="spellEnd"/>
      <w:r w:rsidRPr="00663813">
        <w:rPr>
          <w:b/>
          <w:i/>
          <w:color w:val="000000"/>
          <w:sz w:val="28"/>
          <w:szCs w:val="28"/>
        </w:rPr>
        <w:t xml:space="preserve"> О.Ю.,</w:t>
      </w:r>
      <w:r>
        <w:rPr>
          <w:color w:val="000000"/>
          <w:sz w:val="28"/>
          <w:szCs w:val="28"/>
        </w:rPr>
        <w:t xml:space="preserve"> голова постійної комісії </w:t>
      </w:r>
      <w:r w:rsidR="005C7AD9">
        <w:rPr>
          <w:color w:val="000000"/>
          <w:sz w:val="28"/>
          <w:szCs w:val="28"/>
        </w:rPr>
        <w:t xml:space="preserve">запропонував виключити </w:t>
      </w:r>
      <w:r w:rsidR="005C7AD9" w:rsidRPr="00B67177">
        <w:rPr>
          <w:bCs/>
          <w:sz w:val="28"/>
          <w:szCs w:val="28"/>
        </w:rPr>
        <w:t xml:space="preserve">ГЛАДКОСКОКА </w:t>
      </w:r>
      <w:r w:rsidR="005C7AD9">
        <w:rPr>
          <w:bCs/>
          <w:sz w:val="28"/>
          <w:szCs w:val="28"/>
        </w:rPr>
        <w:t xml:space="preserve">С.А., </w:t>
      </w:r>
      <w:r w:rsidR="005C7AD9" w:rsidRPr="00B67177">
        <w:rPr>
          <w:bCs/>
          <w:sz w:val="28"/>
          <w:szCs w:val="28"/>
        </w:rPr>
        <w:t>голов</w:t>
      </w:r>
      <w:r w:rsidR="005C7AD9">
        <w:rPr>
          <w:bCs/>
          <w:sz w:val="28"/>
          <w:szCs w:val="28"/>
        </w:rPr>
        <w:t>у</w:t>
      </w:r>
      <w:r w:rsidR="005C7AD9" w:rsidRPr="00B67177">
        <w:rPr>
          <w:bCs/>
          <w:sz w:val="28"/>
          <w:szCs w:val="28"/>
        </w:rPr>
        <w:t xml:space="preserve"> депутатсь</w:t>
      </w:r>
      <w:r w:rsidR="005C7AD9">
        <w:rPr>
          <w:bCs/>
          <w:sz w:val="28"/>
          <w:szCs w:val="28"/>
        </w:rPr>
        <w:t xml:space="preserve">кої групи «Відновлення України» </w:t>
      </w:r>
      <w:r w:rsidR="005C7AD9" w:rsidRPr="00B67177">
        <w:rPr>
          <w:bCs/>
          <w:sz w:val="28"/>
          <w:szCs w:val="28"/>
        </w:rPr>
        <w:t xml:space="preserve">з </w:t>
      </w:r>
      <w:r w:rsidR="005C7AD9" w:rsidRPr="00B67177">
        <w:rPr>
          <w:bCs/>
          <w:sz w:val="28"/>
          <w:szCs w:val="28"/>
        </w:rPr>
        <w:lastRenderedPageBreak/>
        <w:t>Персонального складу Експертної ради</w:t>
      </w:r>
      <w:r>
        <w:rPr>
          <w:color w:val="000000"/>
          <w:sz w:val="28"/>
          <w:szCs w:val="28"/>
        </w:rPr>
        <w:t xml:space="preserve">, </w:t>
      </w:r>
      <w:r w:rsidR="005C7AD9">
        <w:rPr>
          <w:color w:val="000000"/>
          <w:sz w:val="28"/>
          <w:szCs w:val="28"/>
        </w:rPr>
        <w:t xml:space="preserve">зважаючи на те, </w:t>
      </w:r>
      <w:r>
        <w:rPr>
          <w:color w:val="000000"/>
          <w:sz w:val="28"/>
          <w:szCs w:val="28"/>
        </w:rPr>
        <w:t xml:space="preserve">що згідно Положення </w:t>
      </w:r>
      <w:r w:rsidRPr="00663813">
        <w:rPr>
          <w:color w:val="000000"/>
          <w:sz w:val="28"/>
          <w:szCs w:val="28"/>
        </w:rPr>
        <w:t xml:space="preserve">про звання </w:t>
      </w:r>
      <w:r>
        <w:rPr>
          <w:color w:val="000000"/>
          <w:sz w:val="28"/>
          <w:szCs w:val="28"/>
        </w:rPr>
        <w:t>«</w:t>
      </w:r>
      <w:r w:rsidRPr="00663813">
        <w:rPr>
          <w:color w:val="000000"/>
          <w:sz w:val="28"/>
          <w:szCs w:val="28"/>
        </w:rPr>
        <w:t>Почесний громадянин Харківської області</w:t>
      </w:r>
      <w:r>
        <w:rPr>
          <w:color w:val="000000"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>д</w:t>
      </w:r>
      <w:r w:rsidRPr="0041598D">
        <w:rPr>
          <w:rFonts w:eastAsia="Times New Roman"/>
          <w:sz w:val="28"/>
          <w:szCs w:val="28"/>
        </w:rPr>
        <w:t>о складу Експертної ради обов’язково входять керівники або заступники керівників фракцій Харківської обласної ради поточного скликання</w:t>
      </w:r>
      <w:r w:rsidR="005C7AD9">
        <w:rPr>
          <w:rFonts w:eastAsia="Times New Roman"/>
          <w:sz w:val="28"/>
          <w:szCs w:val="28"/>
        </w:rPr>
        <w:t xml:space="preserve">. </w:t>
      </w:r>
    </w:p>
    <w:p w:rsidR="00663813" w:rsidRDefault="005C7AD9" w:rsidP="00663813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Члени постійної комісії одностайні підтримали вищезазначену пропозицію.</w:t>
      </w:r>
    </w:p>
    <w:p w:rsidR="00092C88" w:rsidRDefault="00092C88" w:rsidP="00092C8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:rsidR="00092C88" w:rsidRDefault="00092C88" w:rsidP="00092C8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03739" w:rsidRPr="00F1740D" w:rsidRDefault="00103739" w:rsidP="00092C88">
      <w:pPr>
        <w:pStyle w:val="a4"/>
        <w:numPr>
          <w:ilvl w:val="0"/>
          <w:numId w:val="12"/>
        </w:numPr>
        <w:tabs>
          <w:tab w:val="left" w:pos="1134"/>
        </w:tabs>
        <w:ind w:hanging="503"/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:rsidR="00103739" w:rsidRPr="00B67177" w:rsidRDefault="00103739" w:rsidP="00103739">
      <w:pPr>
        <w:pStyle w:val="a4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67177">
        <w:rPr>
          <w:bCs/>
          <w:sz w:val="28"/>
          <w:szCs w:val="28"/>
        </w:rPr>
        <w:t>Виключити з Персонального складу Експертної ради з попереднього розгляду кандидатур на присвоєння звання "Почесний громадянин Харківської області" ГЛАДКОСКОКА Сергі</w:t>
      </w:r>
      <w:r>
        <w:rPr>
          <w:bCs/>
          <w:sz w:val="28"/>
          <w:szCs w:val="28"/>
        </w:rPr>
        <w:t>я</w:t>
      </w:r>
      <w:r w:rsidRPr="00B67177">
        <w:rPr>
          <w:bCs/>
          <w:sz w:val="28"/>
          <w:szCs w:val="28"/>
        </w:rPr>
        <w:t xml:space="preserve"> Анатолійович</w:t>
      </w:r>
      <w:r>
        <w:rPr>
          <w:bCs/>
          <w:sz w:val="28"/>
          <w:szCs w:val="28"/>
        </w:rPr>
        <w:t xml:space="preserve">а, </w:t>
      </w:r>
      <w:r w:rsidRPr="00B67177">
        <w:rPr>
          <w:bCs/>
          <w:sz w:val="28"/>
          <w:szCs w:val="28"/>
        </w:rPr>
        <w:t>голов</w:t>
      </w:r>
      <w:r>
        <w:rPr>
          <w:bCs/>
          <w:sz w:val="28"/>
          <w:szCs w:val="28"/>
        </w:rPr>
        <w:t>у</w:t>
      </w:r>
      <w:r w:rsidRPr="00B67177">
        <w:rPr>
          <w:bCs/>
          <w:sz w:val="28"/>
          <w:szCs w:val="28"/>
        </w:rPr>
        <w:t xml:space="preserve"> депутатсь</w:t>
      </w:r>
      <w:r>
        <w:rPr>
          <w:bCs/>
          <w:sz w:val="28"/>
          <w:szCs w:val="28"/>
        </w:rPr>
        <w:t>кої групи «Відновленн</w:t>
      </w:r>
      <w:r w:rsidR="008A73DA">
        <w:rPr>
          <w:bCs/>
          <w:sz w:val="28"/>
          <w:szCs w:val="28"/>
        </w:rPr>
        <w:t xml:space="preserve">я України» у зв’язку з тим, що </w:t>
      </w:r>
      <w:r>
        <w:rPr>
          <w:bCs/>
          <w:sz w:val="28"/>
          <w:szCs w:val="28"/>
        </w:rPr>
        <w:t>ГЛАДКОСКОК С.А. не є керівником фракції.</w:t>
      </w:r>
    </w:p>
    <w:p w:rsidR="00103739" w:rsidRPr="00AF4492" w:rsidRDefault="00103739" w:rsidP="00103739">
      <w:pPr>
        <w:pStyle w:val="a4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B03A71">
        <w:rPr>
          <w:color w:val="000000"/>
          <w:sz w:val="28"/>
          <w:szCs w:val="28"/>
        </w:rPr>
        <w:t>«</w:t>
      </w:r>
      <w:hyperlink r:id="rId8" w:history="1">
        <w:r w:rsidRPr="003C3DC6">
          <w:rPr>
            <w:sz w:val="28"/>
            <w:szCs w:val="28"/>
          </w:rPr>
          <w:t xml:space="preserve"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</w:t>
        </w:r>
        <w:r>
          <w:rPr>
            <w:sz w:val="28"/>
            <w:szCs w:val="28"/>
          </w:rPr>
          <w:br/>
        </w:r>
        <w:r w:rsidRPr="003C3DC6">
          <w:rPr>
            <w:sz w:val="28"/>
            <w:szCs w:val="28"/>
          </w:rPr>
          <w:t>(зі змінами)</w:t>
        </w:r>
        <w:r>
          <w:rPr>
            <w:sz w:val="28"/>
            <w:szCs w:val="28"/>
          </w:rPr>
          <w:t>»</w:t>
        </w:r>
        <w:r w:rsidRPr="00FA691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з урахуванням вищезазначених змін у 2 пункті та винести його на пленарне засідання сесії обласної ради</w:t>
        </w:r>
        <w:r w:rsidRPr="00B03A71">
          <w:rPr>
            <w:sz w:val="28"/>
            <w:szCs w:val="28"/>
          </w:rPr>
          <w:t>.</w:t>
        </w:r>
      </w:hyperlink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103739" w:rsidRPr="00E07ABB" w:rsidTr="001B1916">
        <w:trPr>
          <w:trHeight w:val="1065"/>
        </w:trPr>
        <w:tc>
          <w:tcPr>
            <w:tcW w:w="1686" w:type="dxa"/>
            <w:shd w:val="clear" w:color="auto" w:fill="auto"/>
          </w:tcPr>
          <w:p w:rsidR="00103739" w:rsidRPr="00AF4492" w:rsidRDefault="00103739" w:rsidP="001B1916">
            <w:pPr>
              <w:pStyle w:val="a4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03739" w:rsidRPr="00E07ABB" w:rsidRDefault="00103739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69" w:type="dxa"/>
            <w:shd w:val="clear" w:color="auto" w:fill="auto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929" w:type="dxa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103739" w:rsidRPr="00E07ABB" w:rsidTr="001B1916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03739" w:rsidRPr="00E07ABB" w:rsidRDefault="00103739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929" w:type="dxa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03739" w:rsidRPr="00E07ABB" w:rsidTr="001B1916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03739" w:rsidRPr="00E07ABB" w:rsidRDefault="00103739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929" w:type="dxa"/>
          </w:tcPr>
          <w:p w:rsidR="00103739" w:rsidRPr="00E07ABB" w:rsidRDefault="00103739" w:rsidP="001B191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2226D4" w:rsidRDefault="002226D4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16"/>
          <w:szCs w:val="16"/>
        </w:rPr>
      </w:pPr>
    </w:p>
    <w:p w:rsidR="00D02DF9" w:rsidRPr="008A73DA" w:rsidRDefault="002226D4" w:rsidP="00D02DF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</w:t>
      </w:r>
      <w:r w:rsidR="00D02DF9">
        <w:rPr>
          <w:b/>
          <w:bCs/>
          <w:iCs/>
          <w:sz w:val="28"/>
          <w:szCs w:val="28"/>
        </w:rPr>
        <w:t xml:space="preserve">. СЛУХАЛИ: </w:t>
      </w:r>
      <w:r w:rsidR="00D02DF9">
        <w:rPr>
          <w:bCs/>
          <w:sz w:val="28"/>
          <w:szCs w:val="28"/>
        </w:rPr>
        <w:t xml:space="preserve">Про </w:t>
      </w:r>
      <w:proofErr w:type="spellStart"/>
      <w:r w:rsidR="00D02DF9">
        <w:rPr>
          <w:bCs/>
          <w:sz w:val="28"/>
          <w:szCs w:val="28"/>
        </w:rPr>
        <w:t>проєкт</w:t>
      </w:r>
      <w:proofErr w:type="spellEnd"/>
      <w:r w:rsidR="00D02DF9">
        <w:rPr>
          <w:bCs/>
          <w:sz w:val="28"/>
          <w:szCs w:val="28"/>
        </w:rPr>
        <w:t xml:space="preserve"> рішення обласної ради </w:t>
      </w:r>
      <w:r w:rsidR="00D02DF9" w:rsidRPr="008A73DA">
        <w:rPr>
          <w:b/>
          <w:bCs/>
          <w:sz w:val="28"/>
          <w:szCs w:val="28"/>
        </w:rPr>
        <w:t>«</w:t>
      </w:r>
      <w:r w:rsidR="00AF24B3" w:rsidRPr="008A73DA">
        <w:rPr>
          <w:b/>
          <w:iCs/>
          <w:sz w:val="28"/>
          <w:szCs w:val="28"/>
        </w:rPr>
        <w:t>Про клопотання щодо нагородження Грамотою Верховної Ради України</w:t>
      </w:r>
      <w:r w:rsidR="00D02DF9" w:rsidRPr="008A73DA">
        <w:rPr>
          <w:b/>
          <w:bCs/>
          <w:sz w:val="28"/>
          <w:szCs w:val="28"/>
        </w:rPr>
        <w:t>».</w:t>
      </w:r>
    </w:p>
    <w:p w:rsidR="00D02DF9" w:rsidRDefault="00D02DF9" w:rsidP="00D02DF9">
      <w:pPr>
        <w:tabs>
          <w:tab w:val="left" w:pos="1134"/>
        </w:tabs>
        <w:ind w:left="2268" w:hanging="127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Доповідає</w:t>
      </w:r>
      <w:r>
        <w:rPr>
          <w:sz w:val="28"/>
          <w:szCs w:val="28"/>
        </w:rPr>
        <w:t xml:space="preserve">: </w:t>
      </w:r>
      <w:r w:rsidR="00C22443" w:rsidRPr="00C22443">
        <w:rPr>
          <w:b/>
          <w:i/>
          <w:sz w:val="28"/>
          <w:szCs w:val="28"/>
        </w:rPr>
        <w:t>Малишева Оксана Василівна</w:t>
      </w:r>
      <w:r w:rsidR="00C22443">
        <w:rPr>
          <w:sz w:val="28"/>
          <w:szCs w:val="28"/>
        </w:rPr>
        <w:t xml:space="preserve"> – керуючий справами виконавчого апарату обласної ради</w:t>
      </w:r>
      <w:r>
        <w:rPr>
          <w:sz w:val="28"/>
          <w:szCs w:val="28"/>
        </w:rPr>
        <w:t>.</w:t>
      </w: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:rsidR="00D02DF9" w:rsidRDefault="00C22443" w:rsidP="00D02DF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 xml:space="preserve">Малишева О.В. </w:t>
      </w:r>
      <w:r w:rsidR="008A73DA">
        <w:rPr>
          <w:bCs/>
          <w:iCs/>
          <w:sz w:val="28"/>
          <w:szCs w:val="28"/>
        </w:rPr>
        <w:t xml:space="preserve">проінформувала присутніх, що </w:t>
      </w:r>
      <w:proofErr w:type="spellStart"/>
      <w:r w:rsidR="008A73DA">
        <w:rPr>
          <w:bCs/>
          <w:iCs/>
          <w:sz w:val="28"/>
          <w:szCs w:val="28"/>
        </w:rPr>
        <w:t>проєкт</w:t>
      </w:r>
      <w:proofErr w:type="spellEnd"/>
      <w:r w:rsidR="008A73DA">
        <w:rPr>
          <w:bCs/>
          <w:iCs/>
          <w:sz w:val="28"/>
          <w:szCs w:val="28"/>
        </w:rPr>
        <w:t xml:space="preserve"> рішення доповнився кандидатурою </w:t>
      </w:r>
      <w:r w:rsidR="008A73DA" w:rsidRPr="008A73DA">
        <w:rPr>
          <w:bCs/>
          <w:iCs/>
          <w:sz w:val="28"/>
          <w:szCs w:val="28"/>
        </w:rPr>
        <w:t>МАЛИГОН Олени Іванівни, заступниц</w:t>
      </w:r>
      <w:r w:rsidR="00A674AE">
        <w:rPr>
          <w:bCs/>
          <w:iCs/>
          <w:sz w:val="28"/>
          <w:szCs w:val="28"/>
        </w:rPr>
        <w:t>ею</w:t>
      </w:r>
      <w:r w:rsidR="008A73DA" w:rsidRPr="008A73DA">
        <w:rPr>
          <w:bCs/>
          <w:iCs/>
          <w:sz w:val="28"/>
          <w:szCs w:val="28"/>
        </w:rPr>
        <w:t xml:space="preserve"> директора з медичної частини КОМУНАЛЬНОГО НЕКОМЕРЦІЙНОГО ПІДПРИЄМСТВА ХАРКІВСЬКОЇ ОБЛАСНОЇ РАДИ «ОБЛАСНИЙ ЦЕНТР СЛУЖБИ КРОВІ».</w:t>
      </w:r>
    </w:p>
    <w:p w:rsidR="00437669" w:rsidRPr="00A674AE" w:rsidRDefault="00437669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16"/>
          <w:szCs w:val="16"/>
        </w:rPr>
      </w:pP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D02DF9" w:rsidRDefault="00D02DF9" w:rsidP="002226D4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:rsidR="00D02DF9" w:rsidRPr="007D65A3" w:rsidRDefault="00D02DF9" w:rsidP="002226D4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ind w:left="0" w:firstLine="567"/>
        <w:jc w:val="both"/>
        <w:rPr>
          <w:rStyle w:val="a3"/>
          <w:bCs/>
          <w:color w:val="auto"/>
          <w:sz w:val="28"/>
          <w:szCs w:val="28"/>
          <w:u w:val="none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="00C22443">
        <w:rPr>
          <w:iCs/>
          <w:sz w:val="28"/>
          <w:szCs w:val="28"/>
        </w:rPr>
        <w:t>Про клопотання щодо нагородження Грамотою Верховної Ради України</w:t>
      </w:r>
      <w:r>
        <w:rPr>
          <w:bCs/>
          <w:sz w:val="28"/>
          <w:szCs w:val="28"/>
        </w:rPr>
        <w:t xml:space="preserve">» </w:t>
      </w:r>
      <w:hyperlink r:id="rId9" w:history="1">
        <w:r w:rsidRPr="00C22443">
          <w:rPr>
            <w:rStyle w:val="a3"/>
            <w:color w:val="auto"/>
            <w:sz w:val="28"/>
            <w:szCs w:val="28"/>
            <w:u w:val="none"/>
          </w:rPr>
          <w:t>та винести його на пленарне засідання сесії обласної ради.</w:t>
        </w:r>
      </w:hyperlink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A674AE" w:rsidRPr="00E07ABB" w:rsidTr="001B1916">
        <w:trPr>
          <w:trHeight w:val="1065"/>
        </w:trPr>
        <w:tc>
          <w:tcPr>
            <w:tcW w:w="1686" w:type="dxa"/>
            <w:shd w:val="clear" w:color="auto" w:fill="auto"/>
          </w:tcPr>
          <w:p w:rsidR="00A674AE" w:rsidRPr="00AF4492" w:rsidRDefault="00A674AE" w:rsidP="001B1916">
            <w:pPr>
              <w:pStyle w:val="a4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69" w:type="dxa"/>
            <w:shd w:val="clear" w:color="auto" w:fill="auto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674AE" w:rsidRPr="00E07ABB" w:rsidTr="001B1916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674AE" w:rsidRPr="00E07ABB" w:rsidTr="001B1916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39265D" w:rsidRDefault="0039265D" w:rsidP="002226D4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</w:p>
    <w:p w:rsidR="002226D4" w:rsidRPr="002226D4" w:rsidRDefault="000B02EC" w:rsidP="002226D4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="002226D4">
        <w:rPr>
          <w:b/>
          <w:bCs/>
          <w:iCs/>
          <w:sz w:val="28"/>
          <w:szCs w:val="28"/>
        </w:rPr>
        <w:t xml:space="preserve">. СЛУХАЛИ: </w:t>
      </w:r>
      <w:r w:rsidR="002226D4">
        <w:rPr>
          <w:bCs/>
          <w:sz w:val="28"/>
          <w:szCs w:val="28"/>
        </w:rPr>
        <w:t xml:space="preserve">Про </w:t>
      </w:r>
      <w:proofErr w:type="spellStart"/>
      <w:r w:rsidR="002226D4">
        <w:rPr>
          <w:bCs/>
          <w:sz w:val="28"/>
          <w:szCs w:val="28"/>
        </w:rPr>
        <w:t>проєкт</w:t>
      </w:r>
      <w:proofErr w:type="spellEnd"/>
      <w:r w:rsidR="002226D4">
        <w:rPr>
          <w:bCs/>
          <w:sz w:val="28"/>
          <w:szCs w:val="28"/>
        </w:rPr>
        <w:t xml:space="preserve"> рішення обласної ради </w:t>
      </w:r>
      <w:r w:rsidR="002226D4" w:rsidRPr="002226D4">
        <w:rPr>
          <w:b/>
          <w:bCs/>
          <w:sz w:val="28"/>
          <w:szCs w:val="28"/>
        </w:rPr>
        <w:t>«</w:t>
      </w:r>
      <w:r w:rsidR="002226D4" w:rsidRPr="002226D4">
        <w:rPr>
          <w:b/>
          <w:sz w:val="28"/>
          <w:szCs w:val="28"/>
        </w:rPr>
        <w:t xml:space="preserve">Про встановлення надбавки за вислугу років заступнику голови обласної ради </w:t>
      </w:r>
      <w:r w:rsidR="002226D4">
        <w:rPr>
          <w:b/>
          <w:sz w:val="28"/>
          <w:szCs w:val="28"/>
        </w:rPr>
        <w:br/>
      </w:r>
      <w:r w:rsidR="0039265D" w:rsidRPr="002226D4">
        <w:rPr>
          <w:b/>
          <w:sz w:val="28"/>
          <w:szCs w:val="28"/>
        </w:rPr>
        <w:t>МУРАЄВІЙ</w:t>
      </w:r>
      <w:r w:rsidR="002226D4" w:rsidRPr="002226D4">
        <w:rPr>
          <w:b/>
          <w:sz w:val="28"/>
          <w:szCs w:val="28"/>
        </w:rPr>
        <w:t xml:space="preserve"> В.О.</w:t>
      </w:r>
      <w:r w:rsidR="002226D4" w:rsidRPr="002226D4">
        <w:rPr>
          <w:b/>
          <w:bCs/>
          <w:sz w:val="28"/>
          <w:szCs w:val="28"/>
        </w:rPr>
        <w:t>».</w:t>
      </w:r>
    </w:p>
    <w:p w:rsidR="002226D4" w:rsidRDefault="002226D4" w:rsidP="002226D4">
      <w:pPr>
        <w:tabs>
          <w:tab w:val="left" w:pos="1134"/>
        </w:tabs>
        <w:ind w:left="2268" w:hanging="127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Доповідає</w:t>
      </w:r>
      <w:r>
        <w:rPr>
          <w:sz w:val="28"/>
          <w:szCs w:val="28"/>
        </w:rPr>
        <w:t xml:space="preserve">: </w:t>
      </w:r>
      <w:r w:rsidRPr="00C22443">
        <w:rPr>
          <w:b/>
          <w:i/>
          <w:sz w:val="28"/>
          <w:szCs w:val="28"/>
        </w:rPr>
        <w:t>Малишева Оксана Василівна</w:t>
      </w:r>
      <w:r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 xml:space="preserve">Малишева О.В. </w:t>
      </w:r>
      <w:r>
        <w:rPr>
          <w:bCs/>
          <w:iCs/>
          <w:sz w:val="28"/>
          <w:szCs w:val="28"/>
        </w:rPr>
        <w:t>ознайомила членів комісії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з </w:t>
      </w:r>
      <w:proofErr w:type="spellStart"/>
      <w:r>
        <w:rPr>
          <w:bCs/>
          <w:iCs/>
          <w:sz w:val="28"/>
          <w:szCs w:val="28"/>
        </w:rPr>
        <w:t>проєктом</w:t>
      </w:r>
      <w:proofErr w:type="spellEnd"/>
      <w:r>
        <w:rPr>
          <w:bCs/>
          <w:iCs/>
          <w:sz w:val="28"/>
          <w:szCs w:val="28"/>
        </w:rPr>
        <w:t xml:space="preserve"> рішення.</w:t>
      </w: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2226D4" w:rsidRDefault="002226D4" w:rsidP="002226D4">
      <w:pPr>
        <w:pStyle w:val="a4"/>
        <w:numPr>
          <w:ilvl w:val="0"/>
          <w:numId w:val="11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:rsidR="002226D4" w:rsidRPr="007D65A3" w:rsidRDefault="002226D4" w:rsidP="002226D4">
      <w:pPr>
        <w:pStyle w:val="a4"/>
        <w:numPr>
          <w:ilvl w:val="0"/>
          <w:numId w:val="11"/>
        </w:numPr>
        <w:tabs>
          <w:tab w:val="left" w:pos="709"/>
          <w:tab w:val="left" w:pos="993"/>
        </w:tabs>
        <w:ind w:left="0" w:firstLine="567"/>
        <w:jc w:val="both"/>
        <w:rPr>
          <w:rStyle w:val="a3"/>
          <w:bCs/>
          <w:color w:val="auto"/>
          <w:sz w:val="28"/>
          <w:szCs w:val="28"/>
          <w:u w:val="none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2226D4">
        <w:rPr>
          <w:bCs/>
          <w:sz w:val="28"/>
          <w:szCs w:val="28"/>
        </w:rPr>
        <w:t>«</w:t>
      </w:r>
      <w:r w:rsidRPr="002226D4">
        <w:rPr>
          <w:sz w:val="28"/>
          <w:szCs w:val="28"/>
        </w:rPr>
        <w:t xml:space="preserve">Про встановлення надбавки за вислугу років заступнику голови обласної ради </w:t>
      </w:r>
      <w:r w:rsidR="0039265D" w:rsidRPr="002226D4">
        <w:rPr>
          <w:sz w:val="28"/>
          <w:szCs w:val="28"/>
        </w:rPr>
        <w:t>МУРАЄВІЙ</w:t>
      </w:r>
      <w:r w:rsidRPr="002226D4">
        <w:rPr>
          <w:sz w:val="28"/>
          <w:szCs w:val="28"/>
        </w:rPr>
        <w:t xml:space="preserve"> В.О.</w:t>
      </w:r>
      <w:r w:rsidRPr="002226D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hyperlink r:id="rId10" w:history="1">
        <w:r w:rsidRPr="00C22443">
          <w:rPr>
            <w:rStyle w:val="a3"/>
            <w:color w:val="auto"/>
            <w:sz w:val="28"/>
            <w:szCs w:val="28"/>
            <w:u w:val="none"/>
          </w:rPr>
          <w:t>та винести його на пленарне засідання сесії обласної ради.</w:t>
        </w:r>
      </w:hyperlink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A674AE" w:rsidRPr="00E07ABB" w:rsidTr="00A674AE">
        <w:trPr>
          <w:trHeight w:val="1065"/>
        </w:trPr>
        <w:tc>
          <w:tcPr>
            <w:tcW w:w="1686" w:type="dxa"/>
            <w:shd w:val="clear" w:color="auto" w:fill="auto"/>
          </w:tcPr>
          <w:p w:rsidR="00A674AE" w:rsidRPr="00AF4492" w:rsidRDefault="00A674AE" w:rsidP="001B1916">
            <w:pPr>
              <w:pStyle w:val="a4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69" w:type="dxa"/>
            <w:shd w:val="clear" w:color="auto" w:fill="auto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674AE" w:rsidRPr="00E07ABB" w:rsidTr="00A674AE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674AE" w:rsidRPr="00E07ABB" w:rsidTr="00A674AE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2226D4" w:rsidRPr="00C22443" w:rsidRDefault="002226D4" w:rsidP="002226D4">
      <w:pPr>
        <w:pStyle w:val="a4"/>
        <w:tabs>
          <w:tab w:val="left" w:pos="709"/>
          <w:tab w:val="left" w:pos="993"/>
        </w:tabs>
        <w:ind w:left="567"/>
        <w:jc w:val="both"/>
        <w:rPr>
          <w:bCs/>
          <w:sz w:val="28"/>
          <w:szCs w:val="28"/>
        </w:rPr>
      </w:pPr>
    </w:p>
    <w:p w:rsidR="00A674AE" w:rsidRPr="00A674AE" w:rsidRDefault="00A674AE" w:rsidP="00A674AE">
      <w:pPr>
        <w:pStyle w:val="a4"/>
        <w:numPr>
          <w:ilvl w:val="0"/>
          <w:numId w:val="14"/>
        </w:numPr>
        <w:tabs>
          <w:tab w:val="left" w:pos="-142"/>
          <w:tab w:val="left" w:pos="710"/>
          <w:tab w:val="left" w:pos="1418"/>
        </w:tabs>
        <w:ind w:left="0" w:firstLine="710"/>
        <w:jc w:val="both"/>
        <w:rPr>
          <w:b/>
          <w:bCs/>
          <w:sz w:val="28"/>
          <w:szCs w:val="28"/>
        </w:rPr>
      </w:pPr>
      <w:r w:rsidRPr="00A674AE">
        <w:rPr>
          <w:b/>
          <w:bCs/>
          <w:iCs/>
          <w:sz w:val="28"/>
          <w:szCs w:val="28"/>
        </w:rPr>
        <w:t xml:space="preserve">СЛУХАЛИ: </w:t>
      </w:r>
      <w:r w:rsidRPr="00A674AE">
        <w:rPr>
          <w:b/>
          <w:bCs/>
          <w:sz w:val="28"/>
          <w:szCs w:val="28"/>
        </w:rPr>
        <w:t xml:space="preserve">Про інформацію щодо змін, внесених до рішення Харківської обласної ради від 21 грудня 2021 року № 336-VIII «Про обласний бюджет Харківської області на 2022 рік» та додатків до нього </w:t>
      </w:r>
      <w:r w:rsidRPr="00A674AE">
        <w:rPr>
          <w:b/>
          <w:bCs/>
          <w:sz w:val="28"/>
          <w:szCs w:val="28"/>
        </w:rPr>
        <w:br/>
        <w:t>(зі змінами)» протягом березня-травня 2022 року.</w:t>
      </w:r>
    </w:p>
    <w:p w:rsidR="00A674AE" w:rsidRPr="00A674AE" w:rsidRDefault="00A674AE" w:rsidP="00A674AE">
      <w:pPr>
        <w:ind w:left="2694" w:hanging="1560"/>
        <w:jc w:val="both"/>
        <w:rPr>
          <w:bCs/>
          <w:sz w:val="28"/>
          <w:szCs w:val="28"/>
        </w:rPr>
      </w:pPr>
      <w:r w:rsidRPr="00A674AE">
        <w:rPr>
          <w:sz w:val="28"/>
          <w:szCs w:val="28"/>
          <w:u w:val="single"/>
        </w:rPr>
        <w:t>Доповідає:</w:t>
      </w:r>
      <w:r w:rsidRPr="00A674AE">
        <w:rPr>
          <w:sz w:val="28"/>
          <w:szCs w:val="28"/>
        </w:rPr>
        <w:t xml:space="preserve"> </w:t>
      </w:r>
      <w:proofErr w:type="spellStart"/>
      <w:r w:rsidRPr="00A674AE">
        <w:rPr>
          <w:b/>
          <w:i/>
          <w:sz w:val="28"/>
          <w:szCs w:val="28"/>
        </w:rPr>
        <w:t>Овсянніков</w:t>
      </w:r>
      <w:proofErr w:type="spellEnd"/>
      <w:r w:rsidRPr="00A674AE">
        <w:rPr>
          <w:b/>
          <w:i/>
          <w:sz w:val="28"/>
          <w:szCs w:val="28"/>
        </w:rPr>
        <w:t xml:space="preserve"> Сергій Іванович – </w:t>
      </w:r>
      <w:r w:rsidRPr="00A674AE">
        <w:rPr>
          <w:sz w:val="28"/>
          <w:szCs w:val="28"/>
        </w:rPr>
        <w:t xml:space="preserve">директор Департаменту фінансів </w:t>
      </w:r>
      <w:r w:rsidRPr="00A674AE">
        <w:rPr>
          <w:bCs/>
          <w:sz w:val="28"/>
          <w:szCs w:val="28"/>
        </w:rPr>
        <w:t>Харківської обласної військової адміністрації.</w:t>
      </w:r>
    </w:p>
    <w:p w:rsidR="00A674AE" w:rsidRPr="00A674AE" w:rsidRDefault="00A674AE" w:rsidP="00A674AE">
      <w:pPr>
        <w:ind w:left="2694" w:hanging="1560"/>
        <w:jc w:val="both"/>
        <w:rPr>
          <w:bCs/>
          <w:sz w:val="28"/>
          <w:szCs w:val="28"/>
        </w:rPr>
      </w:pPr>
      <w:proofErr w:type="spellStart"/>
      <w:r w:rsidRPr="00A674AE">
        <w:rPr>
          <w:bCs/>
          <w:sz w:val="28"/>
          <w:szCs w:val="28"/>
        </w:rPr>
        <w:t>Співдоповідають</w:t>
      </w:r>
      <w:proofErr w:type="spellEnd"/>
      <w:r w:rsidRPr="00A674AE">
        <w:rPr>
          <w:bCs/>
          <w:sz w:val="28"/>
          <w:szCs w:val="28"/>
        </w:rPr>
        <w:t xml:space="preserve">: </w:t>
      </w:r>
      <w:r w:rsidRPr="00A674AE">
        <w:rPr>
          <w:b/>
          <w:bCs/>
          <w:i/>
          <w:sz w:val="28"/>
          <w:szCs w:val="28"/>
        </w:rPr>
        <w:t>Панфілов Костянтин Віталійович</w:t>
      </w:r>
      <w:r w:rsidRPr="00A674AE">
        <w:rPr>
          <w:bCs/>
          <w:sz w:val="28"/>
          <w:szCs w:val="28"/>
        </w:rPr>
        <w:t xml:space="preserve"> </w:t>
      </w:r>
      <w:r w:rsidR="00CB46FE">
        <w:rPr>
          <w:bCs/>
          <w:sz w:val="28"/>
          <w:szCs w:val="28"/>
        </w:rPr>
        <w:t>-</w:t>
      </w:r>
      <w:r w:rsidRPr="00A674AE">
        <w:rPr>
          <w:bCs/>
          <w:sz w:val="28"/>
          <w:szCs w:val="28"/>
        </w:rPr>
        <w:t xml:space="preserve"> виконуючий обов’язки</w:t>
      </w:r>
      <w:r w:rsidRPr="00A674AE">
        <w:rPr>
          <w:sz w:val="28"/>
          <w:szCs w:val="28"/>
        </w:rPr>
        <w:t xml:space="preserve"> директора Департаменту агропромислового розвитку </w:t>
      </w:r>
      <w:r w:rsidRPr="00A674AE">
        <w:rPr>
          <w:bCs/>
          <w:sz w:val="28"/>
          <w:szCs w:val="28"/>
        </w:rPr>
        <w:t>Харківської обласної військової адміністрації.</w:t>
      </w:r>
    </w:p>
    <w:p w:rsidR="00A674AE" w:rsidRPr="00A674AE" w:rsidRDefault="00A674AE" w:rsidP="00A674AE">
      <w:pPr>
        <w:ind w:left="2694"/>
        <w:jc w:val="both"/>
        <w:rPr>
          <w:bCs/>
          <w:sz w:val="28"/>
          <w:szCs w:val="28"/>
        </w:rPr>
      </w:pPr>
      <w:r w:rsidRPr="00A674AE">
        <w:rPr>
          <w:b/>
          <w:bCs/>
          <w:i/>
          <w:sz w:val="28"/>
          <w:szCs w:val="28"/>
        </w:rPr>
        <w:t xml:space="preserve">Кокоріна Тетяна Миколаївна </w:t>
      </w:r>
      <w:r w:rsidRPr="00A674AE">
        <w:rPr>
          <w:bCs/>
          <w:sz w:val="28"/>
          <w:szCs w:val="28"/>
        </w:rPr>
        <w:t>- заступник</w:t>
      </w:r>
      <w:r w:rsidRPr="00A674AE">
        <w:rPr>
          <w:b/>
          <w:bCs/>
          <w:i/>
          <w:sz w:val="28"/>
          <w:szCs w:val="28"/>
        </w:rPr>
        <w:t xml:space="preserve"> </w:t>
      </w:r>
      <w:r w:rsidRPr="00A674AE">
        <w:rPr>
          <w:bCs/>
          <w:sz w:val="28"/>
          <w:szCs w:val="28"/>
        </w:rPr>
        <w:t>директора Департаменту житлово-комунального господарства та паливно-енергетичного комплексу Харківської обласної військової адміністрації.</w:t>
      </w:r>
    </w:p>
    <w:p w:rsidR="00A674AE" w:rsidRPr="00A674AE" w:rsidRDefault="00A674AE" w:rsidP="00A674AE">
      <w:pPr>
        <w:ind w:left="2694"/>
        <w:jc w:val="both"/>
        <w:rPr>
          <w:bCs/>
          <w:sz w:val="28"/>
          <w:szCs w:val="28"/>
        </w:rPr>
      </w:pPr>
      <w:proofErr w:type="spellStart"/>
      <w:r w:rsidRPr="00A674AE">
        <w:rPr>
          <w:b/>
          <w:bCs/>
          <w:i/>
          <w:sz w:val="28"/>
          <w:szCs w:val="28"/>
        </w:rPr>
        <w:t>Кутепов</w:t>
      </w:r>
      <w:proofErr w:type="spellEnd"/>
      <w:r w:rsidRPr="00A674AE">
        <w:rPr>
          <w:b/>
          <w:bCs/>
          <w:i/>
          <w:sz w:val="28"/>
          <w:szCs w:val="28"/>
        </w:rPr>
        <w:t xml:space="preserve"> Юрій Володимирович – </w:t>
      </w:r>
      <w:r w:rsidRPr="00A674AE">
        <w:rPr>
          <w:bCs/>
          <w:sz w:val="28"/>
          <w:szCs w:val="28"/>
        </w:rPr>
        <w:t>виконуючий обов’язки</w:t>
      </w:r>
      <w:r w:rsidRPr="00A674AE">
        <w:rPr>
          <w:sz w:val="28"/>
          <w:szCs w:val="28"/>
        </w:rPr>
        <w:t xml:space="preserve"> директора</w:t>
      </w:r>
      <w:r w:rsidRPr="00A674AE">
        <w:rPr>
          <w:b/>
          <w:bCs/>
          <w:i/>
          <w:sz w:val="28"/>
          <w:szCs w:val="28"/>
        </w:rPr>
        <w:t xml:space="preserve"> </w:t>
      </w:r>
      <w:r w:rsidRPr="00A674AE">
        <w:rPr>
          <w:bCs/>
          <w:sz w:val="28"/>
          <w:szCs w:val="28"/>
        </w:rPr>
        <w:t>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:rsidR="00A674AE" w:rsidRDefault="00A674AE" w:rsidP="00A674AE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:rsidR="00A674AE" w:rsidRDefault="00345B02" w:rsidP="00CB46FE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16"/>
          <w:szCs w:val="16"/>
        </w:rPr>
      </w:pPr>
      <w:proofErr w:type="spellStart"/>
      <w:r>
        <w:rPr>
          <w:b/>
          <w:bCs/>
          <w:i/>
          <w:iCs/>
          <w:sz w:val="28"/>
          <w:szCs w:val="28"/>
        </w:rPr>
        <w:t>Овсянніков</w:t>
      </w:r>
      <w:proofErr w:type="spellEnd"/>
      <w:r>
        <w:rPr>
          <w:b/>
          <w:bCs/>
          <w:i/>
          <w:iCs/>
          <w:sz w:val="28"/>
          <w:szCs w:val="28"/>
        </w:rPr>
        <w:t xml:space="preserve"> С.І.</w:t>
      </w:r>
      <w:r w:rsidR="00A674AE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надав вичерпану інформацію</w:t>
      </w:r>
      <w:r w:rsidR="00092C88">
        <w:rPr>
          <w:bCs/>
          <w:iCs/>
          <w:sz w:val="28"/>
          <w:szCs w:val="28"/>
        </w:rPr>
        <w:t xml:space="preserve"> з даного питання.</w:t>
      </w:r>
    </w:p>
    <w:p w:rsidR="00092C88" w:rsidRPr="00092C88" w:rsidRDefault="00092C88" w:rsidP="00A674AE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:rsidR="00A674AE" w:rsidRDefault="00092C88" w:rsidP="0039265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28"/>
          <w:szCs w:val="28"/>
        </w:rPr>
      </w:pPr>
      <w:r w:rsidRPr="00092C88">
        <w:rPr>
          <w:bCs/>
          <w:iCs/>
          <w:sz w:val="28"/>
          <w:szCs w:val="28"/>
        </w:rPr>
        <w:t>В обговоренні питання взяли участь:</w:t>
      </w:r>
      <w:r>
        <w:rPr>
          <w:b/>
          <w:bCs/>
          <w:iCs/>
          <w:sz w:val="28"/>
          <w:szCs w:val="28"/>
        </w:rPr>
        <w:t xml:space="preserve"> </w:t>
      </w:r>
      <w:proofErr w:type="spellStart"/>
      <w:r w:rsidRPr="00092C88">
        <w:rPr>
          <w:b/>
          <w:bCs/>
          <w:i/>
          <w:iCs/>
          <w:sz w:val="28"/>
          <w:szCs w:val="28"/>
        </w:rPr>
        <w:t>Каратуманов</w:t>
      </w:r>
      <w:proofErr w:type="spellEnd"/>
      <w:r w:rsidRPr="00092C88">
        <w:rPr>
          <w:b/>
          <w:bCs/>
          <w:i/>
          <w:iCs/>
          <w:sz w:val="28"/>
          <w:szCs w:val="28"/>
        </w:rPr>
        <w:t xml:space="preserve"> О.Ю., </w:t>
      </w:r>
      <w:proofErr w:type="spellStart"/>
      <w:r w:rsidRPr="00092C88">
        <w:rPr>
          <w:b/>
          <w:bCs/>
          <w:i/>
          <w:iCs/>
          <w:sz w:val="28"/>
          <w:szCs w:val="28"/>
        </w:rPr>
        <w:t>Немикіна</w:t>
      </w:r>
      <w:proofErr w:type="spellEnd"/>
      <w:r w:rsidRPr="00092C88">
        <w:rPr>
          <w:b/>
          <w:bCs/>
          <w:i/>
          <w:iCs/>
          <w:sz w:val="28"/>
          <w:szCs w:val="28"/>
        </w:rPr>
        <w:t xml:space="preserve"> Л.П., Чернов С.І.</w:t>
      </w:r>
    </w:p>
    <w:p w:rsidR="0039265D" w:rsidRDefault="0039265D" w:rsidP="0039265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28"/>
          <w:szCs w:val="28"/>
        </w:rPr>
      </w:pPr>
    </w:p>
    <w:p w:rsidR="0039265D" w:rsidRPr="00092C88" w:rsidRDefault="0039265D" w:rsidP="0039265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28"/>
          <w:szCs w:val="28"/>
        </w:rPr>
      </w:pPr>
    </w:p>
    <w:p w:rsidR="00A674AE" w:rsidRDefault="00A674AE" w:rsidP="00A674AE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ВИРІШИЛИ:</w:t>
      </w:r>
    </w:p>
    <w:p w:rsidR="00A674AE" w:rsidRPr="00D255A3" w:rsidRDefault="00A674AE" w:rsidP="00A674AE">
      <w:pPr>
        <w:pStyle w:val="a4"/>
        <w:numPr>
          <w:ilvl w:val="0"/>
          <w:numId w:val="1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D255A3">
        <w:rPr>
          <w:bCs/>
          <w:sz w:val="28"/>
          <w:szCs w:val="28"/>
        </w:rPr>
        <w:t>Інформацію взяти до відома.</w:t>
      </w:r>
    </w:p>
    <w:p w:rsidR="00A674AE" w:rsidRPr="00D255A3" w:rsidRDefault="00A674AE" w:rsidP="00A674AE">
      <w:pPr>
        <w:numPr>
          <w:ilvl w:val="0"/>
          <w:numId w:val="15"/>
        </w:numPr>
        <w:ind w:left="924" w:hanging="357"/>
        <w:jc w:val="both"/>
        <w:rPr>
          <w:bCs/>
          <w:sz w:val="28"/>
          <w:szCs w:val="28"/>
        </w:rPr>
      </w:pPr>
      <w:r w:rsidRPr="00D255A3">
        <w:rPr>
          <w:sz w:val="28"/>
          <w:szCs w:val="28"/>
        </w:rPr>
        <w:t>Звернутися до</w:t>
      </w:r>
      <w:r w:rsidRPr="00D255A3">
        <w:rPr>
          <w:bCs/>
          <w:sz w:val="28"/>
          <w:szCs w:val="28"/>
        </w:rPr>
        <w:t xml:space="preserve"> Харківської обласної військової адміністрації</w:t>
      </w:r>
      <w:r w:rsidRPr="00D255A3">
        <w:rPr>
          <w:sz w:val="28"/>
          <w:szCs w:val="28"/>
        </w:rPr>
        <w:t xml:space="preserve"> з проханням надати до </w:t>
      </w:r>
      <w:r w:rsidRPr="00D255A3">
        <w:rPr>
          <w:bCs/>
          <w:sz w:val="28"/>
          <w:szCs w:val="28"/>
        </w:rPr>
        <w:t>Харківської обласної ради регіональну програму підтримки систем життєзабезпечення Харківської області на період дії воєнного стану в Україні для використання в роботі.</w:t>
      </w:r>
    </w:p>
    <w:p w:rsidR="00A674AE" w:rsidRPr="00D255A3" w:rsidRDefault="00A674AE" w:rsidP="00A674AE">
      <w:pPr>
        <w:numPr>
          <w:ilvl w:val="0"/>
          <w:numId w:val="15"/>
        </w:numPr>
        <w:ind w:left="924" w:hanging="357"/>
        <w:jc w:val="both"/>
        <w:rPr>
          <w:sz w:val="28"/>
          <w:szCs w:val="28"/>
        </w:rPr>
      </w:pPr>
      <w:r w:rsidRPr="00D255A3">
        <w:rPr>
          <w:sz w:val="28"/>
          <w:szCs w:val="28"/>
        </w:rPr>
        <w:t xml:space="preserve">Департаменту агропромислового розвитку </w:t>
      </w:r>
      <w:r w:rsidRPr="00D255A3">
        <w:rPr>
          <w:bCs/>
          <w:sz w:val="28"/>
          <w:szCs w:val="28"/>
        </w:rPr>
        <w:t xml:space="preserve">Харківської обласної військової адміністрації надати інформацію стосовно використання субвенції </w:t>
      </w:r>
      <w:r w:rsidRPr="00D255A3">
        <w:rPr>
          <w:b/>
          <w:bCs/>
          <w:sz w:val="28"/>
          <w:szCs w:val="28"/>
        </w:rPr>
        <w:t xml:space="preserve">в сумі 375 млн 146,512 тис. </w:t>
      </w:r>
      <w:r>
        <w:rPr>
          <w:b/>
          <w:bCs/>
          <w:sz w:val="28"/>
          <w:szCs w:val="28"/>
        </w:rPr>
        <w:t>грн</w:t>
      </w:r>
      <w:r w:rsidRPr="00D255A3">
        <w:rPr>
          <w:bCs/>
          <w:sz w:val="28"/>
          <w:szCs w:val="28"/>
        </w:rPr>
        <w:t xml:space="preserve"> на забезпечення нагальних проблем функціонування держави в умовах воєнного стану.</w:t>
      </w:r>
    </w:p>
    <w:p w:rsidR="00A674AE" w:rsidRPr="007D65A3" w:rsidRDefault="00A674AE" w:rsidP="00A674AE">
      <w:pPr>
        <w:pStyle w:val="a4"/>
        <w:tabs>
          <w:tab w:val="left" w:pos="709"/>
          <w:tab w:val="left" w:pos="993"/>
        </w:tabs>
        <w:ind w:left="567"/>
        <w:jc w:val="both"/>
        <w:rPr>
          <w:rStyle w:val="a3"/>
          <w:bCs/>
          <w:color w:val="auto"/>
          <w:sz w:val="28"/>
          <w:szCs w:val="28"/>
          <w:u w:val="none"/>
        </w:rPr>
      </w:pPr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A674AE" w:rsidRPr="00E07ABB" w:rsidTr="001B1916">
        <w:trPr>
          <w:trHeight w:val="1065"/>
        </w:trPr>
        <w:tc>
          <w:tcPr>
            <w:tcW w:w="1686" w:type="dxa"/>
            <w:shd w:val="clear" w:color="auto" w:fill="auto"/>
          </w:tcPr>
          <w:p w:rsidR="00A674AE" w:rsidRPr="00AF4492" w:rsidRDefault="00A674AE" w:rsidP="001B1916">
            <w:pPr>
              <w:pStyle w:val="a4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69" w:type="dxa"/>
            <w:shd w:val="clear" w:color="auto" w:fill="auto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674AE" w:rsidRPr="00E07ABB" w:rsidTr="001B1916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674AE" w:rsidRPr="00E07ABB" w:rsidTr="001B1916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A674AE" w:rsidRPr="00E07ABB" w:rsidRDefault="00A674AE" w:rsidP="001B191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929" w:type="dxa"/>
          </w:tcPr>
          <w:p w:rsidR="00A674AE" w:rsidRPr="00E07ABB" w:rsidRDefault="00A674AE" w:rsidP="001B191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7D65A3" w:rsidRDefault="007D65A3" w:rsidP="007D65A3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:rsidR="00A674AE" w:rsidRPr="00FC15AA" w:rsidRDefault="00A674AE" w:rsidP="007D65A3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:rsidR="00D02DF9" w:rsidRDefault="00A674AE" w:rsidP="00D02DF9">
      <w:pPr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D02DF9">
        <w:rPr>
          <w:bCs/>
          <w:iCs/>
          <w:sz w:val="28"/>
          <w:szCs w:val="28"/>
        </w:rPr>
        <w:t>. Різне.</w:t>
      </w: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D02DF9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D02DF9" w:rsidRDefault="00D02DF9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Голова постійної комісії 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 xml:space="preserve">        Олег КАРАТУМАНОВ</w:t>
      </w:r>
    </w:p>
    <w:p w:rsidR="00D02DF9" w:rsidRDefault="00D02DF9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E21B5B" w:rsidRDefault="00D02DF9" w:rsidP="00A53BBA">
      <w:pPr>
        <w:tabs>
          <w:tab w:val="left" w:pos="-142"/>
          <w:tab w:val="left" w:pos="870"/>
          <w:tab w:val="left" w:pos="1418"/>
        </w:tabs>
        <w:jc w:val="both"/>
      </w:pPr>
      <w:r>
        <w:rPr>
          <w:b/>
          <w:bCs/>
          <w:iCs/>
          <w:sz w:val="28"/>
          <w:szCs w:val="28"/>
        </w:rPr>
        <w:t>Секретар постійної комісії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 xml:space="preserve">        Віталій ПАНОВ</w:t>
      </w:r>
    </w:p>
    <w:sectPr w:rsidR="00E21B5B" w:rsidSect="00AF24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4E7"/>
    <w:multiLevelType w:val="hybridMultilevel"/>
    <w:tmpl w:val="53A69434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814D7F"/>
    <w:multiLevelType w:val="hybridMultilevel"/>
    <w:tmpl w:val="AF784594"/>
    <w:lvl w:ilvl="0" w:tplc="1822219C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8020C31"/>
    <w:multiLevelType w:val="hybridMultilevel"/>
    <w:tmpl w:val="C2663C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91781"/>
    <w:multiLevelType w:val="hybridMultilevel"/>
    <w:tmpl w:val="B762D24C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225FD8"/>
    <w:multiLevelType w:val="hybridMultilevel"/>
    <w:tmpl w:val="B4A22F1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EE4D21"/>
    <w:multiLevelType w:val="hybridMultilevel"/>
    <w:tmpl w:val="B762D24C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7810AE"/>
    <w:multiLevelType w:val="hybridMultilevel"/>
    <w:tmpl w:val="B55615F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7C0F82"/>
    <w:multiLevelType w:val="hybridMultilevel"/>
    <w:tmpl w:val="45F6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37641"/>
    <w:multiLevelType w:val="hybridMultilevel"/>
    <w:tmpl w:val="53A69434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13"/>
  </w:num>
  <w:num w:numId="12">
    <w:abstractNumId w:val="10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14"/>
    <w:rsid w:val="000735B9"/>
    <w:rsid w:val="00092C88"/>
    <w:rsid w:val="000B02EC"/>
    <w:rsid w:val="00103739"/>
    <w:rsid w:val="00122EDB"/>
    <w:rsid w:val="001D01E5"/>
    <w:rsid w:val="002226D4"/>
    <w:rsid w:val="0029454E"/>
    <w:rsid w:val="00316D14"/>
    <w:rsid w:val="00345B02"/>
    <w:rsid w:val="0039265D"/>
    <w:rsid w:val="00437669"/>
    <w:rsid w:val="005C7AD9"/>
    <w:rsid w:val="005F61F1"/>
    <w:rsid w:val="00663813"/>
    <w:rsid w:val="006C4088"/>
    <w:rsid w:val="0071585F"/>
    <w:rsid w:val="007307B8"/>
    <w:rsid w:val="007B3D20"/>
    <w:rsid w:val="007D65A3"/>
    <w:rsid w:val="007E05DC"/>
    <w:rsid w:val="008600DB"/>
    <w:rsid w:val="008A73DA"/>
    <w:rsid w:val="00A53BBA"/>
    <w:rsid w:val="00A674AE"/>
    <w:rsid w:val="00AB6797"/>
    <w:rsid w:val="00AF24B3"/>
    <w:rsid w:val="00C22443"/>
    <w:rsid w:val="00CB46FE"/>
    <w:rsid w:val="00D02DF9"/>
    <w:rsid w:val="00E21B5B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4543-3727-4436-9F66-1CF9EBB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https://ts.lica.com.ua/?type=1&amp;base=77&amp;menu=381266&amp;id=2256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EE55-6AAF-4E5A-A16B-8433996E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19</cp:revision>
  <dcterms:created xsi:type="dcterms:W3CDTF">2022-06-09T13:12:00Z</dcterms:created>
  <dcterms:modified xsi:type="dcterms:W3CDTF">2022-06-23T09:29:00Z</dcterms:modified>
</cp:coreProperties>
</file>