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6D1E" w14:textId="77777777" w:rsidR="00C97530" w:rsidRDefault="00C97530" w:rsidP="00C975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8D292" w14:textId="77777777" w:rsidR="00134742" w:rsidRDefault="00134742" w:rsidP="00134742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ПАМ’ЯТКА</w:t>
      </w:r>
    </w:p>
    <w:p w14:paraId="2392E722" w14:textId="77777777" w:rsidR="00C97530" w:rsidRPr="00134742" w:rsidRDefault="00E44DE9" w:rsidP="00134742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C97530" w:rsidRPr="00C97530">
        <w:rPr>
          <w:rFonts w:ascii="Times New Roman" w:hAnsi="Times New Roman" w:cs="Times New Roman"/>
          <w:b/>
          <w:sz w:val="28"/>
          <w:szCs w:val="28"/>
        </w:rPr>
        <w:t>ДЕПУТАТСЬКОЇ ЕТИКИ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РОЗРОБЛЕНА</w:t>
      </w:r>
      <w:r w:rsidR="00C97530" w:rsidRPr="00C97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742">
        <w:rPr>
          <w:rFonts w:ascii="Times New Roman" w:hAnsi="Times New Roman" w:cs="Times New Roman"/>
          <w:b/>
          <w:sz w:val="28"/>
          <w:szCs w:val="28"/>
        </w:rPr>
        <w:t>ДЛЯ ДЕПУТАТІВ ХАРКІВСЬКОЇ ОБЛАСНОЇ РАДИ</w:t>
      </w:r>
    </w:p>
    <w:p w14:paraId="55B9D0C0" w14:textId="77777777" w:rsidR="00134742" w:rsidRDefault="00C97530" w:rsidP="00C97530">
      <w:pPr>
        <w:jc w:val="both"/>
        <w:rPr>
          <w:rFonts w:ascii="Times New Roman" w:hAnsi="Times New Roman" w:cs="Times New Roman"/>
          <w:sz w:val="28"/>
          <w:szCs w:val="28"/>
        </w:rPr>
      </w:pPr>
      <w:r w:rsidRPr="00134742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  <w:r w:rsidRPr="00C97530">
        <w:rPr>
          <w:rFonts w:ascii="Times New Roman" w:hAnsi="Times New Roman" w:cs="Times New Roman"/>
          <w:sz w:val="28"/>
          <w:szCs w:val="28"/>
        </w:rPr>
        <w:t xml:space="preserve">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1.1. </w:t>
      </w:r>
      <w:r w:rsidR="00134742">
        <w:rPr>
          <w:rFonts w:ascii="Times New Roman" w:hAnsi="Times New Roman" w:cs="Times New Roman"/>
          <w:sz w:val="28"/>
          <w:szCs w:val="28"/>
        </w:rPr>
        <w:t xml:space="preserve">Пам’ятка етики для депутатів Харківської обласної ради </w:t>
      </w:r>
      <w:r w:rsidRPr="00C97530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134742">
        <w:rPr>
          <w:rFonts w:ascii="Times New Roman" w:hAnsi="Times New Roman" w:cs="Times New Roman"/>
          <w:sz w:val="28"/>
          <w:szCs w:val="28"/>
        </w:rPr>
        <w:t>Пам’ятка</w:t>
      </w:r>
      <w:r w:rsidRPr="00C97530">
        <w:rPr>
          <w:rFonts w:ascii="Times New Roman" w:hAnsi="Times New Roman" w:cs="Times New Roman"/>
          <w:sz w:val="28"/>
          <w:szCs w:val="28"/>
        </w:rPr>
        <w:t>) є узагал</w:t>
      </w:r>
      <w:r w:rsidR="00E44DE9">
        <w:rPr>
          <w:rFonts w:ascii="Times New Roman" w:hAnsi="Times New Roman" w:cs="Times New Roman"/>
          <w:sz w:val="28"/>
          <w:szCs w:val="28"/>
        </w:rPr>
        <w:t>ьненням етичних норм та правил</w:t>
      </w:r>
      <w:r w:rsidR="00134742">
        <w:rPr>
          <w:rFonts w:ascii="Times New Roman" w:hAnsi="Times New Roman" w:cs="Times New Roman"/>
          <w:sz w:val="28"/>
          <w:szCs w:val="28"/>
        </w:rPr>
        <w:t xml:space="preserve"> поведінки для депутатів обласної</w:t>
      </w:r>
      <w:r w:rsidRPr="00C97530">
        <w:rPr>
          <w:rFonts w:ascii="Times New Roman" w:hAnsi="Times New Roman" w:cs="Times New Roman"/>
          <w:sz w:val="28"/>
          <w:szCs w:val="28"/>
        </w:rPr>
        <w:t xml:space="preserve"> ради (далі – суб’єкти етичної поведінки), яких вони повинні дотримуватись під час виконання своїх повноважень.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1.2. </w:t>
      </w:r>
      <w:r w:rsidR="00134742">
        <w:rPr>
          <w:rFonts w:ascii="Times New Roman" w:hAnsi="Times New Roman" w:cs="Times New Roman"/>
          <w:sz w:val="28"/>
          <w:szCs w:val="28"/>
        </w:rPr>
        <w:t xml:space="preserve">Пам’ятка </w:t>
      </w:r>
      <w:r w:rsidRPr="00C97530">
        <w:rPr>
          <w:rFonts w:ascii="Times New Roman" w:hAnsi="Times New Roman" w:cs="Times New Roman"/>
          <w:sz w:val="28"/>
          <w:szCs w:val="28"/>
        </w:rPr>
        <w:t xml:space="preserve">етики ґрунтується на Конституції України, законах України «Про місцеве самоврядування в Україні», «Про статус депутатів місцевих рад», «Про запобігання корупції», «Про доступ до публічної інформації» та інших законодавчих та нормативних актах, та модельному кодексі етики ЄС.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1.3. Мета </w:t>
      </w:r>
      <w:r w:rsidR="00134742">
        <w:rPr>
          <w:rFonts w:ascii="Times New Roman" w:hAnsi="Times New Roman" w:cs="Times New Roman"/>
          <w:sz w:val="28"/>
          <w:szCs w:val="28"/>
        </w:rPr>
        <w:t>Пам’ятки</w:t>
      </w:r>
      <w:r w:rsidRPr="00C97530">
        <w:rPr>
          <w:rFonts w:ascii="Times New Roman" w:hAnsi="Times New Roman" w:cs="Times New Roman"/>
          <w:sz w:val="28"/>
          <w:szCs w:val="28"/>
        </w:rPr>
        <w:t xml:space="preserve">: підвищення рівня довіри громадян до місцевої влади, покращення персональної відповідальності за належне виконання обов’язків, забезпечення прозорості та гласності у роботі місцевої влади, запобігання зловживанням службовим становищем.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>1.4. З моменту набуття чинності дано</w:t>
      </w:r>
      <w:r w:rsidR="00134742">
        <w:rPr>
          <w:rFonts w:ascii="Times New Roman" w:hAnsi="Times New Roman" w:cs="Times New Roman"/>
          <w:sz w:val="28"/>
          <w:szCs w:val="28"/>
        </w:rPr>
        <w:t xml:space="preserve">ї Пам’ятки </w:t>
      </w:r>
      <w:r w:rsidRPr="00C97530">
        <w:rPr>
          <w:rFonts w:ascii="Times New Roman" w:hAnsi="Times New Roman" w:cs="Times New Roman"/>
          <w:sz w:val="28"/>
          <w:szCs w:val="28"/>
        </w:rPr>
        <w:t xml:space="preserve">суб’єкти етичної поведінки ознайомлюються з положеннями </w:t>
      </w:r>
      <w:r w:rsidR="00134742">
        <w:rPr>
          <w:rFonts w:ascii="Times New Roman" w:hAnsi="Times New Roman" w:cs="Times New Roman"/>
          <w:sz w:val="28"/>
          <w:szCs w:val="28"/>
        </w:rPr>
        <w:t xml:space="preserve">Пам’ятки </w:t>
      </w:r>
      <w:r w:rsidRPr="00C97530">
        <w:rPr>
          <w:rFonts w:ascii="Times New Roman" w:hAnsi="Times New Roman" w:cs="Times New Roman"/>
          <w:sz w:val="28"/>
          <w:szCs w:val="28"/>
        </w:rPr>
        <w:t>етики під підпис і дотримуються їх у процесі</w:t>
      </w:r>
      <w:r w:rsidR="00134742">
        <w:rPr>
          <w:rFonts w:ascii="Times New Roman" w:hAnsi="Times New Roman" w:cs="Times New Roman"/>
          <w:sz w:val="28"/>
          <w:szCs w:val="28"/>
        </w:rPr>
        <w:t xml:space="preserve"> своєї </w:t>
      </w:r>
      <w:r w:rsidRPr="00C97530">
        <w:rPr>
          <w:rFonts w:ascii="Times New Roman" w:hAnsi="Times New Roman" w:cs="Times New Roman"/>
          <w:sz w:val="28"/>
          <w:szCs w:val="28"/>
        </w:rPr>
        <w:t xml:space="preserve">діяльності.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>1.5. Пам’ятк</w:t>
      </w:r>
      <w:r w:rsidR="00134742">
        <w:rPr>
          <w:rFonts w:ascii="Times New Roman" w:hAnsi="Times New Roman" w:cs="Times New Roman"/>
          <w:sz w:val="28"/>
          <w:szCs w:val="28"/>
        </w:rPr>
        <w:t xml:space="preserve">а має </w:t>
      </w:r>
      <w:r w:rsidRPr="00C97530">
        <w:rPr>
          <w:rFonts w:ascii="Times New Roman" w:hAnsi="Times New Roman" w:cs="Times New Roman"/>
          <w:sz w:val="28"/>
          <w:szCs w:val="28"/>
        </w:rPr>
        <w:t xml:space="preserve">рекомендаційний характер. </w:t>
      </w:r>
    </w:p>
    <w:p w14:paraId="548A47F1" w14:textId="77777777" w:rsidR="00D36997" w:rsidRPr="00E457EC" w:rsidRDefault="00C97530" w:rsidP="00C97530">
      <w:pPr>
        <w:jc w:val="both"/>
        <w:rPr>
          <w:color w:val="333333"/>
          <w:shd w:val="clear" w:color="auto" w:fill="FFFFFF"/>
        </w:rPr>
      </w:pPr>
      <w:r w:rsidRPr="00134742">
        <w:rPr>
          <w:rFonts w:ascii="Times New Roman" w:hAnsi="Times New Roman" w:cs="Times New Roman"/>
          <w:b/>
          <w:sz w:val="28"/>
          <w:szCs w:val="28"/>
        </w:rPr>
        <w:t>2. Глосарій (основні терміни)</w:t>
      </w:r>
      <w:r w:rsidR="00134742">
        <w:rPr>
          <w:rFonts w:ascii="Times New Roman" w:hAnsi="Times New Roman" w:cs="Times New Roman"/>
          <w:sz w:val="28"/>
          <w:szCs w:val="28"/>
        </w:rPr>
        <w:t>.</w:t>
      </w:r>
      <w:r w:rsidRPr="00C97530">
        <w:rPr>
          <w:rFonts w:ascii="Times New Roman" w:hAnsi="Times New Roman" w:cs="Times New Roman"/>
          <w:sz w:val="28"/>
          <w:szCs w:val="28"/>
        </w:rPr>
        <w:t xml:space="preserve">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134742">
        <w:rPr>
          <w:rFonts w:ascii="Times New Roman" w:hAnsi="Times New Roman" w:cs="Times New Roman"/>
          <w:b/>
          <w:sz w:val="28"/>
          <w:szCs w:val="28"/>
        </w:rPr>
        <w:t>Етичні правила ділової поведінки</w:t>
      </w:r>
      <w:r w:rsidRPr="00C97530">
        <w:rPr>
          <w:rFonts w:ascii="Times New Roman" w:hAnsi="Times New Roman" w:cs="Times New Roman"/>
          <w:sz w:val="28"/>
          <w:szCs w:val="28"/>
        </w:rPr>
        <w:t xml:space="preserve"> – норми належної поведінки, які забезпечують сумлінне виконання посадових обов’язків і дотримання встановлених обмежень у професійній діяльності на основі відповідності поведінки етичним нормам.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134742">
        <w:rPr>
          <w:rFonts w:ascii="Times New Roman" w:hAnsi="Times New Roman" w:cs="Times New Roman"/>
          <w:b/>
          <w:sz w:val="28"/>
          <w:szCs w:val="28"/>
        </w:rPr>
        <w:t>Посадова особа місцевого самоврядування</w:t>
      </w:r>
      <w:r w:rsidRPr="00C97530">
        <w:rPr>
          <w:rFonts w:ascii="Times New Roman" w:hAnsi="Times New Roman" w:cs="Times New Roman"/>
          <w:sz w:val="28"/>
          <w:szCs w:val="28"/>
        </w:rPr>
        <w:t xml:space="preserve"> - це особа, яка працює в органах місцевого самоврядування, має відповідні посадові повноваження у здійсненні організаційно-розпорядчих та консультативно-дорадчих функцій і отримує заробітну плату коштом місцевого бюджету.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E457EC" w:rsidRPr="00E457EC">
        <w:rPr>
          <w:rFonts w:ascii="Times New Roman" w:hAnsi="Times New Roman" w:cs="Times New Roman"/>
          <w:b/>
          <w:sz w:val="28"/>
          <w:szCs w:val="28"/>
        </w:rPr>
        <w:t>Корупція</w:t>
      </w:r>
      <w:r w:rsidR="00B64A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використання особою </w:t>
      </w:r>
      <w:r w:rsidR="00E457EC" w:rsidRPr="00E457EC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наданих їй службових повноважень чи пов’язаних з ними можливостей з метою одержання неправомірної вигоди або прийняття такої вигоди чи прийняття обіцянки/пропозиції такої вигоди для себе чи інших осіб</w:t>
      </w:r>
      <w:r w:rsidR="00B64AF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457EC" w:rsidRPr="00E45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або відповідно обіцянка/пропозиція чи надання неправомірної вигоди особі, або на її вимогу іншим фізичним чи юридичним особам з метою схилити цю особу до протиправного використання наданих їй службових повноважень чи пов’язаних з ними можливостей</w:t>
      </w:r>
      <w:r w:rsidR="00B64AF0">
        <w:rPr>
          <w:rFonts w:ascii="Times New Roman" w:hAnsi="Times New Roman" w:cs="Times New Roman"/>
          <w:sz w:val="28"/>
          <w:szCs w:val="28"/>
        </w:rPr>
        <w:tab/>
      </w:r>
      <w:r w:rsidR="00B64AF0">
        <w:rPr>
          <w:rFonts w:ascii="Times New Roman" w:hAnsi="Times New Roman" w:cs="Times New Roman"/>
          <w:sz w:val="28"/>
          <w:szCs w:val="28"/>
        </w:rPr>
        <w:tab/>
      </w:r>
      <w:r w:rsidR="00B64AF0">
        <w:rPr>
          <w:rFonts w:ascii="Times New Roman" w:hAnsi="Times New Roman" w:cs="Times New Roman"/>
          <w:sz w:val="28"/>
          <w:szCs w:val="28"/>
        </w:rPr>
        <w:tab/>
      </w:r>
      <w:r w:rsidR="00B64AF0">
        <w:rPr>
          <w:rFonts w:ascii="Times New Roman" w:hAnsi="Times New Roman" w:cs="Times New Roman"/>
          <w:sz w:val="28"/>
          <w:szCs w:val="28"/>
        </w:rPr>
        <w:tab/>
      </w:r>
      <w:r w:rsidR="00B64AF0">
        <w:rPr>
          <w:rFonts w:ascii="Times New Roman" w:hAnsi="Times New Roman" w:cs="Times New Roman"/>
          <w:sz w:val="28"/>
          <w:szCs w:val="28"/>
        </w:rPr>
        <w:tab/>
      </w:r>
      <w:r w:rsidR="00B64AF0">
        <w:rPr>
          <w:rFonts w:ascii="Times New Roman" w:hAnsi="Times New Roman" w:cs="Times New Roman"/>
          <w:sz w:val="28"/>
          <w:szCs w:val="28"/>
        </w:rPr>
        <w:tab/>
      </w:r>
      <w:r w:rsidRPr="00134742">
        <w:rPr>
          <w:rFonts w:ascii="Times New Roman" w:hAnsi="Times New Roman" w:cs="Times New Roman"/>
          <w:b/>
          <w:sz w:val="28"/>
          <w:szCs w:val="28"/>
        </w:rPr>
        <w:t>Неправомірна вигода</w:t>
      </w:r>
      <w:r w:rsidRPr="00C97530">
        <w:rPr>
          <w:rFonts w:ascii="Times New Roman" w:hAnsi="Times New Roman" w:cs="Times New Roman"/>
          <w:sz w:val="28"/>
          <w:szCs w:val="28"/>
        </w:rPr>
        <w:t xml:space="preserve"> - грошові кошти або інше майно, переваги, пільги, послуги, нематеріальні активи, </w:t>
      </w:r>
      <w:r w:rsidR="00E457EC">
        <w:rPr>
          <w:rFonts w:ascii="Times New Roman" w:hAnsi="Times New Roman" w:cs="Times New Roman"/>
          <w:sz w:val="28"/>
          <w:szCs w:val="28"/>
        </w:rPr>
        <w:t>будь-які інші вигоди нематеріального чи негрошового характеру, які о</w:t>
      </w:r>
      <w:r w:rsidRPr="00C97530">
        <w:rPr>
          <w:rFonts w:ascii="Times New Roman" w:hAnsi="Times New Roman" w:cs="Times New Roman"/>
          <w:sz w:val="28"/>
          <w:szCs w:val="28"/>
        </w:rPr>
        <w:t>біцяють, пропонують, надають або одержують без</w:t>
      </w:r>
      <w:r w:rsidR="00E457EC">
        <w:rPr>
          <w:rFonts w:ascii="Times New Roman" w:hAnsi="Times New Roman" w:cs="Times New Roman"/>
          <w:sz w:val="28"/>
          <w:szCs w:val="28"/>
        </w:rPr>
        <w:t xml:space="preserve"> законних на те підстав</w:t>
      </w:r>
      <w:r w:rsidRPr="00C97530">
        <w:rPr>
          <w:rFonts w:ascii="Times New Roman" w:hAnsi="Times New Roman" w:cs="Times New Roman"/>
          <w:sz w:val="28"/>
          <w:szCs w:val="28"/>
        </w:rPr>
        <w:t xml:space="preserve">.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457EC" w:rsidRPr="00E457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Потенційний конфлікт інтересів</w:t>
      </w:r>
      <w:r w:rsidR="00E457EC" w:rsidRPr="00E457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наявність у особи приватного інтересу у сфері, в якій вона виконує свої службові чи представницькі повноваження, що може вплинути на об’єктивність чи неупередженість прийняття нею рішень, або на вчинення чи невчинення дій під час виконання зазначених повноважень;</w:t>
      </w:r>
      <w:r w:rsidR="00E457E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457E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457EC" w:rsidRPr="00E457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E457EC" w:rsidRPr="00E457EC">
        <w:rPr>
          <w:rFonts w:ascii="Times New Roman" w:hAnsi="Times New Roman" w:cs="Times New Roman"/>
          <w:b/>
          <w:sz w:val="28"/>
          <w:szCs w:val="28"/>
        </w:rPr>
        <w:t>риватний інтерес</w:t>
      </w:r>
      <w:r w:rsidR="00E457EC" w:rsidRPr="00E457EC">
        <w:rPr>
          <w:rFonts w:ascii="Times New Roman" w:hAnsi="Times New Roman" w:cs="Times New Roman"/>
          <w:sz w:val="28"/>
          <w:szCs w:val="28"/>
        </w:rPr>
        <w:t xml:space="preserve"> - будь-який майновий чи немайновий інтерес особи, у тому числі зумовлений особистими, сімейними, дружніми чи іншими позаслужбовими стосунками з фізичними чи юридичними особами, у тому числі ті, що виникають у зв’язку з членством або діяльністю в громадських, політичних, релігійних чи інших організаціях;</w:t>
      </w:r>
      <w:bookmarkStart w:id="0" w:name="n18"/>
      <w:bookmarkEnd w:id="0"/>
      <w:r w:rsidR="00E457EC">
        <w:rPr>
          <w:rFonts w:ascii="Times New Roman" w:hAnsi="Times New Roman" w:cs="Times New Roman"/>
          <w:sz w:val="28"/>
          <w:szCs w:val="28"/>
        </w:rPr>
        <w:tab/>
      </w:r>
      <w:r w:rsidR="00E457EC">
        <w:rPr>
          <w:rFonts w:ascii="Times New Roman" w:hAnsi="Times New Roman" w:cs="Times New Roman"/>
          <w:sz w:val="28"/>
          <w:szCs w:val="28"/>
        </w:rPr>
        <w:tab/>
      </w:r>
      <w:r w:rsidR="00E457EC">
        <w:rPr>
          <w:rFonts w:ascii="Times New Roman" w:hAnsi="Times New Roman" w:cs="Times New Roman"/>
          <w:sz w:val="28"/>
          <w:szCs w:val="28"/>
        </w:rPr>
        <w:tab/>
      </w:r>
      <w:r w:rsidR="00E457EC">
        <w:rPr>
          <w:rFonts w:ascii="Times New Roman" w:hAnsi="Times New Roman" w:cs="Times New Roman"/>
          <w:sz w:val="28"/>
          <w:szCs w:val="28"/>
        </w:rPr>
        <w:tab/>
      </w:r>
      <w:r w:rsidR="00E457EC">
        <w:rPr>
          <w:rFonts w:ascii="Times New Roman" w:hAnsi="Times New Roman" w:cs="Times New Roman"/>
          <w:sz w:val="28"/>
          <w:szCs w:val="28"/>
        </w:rPr>
        <w:tab/>
      </w:r>
      <w:r w:rsidR="00E457EC">
        <w:rPr>
          <w:rFonts w:ascii="Times New Roman" w:hAnsi="Times New Roman" w:cs="Times New Roman"/>
          <w:sz w:val="28"/>
          <w:szCs w:val="28"/>
        </w:rPr>
        <w:tab/>
      </w:r>
      <w:r w:rsidR="00E457EC" w:rsidRPr="00E457EC">
        <w:rPr>
          <w:rFonts w:ascii="Times New Roman" w:hAnsi="Times New Roman" w:cs="Times New Roman"/>
          <w:b/>
          <w:sz w:val="28"/>
          <w:szCs w:val="28"/>
        </w:rPr>
        <w:t>Реальний конфлікт інтересів</w:t>
      </w:r>
      <w:r w:rsidR="00E457EC" w:rsidRPr="00E457EC">
        <w:rPr>
          <w:rFonts w:ascii="Times New Roman" w:hAnsi="Times New Roman" w:cs="Times New Roman"/>
          <w:sz w:val="28"/>
          <w:szCs w:val="28"/>
        </w:rPr>
        <w:t xml:space="preserve"> - суперечність між приватним інтересом особи та її службовими чи представницькими повноваженнями, що впливає на об’єктивність або неупередженість прийняття рішень, або на вчинення чи невчинення дій під час виконання зазначених повноважень;</w:t>
      </w:r>
      <w:r w:rsidR="00E457EC">
        <w:rPr>
          <w:color w:val="333333"/>
          <w:shd w:val="clear" w:color="auto" w:fill="FFFFFF"/>
        </w:rPr>
        <w:tab/>
      </w:r>
      <w:r w:rsidR="00E457EC">
        <w:rPr>
          <w:color w:val="333333"/>
          <w:shd w:val="clear" w:color="auto" w:fill="FFFFFF"/>
        </w:rPr>
        <w:tab/>
      </w:r>
      <w:r w:rsidRPr="00134742">
        <w:rPr>
          <w:rFonts w:ascii="Times New Roman" w:hAnsi="Times New Roman" w:cs="Times New Roman"/>
          <w:b/>
          <w:sz w:val="28"/>
          <w:szCs w:val="28"/>
        </w:rPr>
        <w:t>Подарунок</w:t>
      </w:r>
      <w:r w:rsidRPr="00C97530">
        <w:rPr>
          <w:rFonts w:ascii="Times New Roman" w:hAnsi="Times New Roman" w:cs="Times New Roman"/>
          <w:sz w:val="28"/>
          <w:szCs w:val="28"/>
        </w:rPr>
        <w:t xml:space="preserve"> - будь-яке благо, що має грошову вартість.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134742">
        <w:rPr>
          <w:rFonts w:ascii="Times New Roman" w:hAnsi="Times New Roman" w:cs="Times New Roman"/>
          <w:b/>
          <w:sz w:val="28"/>
          <w:szCs w:val="28"/>
        </w:rPr>
        <w:t>Винагорода</w:t>
      </w:r>
      <w:r w:rsidRPr="00C97530">
        <w:rPr>
          <w:rFonts w:ascii="Times New Roman" w:hAnsi="Times New Roman" w:cs="Times New Roman"/>
          <w:sz w:val="28"/>
          <w:szCs w:val="28"/>
        </w:rPr>
        <w:t xml:space="preserve"> - цінності, які отримує особа в обмін на послуги для іншої особи.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134742">
        <w:rPr>
          <w:rFonts w:ascii="Times New Roman" w:hAnsi="Times New Roman" w:cs="Times New Roman"/>
          <w:b/>
          <w:sz w:val="28"/>
          <w:szCs w:val="28"/>
        </w:rPr>
        <w:t>Гонорар</w:t>
      </w:r>
      <w:r w:rsidRPr="00C97530">
        <w:rPr>
          <w:rFonts w:ascii="Times New Roman" w:hAnsi="Times New Roman" w:cs="Times New Roman"/>
          <w:sz w:val="28"/>
          <w:szCs w:val="28"/>
        </w:rPr>
        <w:t xml:space="preserve"> – грошова винагорода за послугу.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134742">
        <w:rPr>
          <w:rFonts w:ascii="Times New Roman" w:hAnsi="Times New Roman" w:cs="Times New Roman"/>
          <w:b/>
          <w:sz w:val="28"/>
          <w:szCs w:val="28"/>
        </w:rPr>
        <w:t>Лобіювання</w:t>
      </w:r>
      <w:r w:rsidRPr="00C97530">
        <w:rPr>
          <w:rFonts w:ascii="Times New Roman" w:hAnsi="Times New Roman" w:cs="Times New Roman"/>
          <w:sz w:val="28"/>
          <w:szCs w:val="28"/>
        </w:rPr>
        <w:t xml:space="preserve"> - скоординована практика обстоювання інтересів або чинення тиску на депутатів та чиновників на користь того або іншого рішення. </w:t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134742">
        <w:rPr>
          <w:rFonts w:ascii="Times New Roman" w:hAnsi="Times New Roman" w:cs="Times New Roman"/>
          <w:b/>
          <w:sz w:val="28"/>
          <w:szCs w:val="28"/>
        </w:rPr>
        <w:t xml:space="preserve">3. Основні етичні цінності в роботі депутатів </w:t>
      </w:r>
      <w:r w:rsidR="00134742">
        <w:rPr>
          <w:rFonts w:ascii="Times New Roman" w:hAnsi="Times New Roman" w:cs="Times New Roman"/>
          <w:b/>
          <w:sz w:val="28"/>
          <w:szCs w:val="28"/>
        </w:rPr>
        <w:t>обласної</w:t>
      </w:r>
      <w:r w:rsidRPr="00134742">
        <w:rPr>
          <w:rFonts w:ascii="Times New Roman" w:hAnsi="Times New Roman" w:cs="Times New Roman"/>
          <w:b/>
          <w:sz w:val="28"/>
          <w:szCs w:val="28"/>
        </w:rPr>
        <w:t xml:space="preserve"> рад</w:t>
      </w:r>
      <w:r w:rsidR="00134742">
        <w:rPr>
          <w:rFonts w:ascii="Times New Roman" w:hAnsi="Times New Roman" w:cs="Times New Roman"/>
          <w:b/>
          <w:sz w:val="28"/>
          <w:szCs w:val="28"/>
        </w:rPr>
        <w:t>и.</w:t>
      </w:r>
      <w:r w:rsidR="00134742">
        <w:rPr>
          <w:rFonts w:ascii="Times New Roman" w:hAnsi="Times New Roman" w:cs="Times New Roman"/>
          <w:b/>
          <w:sz w:val="28"/>
          <w:szCs w:val="28"/>
        </w:rPr>
        <w:tab/>
      </w:r>
      <w:r w:rsidR="00134742">
        <w:rPr>
          <w:rFonts w:ascii="Times New Roman" w:hAnsi="Times New Roman" w:cs="Times New Roman"/>
          <w:b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У своїй роботі суб’єкти етичної поведінки мають керуватися такими моральними цінностями: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- добро як користь громаді, щастя, більш високий ступінь розвитку, як протилежність злу (порушення порядку і міри, узгодженості з іншими підпорядкованими йому одиницями, зосередженість на собі, самоствердження всупереч іншим і за рахунок інших), справедливість, милосердя, права людини, гідність, краса, любов, свобода, чесність; 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>- українська ідея</w:t>
      </w:r>
      <w:r w:rsidR="00134742">
        <w:rPr>
          <w:rFonts w:ascii="Times New Roman" w:hAnsi="Times New Roman" w:cs="Times New Roman"/>
          <w:sz w:val="28"/>
          <w:szCs w:val="28"/>
        </w:rPr>
        <w:t>;</w:t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="00134742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 – єдина соборна Україна, патріотизм, національна гідність, державна незалежність, повага і довіра до законно обраної влади; 1 - сімейні цінності; - особиста гідність, здоровий глузд, помірність, внутрішня свобода та ініціативність, доброзичливість, урівноваженість; </w:t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- етична відповідальність перед громадою, альтруїзм. </w:t>
      </w:r>
    </w:p>
    <w:p w14:paraId="57F6BB7F" w14:textId="77777777" w:rsidR="00E44DE9" w:rsidRDefault="00C97530" w:rsidP="00C97530">
      <w:pPr>
        <w:jc w:val="both"/>
        <w:rPr>
          <w:rFonts w:ascii="Times New Roman" w:hAnsi="Times New Roman" w:cs="Times New Roman"/>
          <w:sz w:val="28"/>
          <w:szCs w:val="28"/>
        </w:rPr>
      </w:pPr>
      <w:r w:rsidRPr="00D36997">
        <w:rPr>
          <w:rFonts w:ascii="Times New Roman" w:hAnsi="Times New Roman" w:cs="Times New Roman"/>
          <w:b/>
          <w:sz w:val="28"/>
          <w:szCs w:val="28"/>
        </w:rPr>
        <w:t xml:space="preserve">4. Основні принципи етики в роботі депутатів </w:t>
      </w:r>
      <w:r w:rsidR="00D36997">
        <w:rPr>
          <w:rFonts w:ascii="Times New Roman" w:hAnsi="Times New Roman" w:cs="Times New Roman"/>
          <w:b/>
          <w:sz w:val="28"/>
          <w:szCs w:val="28"/>
        </w:rPr>
        <w:t>обласної ради.</w:t>
      </w:r>
      <w:r w:rsidR="00D36997">
        <w:rPr>
          <w:rFonts w:ascii="Times New Roman" w:hAnsi="Times New Roman" w:cs="Times New Roman"/>
          <w:b/>
          <w:sz w:val="28"/>
          <w:szCs w:val="28"/>
        </w:rPr>
        <w:tab/>
      </w:r>
      <w:r w:rsidR="00D36997">
        <w:rPr>
          <w:rFonts w:ascii="Times New Roman" w:hAnsi="Times New Roman" w:cs="Times New Roman"/>
          <w:b/>
          <w:sz w:val="28"/>
          <w:szCs w:val="28"/>
        </w:rPr>
        <w:tab/>
      </w:r>
      <w:r w:rsidR="00E44DE9">
        <w:rPr>
          <w:rFonts w:ascii="Times New Roman" w:hAnsi="Times New Roman" w:cs="Times New Roman"/>
          <w:b/>
          <w:sz w:val="28"/>
          <w:szCs w:val="28"/>
        </w:rPr>
        <w:tab/>
      </w:r>
      <w:r w:rsidR="00D36997">
        <w:rPr>
          <w:rFonts w:ascii="Times New Roman" w:hAnsi="Times New Roman" w:cs="Times New Roman"/>
          <w:b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 При прийнятті рішень Суб’єкти етичної поведінки повинні спиратися на такі етичні принципи: - народовладдя; - законності та верховенства права ; - гласності; - колегіальності депутатів; - виборності; - демократизму ; - підзвітності та відповідальності перед територіальними громадами їх органів та посадових осіб; - служіння територіальній громаді; - гуманізму і соціальної справедливості ; - пріоритету прав та свобод людини і громадянина; - забезпечення рівних можливостей ; - професіоналізму, компетентності, ініціативності, чесності, відданості справі; - об’єктивності; - конфіденційності. </w:t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36997" w:rsidRPr="00D36997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D36997">
        <w:rPr>
          <w:rFonts w:ascii="Times New Roman" w:hAnsi="Times New Roman" w:cs="Times New Roman"/>
          <w:b/>
          <w:sz w:val="28"/>
          <w:szCs w:val="28"/>
        </w:rPr>
        <w:t xml:space="preserve">Етичні правила поведінки депутатів </w:t>
      </w:r>
      <w:r w:rsidR="00D36997">
        <w:rPr>
          <w:rFonts w:ascii="Times New Roman" w:hAnsi="Times New Roman" w:cs="Times New Roman"/>
          <w:b/>
          <w:sz w:val="28"/>
          <w:szCs w:val="28"/>
        </w:rPr>
        <w:t>обласної ради</w:t>
      </w:r>
      <w:r w:rsidRPr="00D36997">
        <w:rPr>
          <w:rFonts w:ascii="Times New Roman" w:hAnsi="Times New Roman" w:cs="Times New Roman"/>
          <w:b/>
          <w:sz w:val="28"/>
          <w:szCs w:val="28"/>
        </w:rPr>
        <w:t>.</w:t>
      </w:r>
      <w:r w:rsidRPr="00C97530">
        <w:rPr>
          <w:rFonts w:ascii="Times New Roman" w:hAnsi="Times New Roman" w:cs="Times New Roman"/>
          <w:sz w:val="28"/>
          <w:szCs w:val="28"/>
        </w:rPr>
        <w:t xml:space="preserve"> </w:t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5.1. Виконання своїх обов’язків Суб’єкти етичної поведінки повинні: - неухильно дотримуватись Конституції України, законів України, регламенту ради, присяги та вимог цього Кодексу; - бути патріотом територіальної громади та України, виконувати свої обов’язки в інтересах територіальної громади, держави; - проявляти високі моральні якості та здійснювати свою діяльність відповідно до загальнолюдських цінностей; - з повагою ставитись до членів територіальної громади, один до одного незалежно від статті, політичних або релігійних уподобань; - відомості, які стали відомі, завдяки здійсненню повноважень, якщо ці відомості складають державну, службову або комерційну таємницю, іншу інформацію з обмеженим доступом, установлену Законами України «Про інформацію», «Про державну таємницю», «Про захист персональних даних» тримати в таємниці. </w:t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Pr="00E44DE9">
        <w:rPr>
          <w:rFonts w:ascii="Times New Roman" w:hAnsi="Times New Roman" w:cs="Times New Roman"/>
          <w:sz w:val="28"/>
          <w:szCs w:val="28"/>
        </w:rPr>
        <w:t>5.2. Публічна поведінка</w:t>
      </w:r>
      <w:r w:rsidR="00D36997" w:rsidRPr="00E44DE9">
        <w:rPr>
          <w:rFonts w:ascii="Times New Roman" w:hAnsi="Times New Roman" w:cs="Times New Roman"/>
          <w:sz w:val="28"/>
          <w:szCs w:val="28"/>
        </w:rPr>
        <w:t>.</w:t>
      </w:r>
      <w:r w:rsidRPr="00C97530">
        <w:rPr>
          <w:rFonts w:ascii="Times New Roman" w:hAnsi="Times New Roman" w:cs="Times New Roman"/>
          <w:sz w:val="28"/>
          <w:szCs w:val="28"/>
        </w:rPr>
        <w:t xml:space="preserve"> </w:t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Суб’єкти етичної поведінки повинні: - своєю поведінкою подавати приклад доброчесності, неупередженості та справедливості; - утримуватись від дій, які можуть зашкодити позитивному іміджу </w:t>
      </w:r>
      <w:r w:rsidR="00D36997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Pr="00C97530">
        <w:rPr>
          <w:rFonts w:ascii="Times New Roman" w:hAnsi="Times New Roman" w:cs="Times New Roman"/>
          <w:sz w:val="28"/>
          <w:szCs w:val="28"/>
        </w:rPr>
        <w:t>ради та її виконавчим органам; - утримуватись від дій, заяв та вчинків, що здатні скомпрометувати його самого та виборців, яких він представляє; - використовувати у публічних виступах лише правдиві та перевірені відомості; - у разі використання в публічних виступах неправдивих або неперевірених фактів зобов’язаний публічно визнати некоректність своїх висловлювань та вибачитись; - унеможливити дії, які можуть бути розцінені як підкуп громадян та ма</w:t>
      </w:r>
      <w:r w:rsidR="00D36997">
        <w:rPr>
          <w:rFonts w:ascii="Times New Roman" w:hAnsi="Times New Roman" w:cs="Times New Roman"/>
          <w:sz w:val="28"/>
          <w:szCs w:val="28"/>
        </w:rPr>
        <w:t xml:space="preserve">ніпуляція громадською думкою, </w:t>
      </w:r>
      <w:r w:rsidRPr="00C97530">
        <w:rPr>
          <w:rFonts w:ascii="Times New Roman" w:hAnsi="Times New Roman" w:cs="Times New Roman"/>
          <w:sz w:val="28"/>
          <w:szCs w:val="28"/>
        </w:rPr>
        <w:t xml:space="preserve">- зовнішній вигляд має відповідати меті, завданням, темі зустрічі чи події в якій бере участь виборна особа. </w:t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Pr="00E44DE9">
        <w:rPr>
          <w:rFonts w:ascii="Times New Roman" w:hAnsi="Times New Roman" w:cs="Times New Roman"/>
          <w:sz w:val="28"/>
          <w:szCs w:val="28"/>
        </w:rPr>
        <w:t>5.3. Поводження на засіданнях ради, при роботі в комісіях</w:t>
      </w:r>
      <w:r w:rsidR="00D36997" w:rsidRPr="00E44DE9">
        <w:rPr>
          <w:rFonts w:ascii="Times New Roman" w:hAnsi="Times New Roman" w:cs="Times New Roman"/>
          <w:sz w:val="28"/>
          <w:szCs w:val="28"/>
        </w:rPr>
        <w:t>.</w:t>
      </w:r>
      <w:r w:rsidR="00D36997">
        <w:rPr>
          <w:rFonts w:ascii="Times New Roman" w:hAnsi="Times New Roman" w:cs="Times New Roman"/>
          <w:b/>
          <w:sz w:val="28"/>
          <w:szCs w:val="28"/>
        </w:rPr>
        <w:tab/>
      </w:r>
      <w:r w:rsidR="00E44DE9">
        <w:rPr>
          <w:rFonts w:ascii="Times New Roman" w:hAnsi="Times New Roman" w:cs="Times New Roman"/>
          <w:b/>
          <w:sz w:val="28"/>
          <w:szCs w:val="28"/>
        </w:rPr>
        <w:tab/>
      </w:r>
      <w:r w:rsidR="00D36997">
        <w:rPr>
          <w:rFonts w:ascii="Times New Roman" w:hAnsi="Times New Roman" w:cs="Times New Roman"/>
          <w:b/>
          <w:sz w:val="28"/>
          <w:szCs w:val="28"/>
        </w:rPr>
        <w:tab/>
      </w:r>
      <w:r w:rsidR="00D36997">
        <w:rPr>
          <w:rFonts w:ascii="Times New Roman" w:hAnsi="Times New Roman" w:cs="Times New Roman"/>
          <w:b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 Суб’єкти етичної поведінки повинні: - дотримуватись регламенту відповідної ради; - постійно бути присутніми на засіданнях ради, при роботі в комісіях. </w:t>
      </w:r>
      <w:r w:rsidR="00D36997">
        <w:rPr>
          <w:rFonts w:ascii="Times New Roman" w:hAnsi="Times New Roman" w:cs="Times New Roman"/>
          <w:sz w:val="28"/>
          <w:szCs w:val="28"/>
        </w:rPr>
        <w:tab/>
        <w:t>П</w:t>
      </w:r>
      <w:r w:rsidRPr="00C97530">
        <w:rPr>
          <w:rFonts w:ascii="Times New Roman" w:hAnsi="Times New Roman" w:cs="Times New Roman"/>
          <w:sz w:val="28"/>
          <w:szCs w:val="28"/>
        </w:rPr>
        <w:t>риймати рішення і вчиняти дії неупереджено; - проявляти ввічливість, тактовність і повагу до головуючого, депутатів, посадових осіб місцевого самоврядування та інших осіб, присутніх на засіданнях; - виступати лише з дозволу головуючого; - дотримуватись часу, відведеного для виступу; - з повагою ставитись до доповідачів; - утримуватись від дій, наслідком яких може бути перешкоджання веденню засідань, пошкодження або знищення майна ради, або особистого майна присутніх на засіданні; - вимкнути дзвінки мобільних телефонів під час проведення засідань.</w:t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 </w:t>
      </w:r>
      <w:r w:rsidRPr="00E44DE9">
        <w:rPr>
          <w:rFonts w:ascii="Times New Roman" w:hAnsi="Times New Roman" w:cs="Times New Roman"/>
          <w:sz w:val="28"/>
          <w:szCs w:val="28"/>
        </w:rPr>
        <w:t>5.4. Стосунки з виборцями</w:t>
      </w:r>
      <w:r w:rsidR="00D36997" w:rsidRPr="00E44DE9">
        <w:rPr>
          <w:rFonts w:ascii="Times New Roman" w:hAnsi="Times New Roman" w:cs="Times New Roman"/>
          <w:sz w:val="28"/>
          <w:szCs w:val="28"/>
        </w:rPr>
        <w:t>.</w:t>
      </w:r>
      <w:r w:rsidR="00D36997" w:rsidRPr="00E44DE9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 Суб’єкти етичної поведінки є відповідальним перед виборцями і їм підзвітними. Суб’єкти етичної поведінки повинні: - нести відповідальність перед своїми виборцями за обіцянки, дані в період передвиборчої кампанії; - будувати свою роботу з виборцями на повазі та уважному ставленні до особистості незалежно від віку, статі, соціального статусу, партійної приналежності тощо; - вивчати потреби територіальної громади, інформувати про них раду та її органи, брати безпосередню участь у їх вирішенні; - вивчати громадську думку; - </w:t>
      </w:r>
      <w:r w:rsidRPr="00C97530">
        <w:rPr>
          <w:rFonts w:ascii="Times New Roman" w:hAnsi="Times New Roman" w:cs="Times New Roman"/>
          <w:sz w:val="28"/>
          <w:szCs w:val="28"/>
        </w:rPr>
        <w:lastRenderedPageBreak/>
        <w:t>проводити прийоми виборців, розглядати та надавати відповідь на звернення у строки та в порядку, визначених законодавством; - забезпечувати конфіденційність інформації, що стосується приватного життя, честі та гідності виборців та яка стала відома у зв’язку з виконанням службових обов’язків; - з повагою ставитись до прав, обов’язків та законних інтересів виборців, їх об’єднань, не допускати проявів бюрократизму та байдужості; - сприяти доступу до публічної інформації; - звітувати перед виборцями не рідше ніж 1 раз на рік.</w:t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Pr="00E44DE9">
        <w:rPr>
          <w:rFonts w:ascii="Times New Roman" w:hAnsi="Times New Roman" w:cs="Times New Roman"/>
          <w:sz w:val="28"/>
          <w:szCs w:val="28"/>
        </w:rPr>
        <w:t xml:space="preserve"> 5.5. Стосунки зі ЗМІ</w:t>
      </w:r>
      <w:r w:rsidR="00D36997" w:rsidRPr="00E44DE9">
        <w:rPr>
          <w:rFonts w:ascii="Times New Roman" w:hAnsi="Times New Roman" w:cs="Times New Roman"/>
          <w:sz w:val="28"/>
          <w:szCs w:val="28"/>
        </w:rPr>
        <w:t>.</w:t>
      </w:r>
      <w:r w:rsidRPr="00C97530">
        <w:rPr>
          <w:rFonts w:ascii="Times New Roman" w:hAnsi="Times New Roman" w:cs="Times New Roman"/>
          <w:sz w:val="28"/>
          <w:szCs w:val="28"/>
        </w:rPr>
        <w:t xml:space="preserve"> </w:t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Суб’єкти етичної поведінки повинні: - постійно інформувати про свою роботу під час зустрічей з виборцями та через засоби масової інформації; - сприяти представникам ЗМІ у здійсненні їх професійних обов’язків; - надавати повну та вичерпну інформацію ЗМІ (в т.ч. Інтернет виданням) з соціально важливих для територіальної громади питань; - ставитись до всіх представників ЗМІ неупереджено та з повагою; - намагатися надавати відповідь на всі звернення засобів масової інформації, і обов’язково надавати таку відповідь на письмові запити засобів масової інформації; - захищати інтереси ЗМІ, якщо стали свідком порушення їх законних прав. </w:t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Pr="00E44DE9">
        <w:rPr>
          <w:rFonts w:ascii="Times New Roman" w:hAnsi="Times New Roman" w:cs="Times New Roman"/>
          <w:sz w:val="28"/>
          <w:szCs w:val="28"/>
        </w:rPr>
        <w:t>5.6. Стосунки з органами, що представляють інші гілки влади</w:t>
      </w:r>
      <w:r w:rsidR="00D36997" w:rsidRPr="00E44DE9">
        <w:rPr>
          <w:rFonts w:ascii="Times New Roman" w:hAnsi="Times New Roman" w:cs="Times New Roman"/>
          <w:sz w:val="28"/>
          <w:szCs w:val="28"/>
        </w:rPr>
        <w:t>.</w:t>
      </w:r>
      <w:r w:rsidR="00D36997" w:rsidRPr="00E44DE9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>Суб’єкти етичної поведінки повинні: - взаємодіяти з органами викона</w:t>
      </w:r>
      <w:r w:rsidR="00D36997">
        <w:rPr>
          <w:rFonts w:ascii="Times New Roman" w:hAnsi="Times New Roman" w:cs="Times New Roman"/>
          <w:sz w:val="28"/>
          <w:szCs w:val="28"/>
        </w:rPr>
        <w:t>вчої влади, органами місцевого</w:t>
      </w:r>
      <w:r w:rsidRPr="00C97530">
        <w:rPr>
          <w:rFonts w:ascii="Times New Roman" w:hAnsi="Times New Roman" w:cs="Times New Roman"/>
          <w:sz w:val="28"/>
          <w:szCs w:val="28"/>
        </w:rPr>
        <w:t xml:space="preserve"> самоврядування; - сприяти встановленню професійних, конструктивних відносин з органами, що представляють інші гілки влади; - бути коректними та ввічливими у спілкуванні з державними службовцями, посадовими особами місцевого самоврядування; - залучати до діяльності органи виконавчої влади, органи місцевого самоврядування виключно тільки для виконання повноважень. </w:t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D36997">
        <w:rPr>
          <w:rFonts w:ascii="Times New Roman" w:hAnsi="Times New Roman" w:cs="Times New Roman"/>
          <w:sz w:val="28"/>
          <w:szCs w:val="28"/>
        </w:rPr>
        <w:tab/>
      </w:r>
      <w:r w:rsidR="002763F5" w:rsidRPr="00E44DE9">
        <w:rPr>
          <w:rFonts w:ascii="Times New Roman" w:hAnsi="Times New Roman" w:cs="Times New Roman"/>
          <w:sz w:val="28"/>
          <w:szCs w:val="28"/>
        </w:rPr>
        <w:t>5.7</w:t>
      </w:r>
      <w:r w:rsidRPr="00E44DE9">
        <w:rPr>
          <w:rFonts w:ascii="Times New Roman" w:hAnsi="Times New Roman" w:cs="Times New Roman"/>
          <w:sz w:val="28"/>
          <w:szCs w:val="28"/>
        </w:rPr>
        <w:t>. Міжфракційні відносини</w:t>
      </w:r>
      <w:r w:rsidR="00D36997" w:rsidRPr="002763F5">
        <w:rPr>
          <w:rFonts w:ascii="Times New Roman" w:hAnsi="Times New Roman" w:cs="Times New Roman"/>
          <w:b/>
          <w:sz w:val="28"/>
          <w:szCs w:val="28"/>
        </w:rPr>
        <w:t>.</w:t>
      </w:r>
      <w:r w:rsidRPr="00C97530">
        <w:rPr>
          <w:rFonts w:ascii="Times New Roman" w:hAnsi="Times New Roman" w:cs="Times New Roman"/>
          <w:sz w:val="28"/>
          <w:szCs w:val="28"/>
        </w:rPr>
        <w:t xml:space="preserve">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Суб’єкти етичної поведінки повинні: - будувати міжфракційні відносини на основі рівноправності; - виявляти толерантність і повагу до депутатів інших фракцій та груп; - здійснювати свою роботу, керуючись принципами вільного колективного обговорення, поваги до плюралізму поглядів і думок; - уникати конфліктів, долати суперечності у позиціях шляхом дискусій та компромісів.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 w:rsidRPr="00E44DE9">
        <w:rPr>
          <w:rFonts w:ascii="Times New Roman" w:hAnsi="Times New Roman" w:cs="Times New Roman"/>
          <w:sz w:val="28"/>
          <w:szCs w:val="28"/>
        </w:rPr>
        <w:t>5.8</w:t>
      </w:r>
      <w:r w:rsidRPr="00E44DE9">
        <w:rPr>
          <w:rFonts w:ascii="Times New Roman" w:hAnsi="Times New Roman" w:cs="Times New Roman"/>
          <w:sz w:val="28"/>
          <w:szCs w:val="28"/>
        </w:rPr>
        <w:t>. Стосунки депутатів з їхніми політичними партіями</w:t>
      </w:r>
      <w:r w:rsidR="002763F5">
        <w:rPr>
          <w:rFonts w:ascii="Times New Roman" w:hAnsi="Times New Roman" w:cs="Times New Roman"/>
          <w:sz w:val="28"/>
          <w:szCs w:val="28"/>
        </w:rPr>
        <w:t>.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 Партійна приналежність не повинна переважати над інтересами територіальної громади. Суб’єкти етичної поведінки повинні керуватися загальнодержавними інтересами та інтересами територіальної громади чи виборців свого виборчого округу, від яких їх обрано.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 w:rsidRPr="00E44DE9">
        <w:rPr>
          <w:rFonts w:ascii="Times New Roman" w:hAnsi="Times New Roman" w:cs="Times New Roman"/>
          <w:sz w:val="28"/>
          <w:szCs w:val="28"/>
        </w:rPr>
        <w:t>5.9</w:t>
      </w:r>
      <w:r w:rsidRPr="00E44DE9">
        <w:rPr>
          <w:rFonts w:ascii="Times New Roman" w:hAnsi="Times New Roman" w:cs="Times New Roman"/>
          <w:sz w:val="28"/>
          <w:szCs w:val="28"/>
        </w:rPr>
        <w:t>. Зустрічі з іноземними громадянами, перебування в інших державах</w:t>
      </w:r>
      <w:r w:rsidR="002763F5" w:rsidRPr="00E44DE9">
        <w:rPr>
          <w:rFonts w:ascii="Times New Roman" w:hAnsi="Times New Roman" w:cs="Times New Roman"/>
          <w:sz w:val="28"/>
          <w:szCs w:val="28"/>
        </w:rPr>
        <w:t>.</w:t>
      </w:r>
      <w:r w:rsidRPr="00E44DE9">
        <w:rPr>
          <w:rFonts w:ascii="Times New Roman" w:hAnsi="Times New Roman" w:cs="Times New Roman"/>
          <w:sz w:val="28"/>
          <w:szCs w:val="28"/>
        </w:rPr>
        <w:t xml:space="preserve">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Під час зустрічі з іноземними громадянами та в період перебування в іноземних державах у складі офіційних делегацій суб’єкти етичної поведінки повинні діяти з усвідомленням того, що вони представляють Україну та уникати дій, що можуть дискредитувати державу. У стосунках з органами інших держав зобов’язані захищати незалежність та суверенітет, честь i інтереси України, її громадян. Всі дії мають бути спрямовані на зміцнення позитивного іміджу </w:t>
      </w:r>
      <w:r w:rsidRPr="00C97530">
        <w:rPr>
          <w:rFonts w:ascii="Times New Roman" w:hAnsi="Times New Roman" w:cs="Times New Roman"/>
          <w:sz w:val="28"/>
          <w:szCs w:val="28"/>
        </w:rPr>
        <w:lastRenderedPageBreak/>
        <w:t>України в очах представників іноземних держав та міжнародної с</w:t>
      </w:r>
      <w:r w:rsidR="002763F5">
        <w:rPr>
          <w:rFonts w:ascii="Times New Roman" w:hAnsi="Times New Roman" w:cs="Times New Roman"/>
          <w:sz w:val="28"/>
          <w:szCs w:val="28"/>
        </w:rPr>
        <w:t>пільноти в цілому.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 w:rsidRPr="00E44DE9">
        <w:rPr>
          <w:rFonts w:ascii="Times New Roman" w:hAnsi="Times New Roman" w:cs="Times New Roman"/>
          <w:sz w:val="28"/>
          <w:szCs w:val="28"/>
        </w:rPr>
        <w:t>5.10</w:t>
      </w:r>
      <w:r w:rsidRPr="00E44DE9">
        <w:rPr>
          <w:rFonts w:ascii="Times New Roman" w:hAnsi="Times New Roman" w:cs="Times New Roman"/>
          <w:sz w:val="28"/>
          <w:szCs w:val="28"/>
        </w:rPr>
        <w:t>. Правила поведінки в Інтернеті</w:t>
      </w:r>
      <w:r w:rsidR="002763F5" w:rsidRPr="00E44DE9">
        <w:rPr>
          <w:rFonts w:ascii="Times New Roman" w:hAnsi="Times New Roman" w:cs="Times New Roman"/>
          <w:sz w:val="28"/>
          <w:szCs w:val="28"/>
        </w:rPr>
        <w:t>.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 Під час спілкування в Інтернеті необхідно дотримуватись загальних правил етичної поведінки. Поширювати лише правдиву інформацію та перевірені дані. Необхідно виявляти повагу до часу, можливостей, статусу людей, з якими відбувається спілкування в Інтернеті. Вживати дії з унеможливлення конфліктів, намагатися уникати гострих суперечок. Розголошення персональних даних інших осіб є недопустимим, дотримуватися конфіденційності та не розголошувати державну таємницю. Дотримуватися нормативної лексики, писати без помилок. </w:t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2763F5">
        <w:rPr>
          <w:rFonts w:ascii="Times New Roman" w:hAnsi="Times New Roman" w:cs="Times New Roman"/>
          <w:b/>
          <w:sz w:val="28"/>
          <w:szCs w:val="28"/>
        </w:rPr>
        <w:t>6. Етика реалізації прав та повноважень</w:t>
      </w:r>
      <w:r w:rsidRPr="00C97530">
        <w:rPr>
          <w:rFonts w:ascii="Times New Roman" w:hAnsi="Times New Roman" w:cs="Times New Roman"/>
          <w:sz w:val="28"/>
          <w:szCs w:val="28"/>
        </w:rPr>
        <w:t xml:space="preserve">.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Pr="00E44DE9">
        <w:rPr>
          <w:rFonts w:ascii="Times New Roman" w:hAnsi="Times New Roman" w:cs="Times New Roman"/>
          <w:sz w:val="28"/>
          <w:szCs w:val="28"/>
        </w:rPr>
        <w:t>6.1. Суб’єкт етичної поведінки має право:</w:t>
      </w:r>
      <w:r w:rsidRPr="00C97530">
        <w:rPr>
          <w:rFonts w:ascii="Times New Roman" w:hAnsi="Times New Roman" w:cs="Times New Roman"/>
          <w:sz w:val="28"/>
          <w:szCs w:val="28"/>
        </w:rPr>
        <w:t xml:space="preserve">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- на повагу особистої гідності, справедливе і шанобливе ставлення до себе з боку колег та громадян; - на отримання матеріалів та інформації необхідних для виконання своїх службових обов'язків від відповідних органів влади, підприємств, установ, організацій тощо; - на приватне життя; - вимагати проведення службового розслідування з метою спростування безпідставних, на її думку, звинувачень або підозри; - захищати свої законні права та інтереси в органах влади та в судовому порядку. </w:t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2763F5">
        <w:rPr>
          <w:rFonts w:ascii="Times New Roman" w:hAnsi="Times New Roman" w:cs="Times New Roman"/>
          <w:b/>
          <w:sz w:val="28"/>
          <w:szCs w:val="28"/>
        </w:rPr>
        <w:t>7. Запобігання проявам корупції</w:t>
      </w:r>
      <w:r w:rsidR="002763F5">
        <w:rPr>
          <w:rFonts w:ascii="Times New Roman" w:hAnsi="Times New Roman" w:cs="Times New Roman"/>
          <w:sz w:val="28"/>
          <w:szCs w:val="28"/>
        </w:rPr>
        <w:t xml:space="preserve">.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 7.1. Забороняється використовувати свої повноваження або своє становище та пов’язані з цим можливості з метою одержання неправомірної вигоди для себе чи інших осіб, у тому числі використовувати будь-яке державне чи комунальне майно або кошти в приватних інтересах.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7.2. Суб’єкти етичної поведінки повинні: - неухильно дотримуватись обмежень і заборон, передбачених антикорупційним законодавством України; - використовувати службове посвідчення (голова), депутатський мандат виключно для виконання службових обов’язків; - використовувати офіційні бланки тільки для офіційних запитів та документів, необхідних для здійснення повноважень; - уникати дій спрямованих на спонукання своїх колег, посадових осіб місцевого самоврядування до прийняття рішень, вчинення дії або бездіяльності на користь своїх особистих інтересів або інтересів третіх осіб; - демонструвати своєю поведінкою нетерпимість до будь-яких проявів корупції; - особистою поведінкою подавати приклад доброчесності, неупередженості та справедливості; - в установленому законом порядку щороку декларують свої доходи. </w:t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2763F5">
        <w:rPr>
          <w:rFonts w:ascii="Times New Roman" w:hAnsi="Times New Roman" w:cs="Times New Roman"/>
          <w:b/>
          <w:sz w:val="28"/>
          <w:szCs w:val="28"/>
        </w:rPr>
        <w:t>8. Врегулювання конфлікту інтересів</w:t>
      </w:r>
      <w:r w:rsidR="002763F5" w:rsidRPr="002763F5">
        <w:rPr>
          <w:rFonts w:ascii="Times New Roman" w:hAnsi="Times New Roman" w:cs="Times New Roman"/>
          <w:b/>
          <w:sz w:val="28"/>
          <w:szCs w:val="28"/>
        </w:rPr>
        <w:t>.</w:t>
      </w:r>
      <w:r w:rsidRPr="00C97530">
        <w:rPr>
          <w:rFonts w:ascii="Times New Roman" w:hAnsi="Times New Roman" w:cs="Times New Roman"/>
          <w:sz w:val="28"/>
          <w:szCs w:val="28"/>
        </w:rPr>
        <w:t xml:space="preserve">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8.1. Суб’єкти етичної поведінки повинні: - брати до уваги увесь спектр своїх відносин, які зумовлюють виникнення майнового чи немайнового інтересу; - уникати можливості впливу особистих інтересів, інтересів зацікавлених осіб на виконання своїх обов’язків; - утримуватись від дій та не приймати рішень в умовах реального конфлікту інтересів; - запобігати виникненню конфліктів </w:t>
      </w:r>
      <w:r w:rsidRPr="00C97530">
        <w:rPr>
          <w:rFonts w:ascii="Times New Roman" w:hAnsi="Times New Roman" w:cs="Times New Roman"/>
          <w:sz w:val="28"/>
          <w:szCs w:val="28"/>
        </w:rPr>
        <w:lastRenderedPageBreak/>
        <w:t xml:space="preserve">інтересів, а у разі виникнення таких вживати заходи з їх урегулювання. А саме, повідомити раду, що під час виконання повноважень виник конфлікт інтересів. Дане повідомлення вноситься до протоколу засідання ради. Рекомендується скористатись правом самостійного врегулювання конфлікту інтересів лише у випадках впевненості, що обраний спосіб є достатнім і повністю гарантує його врегулювання; - у разі, якщо суб’єкт має фінансову або особисту зацікавленість у питанні, яке обговорюється в раді, він повинен повідомити про </w:t>
      </w:r>
      <w:r w:rsidR="002763F5">
        <w:rPr>
          <w:rFonts w:ascii="Times New Roman" w:hAnsi="Times New Roman" w:cs="Times New Roman"/>
          <w:sz w:val="28"/>
          <w:szCs w:val="28"/>
        </w:rPr>
        <w:t xml:space="preserve">присутніх </w:t>
      </w:r>
      <w:r w:rsidRPr="00C97530">
        <w:rPr>
          <w:rFonts w:ascii="Times New Roman" w:hAnsi="Times New Roman" w:cs="Times New Roman"/>
          <w:sz w:val="28"/>
          <w:szCs w:val="28"/>
        </w:rPr>
        <w:t xml:space="preserve"> та утриматись від обговорення та голосування з цього питання; - уникати лобіювання справ чи рішень для прийняття в раді за винагороду, оплату, чи в інший спосіб, що передбачає отримання певних переваг особисто, чи для близьких родичів, ділового партнера, іншої особи, від якої суб’єкт може отримати певні переваги.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>8.2. Способи врегулювання конфлікту інтересів: - усунення особи від прийняття рішення чи участі в його прийнятті рішення в умовах реального чи потенційного конфлікту інтересів; - застосування зовнішнього контролю за виконанням особою відповідного завдання, вчиненням нею певних дій чи прийняття рішень; - обмеження доступу особи до певної інформації.</w:t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2763F5">
        <w:rPr>
          <w:rFonts w:ascii="Times New Roman" w:hAnsi="Times New Roman" w:cs="Times New Roman"/>
          <w:b/>
          <w:sz w:val="28"/>
          <w:szCs w:val="28"/>
        </w:rPr>
        <w:t>9. Отримання подарунків та винагород</w:t>
      </w:r>
      <w:r w:rsidR="002763F5">
        <w:rPr>
          <w:rFonts w:ascii="Times New Roman" w:hAnsi="Times New Roman" w:cs="Times New Roman"/>
          <w:sz w:val="28"/>
          <w:szCs w:val="28"/>
        </w:rPr>
        <w:t>.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E44DE9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 9.1. Суб’єкти етичної поведінки повинні: - утримуватись від будь-яких гонорарів, подарунків, винагород безпосередньо чи опосередковано за дії, пов'язані зі здійсненням повноважень; - відмовлятись від подарунків для себе чи близьких їм осіб від юридичних або фізичних осіб; - передати органу місцевого самоврядування дарунки, одержані особою, як дарунки територіальній громаді; - відкидати пропозиції про незаконні послуги; - у разі надходження пропозиції щодо неправомірної виг</w:t>
      </w:r>
      <w:r w:rsidR="002763F5">
        <w:rPr>
          <w:rFonts w:ascii="Times New Roman" w:hAnsi="Times New Roman" w:cs="Times New Roman"/>
          <w:sz w:val="28"/>
          <w:szCs w:val="28"/>
        </w:rPr>
        <w:t xml:space="preserve">оди або подарунка, невідкладно </w:t>
      </w:r>
      <w:r w:rsidRPr="00C97530">
        <w:rPr>
          <w:rFonts w:ascii="Times New Roman" w:hAnsi="Times New Roman" w:cs="Times New Roman"/>
          <w:sz w:val="28"/>
          <w:szCs w:val="28"/>
        </w:rPr>
        <w:t xml:space="preserve"> вжити заходів. А саме: 1) відмовитися від пропозиції; 2) за можливості ідентифікувати особу, яка зробила пропозицію; 3) залучити свідків, якщо це можливо, у тому числі з-поміж співробітників, колег; 4) письмово повідомити про пропозицію раду.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 9.2. Дозволено одержувати подарунки у вигляді: - ділових дарунків (сувенірів); - проявів гостинності (запрошення на каву або вечерю), які використовуються для налагодження добрих ділових стосунків і зміцнення їх у скромних масштабах; - подарунків від близьких осіб; - подарунків у вигляді загальнодоступних знижок на товари, послуги.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Pr="00C97530">
        <w:rPr>
          <w:rFonts w:ascii="Times New Roman" w:hAnsi="Times New Roman" w:cs="Times New Roman"/>
          <w:sz w:val="28"/>
          <w:szCs w:val="28"/>
        </w:rPr>
        <w:t xml:space="preserve">9.3. Депутати мають право отримувати винагороди та гонорари за роботу не пов’язану з виконанням депутатських обов’язків. </w:t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  <w:r w:rsidR="002763F5">
        <w:rPr>
          <w:rFonts w:ascii="Times New Roman" w:hAnsi="Times New Roman" w:cs="Times New Roman"/>
          <w:sz w:val="28"/>
          <w:szCs w:val="28"/>
        </w:rPr>
        <w:tab/>
      </w:r>
    </w:p>
    <w:p w14:paraId="2F83D3E6" w14:textId="77777777" w:rsidR="00314F37" w:rsidRPr="00E44DE9" w:rsidRDefault="00E44DE9" w:rsidP="00E44DE9">
      <w:pPr>
        <w:rPr>
          <w:rFonts w:ascii="Times New Roman" w:hAnsi="Times New Roman" w:cs="Times New Roman"/>
          <w:i/>
          <w:sz w:val="28"/>
          <w:szCs w:val="28"/>
        </w:rPr>
      </w:pPr>
      <w:r w:rsidRPr="00E44DE9">
        <w:rPr>
          <w:rFonts w:ascii="Times New Roman" w:hAnsi="Times New Roman" w:cs="Times New Roman"/>
          <w:i/>
          <w:sz w:val="28"/>
          <w:szCs w:val="28"/>
        </w:rPr>
        <w:t>Пам’ятку підготував:</w:t>
      </w:r>
    </w:p>
    <w:p w14:paraId="6F64F372" w14:textId="77777777" w:rsidR="00E44DE9" w:rsidRPr="00E44DE9" w:rsidRDefault="00E44DE9" w:rsidP="00E44DE9">
      <w:pPr>
        <w:rPr>
          <w:rFonts w:ascii="Times New Roman" w:hAnsi="Times New Roman" w:cs="Times New Roman"/>
          <w:b/>
          <w:sz w:val="28"/>
          <w:szCs w:val="28"/>
        </w:rPr>
      </w:pPr>
      <w:r w:rsidRPr="00E44DE9">
        <w:rPr>
          <w:rFonts w:ascii="Times New Roman" w:hAnsi="Times New Roman" w:cs="Times New Roman"/>
          <w:b/>
          <w:sz w:val="28"/>
          <w:szCs w:val="28"/>
        </w:rPr>
        <w:t xml:space="preserve">Начальний відділу з питань </w:t>
      </w:r>
      <w:r w:rsidRPr="00E44DE9">
        <w:rPr>
          <w:rFonts w:ascii="Times New Roman" w:hAnsi="Times New Roman" w:cs="Times New Roman"/>
          <w:b/>
          <w:sz w:val="28"/>
          <w:szCs w:val="28"/>
        </w:rPr>
        <w:tab/>
      </w:r>
      <w:r w:rsidRPr="00E44DE9">
        <w:rPr>
          <w:rFonts w:ascii="Times New Roman" w:hAnsi="Times New Roman" w:cs="Times New Roman"/>
          <w:b/>
          <w:sz w:val="28"/>
          <w:szCs w:val="28"/>
        </w:rPr>
        <w:tab/>
      </w:r>
      <w:r w:rsidRPr="00E44DE9">
        <w:rPr>
          <w:rFonts w:ascii="Times New Roman" w:hAnsi="Times New Roman" w:cs="Times New Roman"/>
          <w:b/>
          <w:sz w:val="28"/>
          <w:szCs w:val="28"/>
        </w:rPr>
        <w:tab/>
      </w:r>
      <w:r w:rsidRPr="00E44DE9">
        <w:rPr>
          <w:rFonts w:ascii="Times New Roman" w:hAnsi="Times New Roman" w:cs="Times New Roman"/>
          <w:b/>
          <w:sz w:val="28"/>
          <w:szCs w:val="28"/>
        </w:rPr>
        <w:tab/>
      </w:r>
      <w:r w:rsidRPr="00E44DE9">
        <w:rPr>
          <w:rFonts w:ascii="Times New Roman" w:hAnsi="Times New Roman" w:cs="Times New Roman"/>
          <w:b/>
          <w:sz w:val="28"/>
          <w:szCs w:val="28"/>
        </w:rPr>
        <w:tab/>
      </w:r>
      <w:r w:rsidRPr="00E44DE9">
        <w:rPr>
          <w:rFonts w:ascii="Times New Roman" w:hAnsi="Times New Roman" w:cs="Times New Roman"/>
          <w:b/>
          <w:sz w:val="28"/>
          <w:szCs w:val="28"/>
        </w:rPr>
        <w:tab/>
      </w:r>
      <w:r w:rsidRPr="00E44DE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запобігання та виявлення корупції </w:t>
      </w:r>
      <w:r w:rsidRPr="00E44DE9">
        <w:rPr>
          <w:rFonts w:ascii="Times New Roman" w:hAnsi="Times New Roman" w:cs="Times New Roman"/>
          <w:b/>
          <w:sz w:val="28"/>
          <w:szCs w:val="28"/>
        </w:rPr>
        <w:tab/>
      </w:r>
      <w:r w:rsidRPr="00E44DE9">
        <w:rPr>
          <w:rFonts w:ascii="Times New Roman" w:hAnsi="Times New Roman" w:cs="Times New Roman"/>
          <w:b/>
          <w:sz w:val="28"/>
          <w:szCs w:val="28"/>
        </w:rPr>
        <w:tab/>
      </w:r>
      <w:r w:rsidRPr="00E44DE9">
        <w:rPr>
          <w:rFonts w:ascii="Times New Roman" w:hAnsi="Times New Roman" w:cs="Times New Roman"/>
          <w:b/>
          <w:sz w:val="28"/>
          <w:szCs w:val="28"/>
        </w:rPr>
        <w:tab/>
      </w:r>
      <w:r w:rsidRPr="00E44DE9">
        <w:rPr>
          <w:rFonts w:ascii="Times New Roman" w:hAnsi="Times New Roman" w:cs="Times New Roman"/>
          <w:b/>
          <w:sz w:val="28"/>
          <w:szCs w:val="28"/>
        </w:rPr>
        <w:tab/>
      </w:r>
      <w:r w:rsidRPr="00E44DE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виконавчого апарату обласної ради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Pr="00E44DE9">
        <w:rPr>
          <w:rFonts w:ascii="Times New Roman" w:hAnsi="Times New Roman" w:cs="Times New Roman"/>
          <w:b/>
          <w:sz w:val="28"/>
          <w:szCs w:val="28"/>
        </w:rPr>
        <w:t>Томіла</w:t>
      </w:r>
      <w:proofErr w:type="spellEnd"/>
      <w:r w:rsidRPr="00E44D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4DE9">
        <w:rPr>
          <w:rFonts w:ascii="Times New Roman" w:hAnsi="Times New Roman" w:cs="Times New Roman"/>
          <w:b/>
          <w:sz w:val="28"/>
          <w:szCs w:val="28"/>
        </w:rPr>
        <w:t>ПОГУЛЯЄВА</w:t>
      </w:r>
      <w:proofErr w:type="spellEnd"/>
    </w:p>
    <w:p w14:paraId="0EDC54E7" w14:textId="77777777" w:rsidR="00E44DE9" w:rsidRPr="00E44DE9" w:rsidRDefault="00E44DE9" w:rsidP="00E44DE9">
      <w:pPr>
        <w:rPr>
          <w:rFonts w:ascii="Times New Roman" w:hAnsi="Times New Roman" w:cs="Times New Roman"/>
          <w:sz w:val="28"/>
          <w:szCs w:val="28"/>
        </w:rPr>
      </w:pPr>
    </w:p>
    <w:sectPr w:rsidR="00E44DE9" w:rsidRPr="00E44D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30"/>
    <w:rsid w:val="00134742"/>
    <w:rsid w:val="002763F5"/>
    <w:rsid w:val="00314F37"/>
    <w:rsid w:val="00A96E92"/>
    <w:rsid w:val="00B64AF0"/>
    <w:rsid w:val="00C97530"/>
    <w:rsid w:val="00D36997"/>
    <w:rsid w:val="00E44DE9"/>
    <w:rsid w:val="00E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35CD"/>
  <w15:chartTrackingRefBased/>
  <w15:docId w15:val="{CE72409F-5ABD-4F1D-B827-FABC28EC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57EC"/>
    <w:rPr>
      <w:color w:val="0000FF"/>
      <w:u w:val="single"/>
    </w:rPr>
  </w:style>
  <w:style w:type="paragraph" w:customStyle="1" w:styleId="rvps2">
    <w:name w:val="rvps2"/>
    <w:basedOn w:val="a"/>
    <w:rsid w:val="00E4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10750</Words>
  <Characters>6128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</dc:creator>
  <cp:keywords/>
  <dc:description/>
  <cp:lastModifiedBy>Microsoft Office User</cp:lastModifiedBy>
  <cp:revision>2</cp:revision>
  <dcterms:created xsi:type="dcterms:W3CDTF">2024-01-12T08:15:00Z</dcterms:created>
  <dcterms:modified xsi:type="dcterms:W3CDTF">2024-01-12T08:15:00Z</dcterms:modified>
</cp:coreProperties>
</file>