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276482C" w14:textId="77777777" w:rsidR="002B5619" w:rsidRPr="00282806" w:rsidRDefault="002B5619" w:rsidP="00E95C12">
      <w:pPr>
        <w:shd w:val="clear" w:color="auto" w:fill="FFFFFF"/>
        <w:spacing w:after="0" w:line="240" w:lineRule="auto"/>
        <w:ind w:left="6096" w:right="-143"/>
        <w:rPr>
          <w:rFonts w:ascii="Times New Roman" w:eastAsia="Times New Roman" w:hAnsi="Times New Roman" w:cs="Times New Roman"/>
          <w:color w:val="000000"/>
          <w:sz w:val="20"/>
          <w:szCs w:val="20"/>
          <w:lang w:val="uk-UA"/>
        </w:rPr>
      </w:pPr>
      <w:bookmarkStart w:id="0" w:name="_GoBack"/>
      <w:bookmarkEnd w:id="0"/>
      <w:r w:rsidRPr="00282806">
        <w:rPr>
          <w:rFonts w:ascii="Times New Roman" w:eastAsia="Times New Roman" w:hAnsi="Times New Roman" w:cs="Times New Roman"/>
          <w:b/>
          <w:bCs/>
          <w:color w:val="000000"/>
          <w:sz w:val="24"/>
          <w:szCs w:val="24"/>
          <w:lang w:val="uk-UA"/>
        </w:rPr>
        <w:t>ЗАТВЕРДЖЕНО</w:t>
      </w:r>
    </w:p>
    <w:p w14:paraId="1EBBA2BE" w14:textId="77777777" w:rsidR="002B5619" w:rsidRPr="00282806" w:rsidRDefault="002B5619" w:rsidP="00E95C12">
      <w:pPr>
        <w:shd w:val="clear" w:color="auto" w:fill="FFFFFF"/>
        <w:spacing w:after="0" w:line="240" w:lineRule="auto"/>
        <w:ind w:left="6096"/>
        <w:rPr>
          <w:rFonts w:ascii="Times New Roman" w:eastAsia="Times New Roman" w:hAnsi="Times New Roman" w:cs="Times New Roman"/>
          <w:color w:val="000000"/>
          <w:sz w:val="20"/>
          <w:szCs w:val="20"/>
          <w:lang w:val="uk-UA"/>
        </w:rPr>
      </w:pPr>
      <w:r w:rsidRPr="00282806">
        <w:rPr>
          <w:rFonts w:ascii="TimesNewRomanPS-BoldMT" w:eastAsia="Times New Roman" w:hAnsi="TimesNewRomanPS-BoldMT" w:cs="Times New Roman"/>
          <w:b/>
          <w:bCs/>
          <w:color w:val="000000"/>
          <w:sz w:val="24"/>
          <w:szCs w:val="24"/>
          <w:lang w:val="uk-UA"/>
        </w:rPr>
        <w:t>Рішення обласної ради </w:t>
      </w:r>
    </w:p>
    <w:p w14:paraId="70C809E5" w14:textId="319A4213" w:rsidR="00E95C12" w:rsidRPr="00E95C12" w:rsidRDefault="008107D7" w:rsidP="00E95C12">
      <w:pPr>
        <w:shd w:val="clear" w:color="auto" w:fill="FFFFFF"/>
        <w:spacing w:after="0" w:line="240" w:lineRule="auto"/>
        <w:ind w:left="6096"/>
        <w:rPr>
          <w:rFonts w:ascii="TimesNewRomanPS-BoldMT" w:eastAsia="Times New Roman" w:hAnsi="TimesNewRomanPS-BoldMT" w:cs="Times New Roman"/>
          <w:b/>
          <w:bCs/>
          <w:color w:val="000000"/>
          <w:sz w:val="24"/>
          <w:szCs w:val="24"/>
          <w:lang w:val="uk-UA"/>
        </w:rPr>
      </w:pPr>
      <w:r>
        <w:rPr>
          <w:rFonts w:ascii="TimesNewRomanPS-BoldMT" w:eastAsia="Times New Roman" w:hAnsi="TimesNewRomanPS-BoldMT" w:cs="Times New Roman"/>
          <w:b/>
          <w:bCs/>
          <w:color w:val="000000"/>
          <w:sz w:val="24"/>
          <w:szCs w:val="24"/>
          <w:lang w:val="uk-UA"/>
        </w:rPr>
        <w:t>від 26 червня 2025 року № 1</w:t>
      </w:r>
      <w:r w:rsidRPr="0007700A">
        <w:rPr>
          <w:rFonts w:ascii="TimesNewRomanPS-BoldMT" w:eastAsia="Times New Roman" w:hAnsi="TimesNewRomanPS-BoldMT" w:cs="Times New Roman"/>
          <w:b/>
          <w:bCs/>
          <w:color w:val="000000"/>
          <w:sz w:val="24"/>
          <w:szCs w:val="24"/>
          <w:lang w:val="ru-RU"/>
        </w:rPr>
        <w:t>220</w:t>
      </w:r>
      <w:r w:rsidR="00E95C12" w:rsidRPr="00E95C12">
        <w:rPr>
          <w:rFonts w:ascii="TimesNewRomanPS-BoldMT" w:eastAsia="Times New Roman" w:hAnsi="TimesNewRomanPS-BoldMT" w:cs="Times New Roman"/>
          <w:b/>
          <w:bCs/>
          <w:color w:val="000000"/>
          <w:sz w:val="24"/>
          <w:szCs w:val="24"/>
          <w:lang w:val="uk-UA"/>
        </w:rPr>
        <w:t>-VІІІ</w:t>
      </w:r>
    </w:p>
    <w:p w14:paraId="35665CDA" w14:textId="45307D5E" w:rsidR="002B5619" w:rsidRPr="00282806" w:rsidRDefault="00E95C12" w:rsidP="00E95C12">
      <w:pPr>
        <w:shd w:val="clear" w:color="auto" w:fill="FFFFFF"/>
        <w:spacing w:after="0" w:line="240" w:lineRule="auto"/>
        <w:ind w:left="6096"/>
        <w:rPr>
          <w:rFonts w:ascii="Times New Roman" w:eastAsia="Times New Roman" w:hAnsi="Times New Roman" w:cs="Times New Roman"/>
          <w:color w:val="000000"/>
          <w:sz w:val="20"/>
          <w:szCs w:val="20"/>
          <w:lang w:val="uk-UA"/>
        </w:rPr>
      </w:pPr>
      <w:r w:rsidRPr="00E95C12">
        <w:rPr>
          <w:rFonts w:ascii="TimesNewRomanPS-BoldMT" w:eastAsia="Times New Roman" w:hAnsi="TimesNewRomanPS-BoldMT" w:cs="Times New Roman"/>
          <w:b/>
          <w:bCs/>
          <w:color w:val="000000"/>
          <w:sz w:val="24"/>
          <w:szCs w:val="24"/>
          <w:lang w:val="uk-UA"/>
        </w:rPr>
        <w:t>(XXXIІІ сесія VІІІ скликання)</w:t>
      </w:r>
      <w:r w:rsidR="002B5619" w:rsidRPr="00282806">
        <w:rPr>
          <w:rFonts w:ascii="Times New Roman" w:eastAsia="Times New Roman" w:hAnsi="Times New Roman" w:cs="Times New Roman"/>
          <w:b/>
          <w:bCs/>
          <w:color w:val="000000"/>
          <w:sz w:val="24"/>
          <w:szCs w:val="24"/>
          <w:lang w:val="uk-UA"/>
        </w:rPr>
        <w:t> </w:t>
      </w:r>
    </w:p>
    <w:p w14:paraId="3304E5DF" w14:textId="77777777" w:rsidR="002B5619" w:rsidRPr="00282806" w:rsidRDefault="002B5619" w:rsidP="002B5619">
      <w:pPr>
        <w:shd w:val="clear" w:color="auto" w:fill="FFFFFF"/>
        <w:spacing w:after="0" w:line="240" w:lineRule="auto"/>
        <w:ind w:left="5610" w:hanging="1060"/>
        <w:jc w:val="center"/>
        <w:rPr>
          <w:rFonts w:ascii="Times New Roman" w:eastAsia="Times New Roman" w:hAnsi="Times New Roman" w:cs="Times New Roman"/>
          <w:color w:val="000000"/>
          <w:sz w:val="20"/>
          <w:szCs w:val="20"/>
          <w:lang w:val="uk-UA"/>
        </w:rPr>
      </w:pPr>
      <w:r w:rsidRPr="00282806">
        <w:rPr>
          <w:rFonts w:ascii="Times New Roman" w:eastAsia="Times New Roman" w:hAnsi="Times New Roman" w:cs="Times New Roman"/>
          <w:b/>
          <w:bCs/>
          <w:color w:val="000000"/>
          <w:sz w:val="24"/>
          <w:szCs w:val="24"/>
          <w:lang w:val="uk-UA"/>
        </w:rPr>
        <w:t> </w:t>
      </w:r>
    </w:p>
    <w:p w14:paraId="5DF36B36" w14:textId="77777777" w:rsidR="002B5619" w:rsidRPr="00282806" w:rsidRDefault="002B5619" w:rsidP="002B5619">
      <w:pPr>
        <w:shd w:val="clear" w:color="auto" w:fill="FFFFFF"/>
        <w:spacing w:after="0" w:line="240" w:lineRule="auto"/>
        <w:ind w:left="5610" w:hanging="1060"/>
        <w:jc w:val="center"/>
        <w:rPr>
          <w:rFonts w:ascii="Times New Roman" w:eastAsia="Times New Roman" w:hAnsi="Times New Roman" w:cs="Times New Roman"/>
          <w:color w:val="000000"/>
          <w:sz w:val="20"/>
          <w:szCs w:val="20"/>
          <w:lang w:val="uk-UA"/>
        </w:rPr>
      </w:pPr>
      <w:r w:rsidRPr="00282806">
        <w:rPr>
          <w:rFonts w:ascii="Times New Roman" w:eastAsia="Times New Roman" w:hAnsi="Times New Roman" w:cs="Times New Roman"/>
          <w:b/>
          <w:bCs/>
          <w:color w:val="000000"/>
          <w:sz w:val="16"/>
          <w:szCs w:val="16"/>
          <w:lang w:val="uk-UA"/>
        </w:rPr>
        <w:t> </w:t>
      </w:r>
    </w:p>
    <w:p w14:paraId="5E64D03B" w14:textId="77777777" w:rsidR="002B5619" w:rsidRPr="00282806" w:rsidRDefault="002B5619" w:rsidP="002B5619">
      <w:pPr>
        <w:shd w:val="clear" w:color="auto" w:fill="FFFFFF"/>
        <w:spacing w:after="0" w:line="240" w:lineRule="auto"/>
        <w:ind w:firstLine="397"/>
        <w:jc w:val="center"/>
        <w:rPr>
          <w:rFonts w:ascii="Courier New" w:eastAsia="Times New Roman" w:hAnsi="Courier New" w:cs="Courier New"/>
          <w:b/>
          <w:bCs/>
          <w:color w:val="000000"/>
          <w:sz w:val="28"/>
          <w:szCs w:val="28"/>
          <w:lang w:val="uk-UA"/>
        </w:rPr>
      </w:pPr>
      <w:r w:rsidRPr="00282806">
        <w:rPr>
          <w:rFonts w:ascii="Times New Roman" w:eastAsia="Times New Roman" w:hAnsi="Times New Roman" w:cs="Times New Roman"/>
          <w:b/>
          <w:bCs/>
          <w:color w:val="000000"/>
          <w:sz w:val="28"/>
          <w:szCs w:val="28"/>
          <w:lang w:val="uk-UA"/>
        </w:rPr>
        <w:t>ПОРЯДОК</w:t>
      </w:r>
    </w:p>
    <w:p w14:paraId="5C954A90" w14:textId="101303B2" w:rsidR="002B5619" w:rsidRPr="00282806" w:rsidRDefault="002B5619" w:rsidP="002B5619">
      <w:pPr>
        <w:shd w:val="clear" w:color="auto" w:fill="FFFFFF"/>
        <w:spacing w:after="0" w:line="240" w:lineRule="auto"/>
        <w:ind w:firstLine="397"/>
        <w:jc w:val="center"/>
        <w:rPr>
          <w:rFonts w:ascii="Times New Roman" w:eastAsia="Times New Roman" w:hAnsi="Times New Roman" w:cs="Times New Roman"/>
          <w:color w:val="000000"/>
          <w:sz w:val="20"/>
          <w:szCs w:val="20"/>
          <w:lang w:val="uk-UA"/>
        </w:rPr>
      </w:pPr>
      <w:r w:rsidRPr="00282806">
        <w:rPr>
          <w:rFonts w:ascii="Times New Roman" w:eastAsia="Times New Roman" w:hAnsi="Times New Roman" w:cs="Times New Roman"/>
          <w:b/>
          <w:bCs/>
          <w:color w:val="000000"/>
          <w:sz w:val="28"/>
          <w:szCs w:val="28"/>
          <w:lang w:val="uk-UA"/>
        </w:rPr>
        <w:t xml:space="preserve">виплати грошової винагороди переможцям </w:t>
      </w:r>
      <w:r w:rsidR="005E484A" w:rsidRPr="00282806">
        <w:rPr>
          <w:rFonts w:ascii="Times New Roman" w:eastAsia="Times New Roman" w:hAnsi="Times New Roman" w:cs="Times New Roman"/>
          <w:b/>
          <w:color w:val="000000"/>
          <w:sz w:val="28"/>
          <w:szCs w:val="28"/>
          <w:lang w:val="uk-UA" w:eastAsia="uk-UA"/>
          <w14:ligatures w14:val="none"/>
        </w:rPr>
        <w:t>ІІ етапу</w:t>
      </w:r>
      <w:r w:rsidRPr="00282806">
        <w:rPr>
          <w:rFonts w:ascii="Times New Roman" w:eastAsia="Times New Roman" w:hAnsi="Times New Roman" w:cs="Times New Roman"/>
          <w:b/>
          <w:bCs/>
          <w:color w:val="000000"/>
          <w:sz w:val="28"/>
          <w:szCs w:val="28"/>
          <w:lang w:val="uk-UA"/>
        </w:rPr>
        <w:br/>
      </w:r>
      <w:r w:rsidR="00CF01D4" w:rsidRPr="00282806">
        <w:rPr>
          <w:rFonts w:ascii="Times New Roman" w:eastAsia="Times New Roman" w:hAnsi="Times New Roman" w:cs="Times New Roman"/>
          <w:b/>
          <w:bCs/>
          <w:color w:val="000000"/>
          <w:sz w:val="28"/>
          <w:szCs w:val="28"/>
          <w:lang w:val="uk-UA"/>
        </w:rPr>
        <w:t>в</w:t>
      </w:r>
      <w:r w:rsidRPr="00282806">
        <w:rPr>
          <w:rFonts w:ascii="Times New Roman" w:eastAsia="Times New Roman" w:hAnsi="Times New Roman" w:cs="Times New Roman"/>
          <w:b/>
          <w:bCs/>
          <w:color w:val="000000"/>
          <w:sz w:val="28"/>
          <w:szCs w:val="28"/>
          <w:lang w:val="uk-UA"/>
        </w:rPr>
        <w:t xml:space="preserve">сеукраїнських учнівських олімпіад </w:t>
      </w:r>
    </w:p>
    <w:p w14:paraId="54FFACEE" w14:textId="77777777" w:rsidR="002B5619" w:rsidRPr="00282806" w:rsidRDefault="002B5619" w:rsidP="002B5619">
      <w:pPr>
        <w:shd w:val="clear" w:color="auto" w:fill="FFFFFF"/>
        <w:spacing w:after="0" w:line="240" w:lineRule="auto"/>
        <w:ind w:firstLine="397"/>
        <w:jc w:val="center"/>
        <w:rPr>
          <w:rFonts w:ascii="Times New Roman" w:eastAsia="Times New Roman" w:hAnsi="Times New Roman" w:cs="Times New Roman"/>
          <w:b/>
          <w:i/>
          <w:color w:val="000000"/>
          <w:sz w:val="20"/>
          <w:szCs w:val="20"/>
          <w:lang w:val="uk-UA"/>
        </w:rPr>
      </w:pPr>
    </w:p>
    <w:p w14:paraId="6DBF0B1C" w14:textId="77777777" w:rsidR="002B5619" w:rsidRPr="00282806" w:rsidRDefault="002B5619" w:rsidP="00CF01D4">
      <w:pPr>
        <w:shd w:val="clear" w:color="auto" w:fill="FFFFFF"/>
        <w:spacing w:after="0" w:line="240" w:lineRule="auto"/>
        <w:ind w:left="2880" w:firstLine="720"/>
        <w:jc w:val="both"/>
        <w:rPr>
          <w:rFonts w:ascii="Times New Roman" w:eastAsia="Times New Roman" w:hAnsi="Times New Roman" w:cs="Times New Roman"/>
          <w:b/>
          <w:bCs/>
          <w:color w:val="000000"/>
          <w:sz w:val="28"/>
          <w:szCs w:val="28"/>
          <w:lang w:val="uk-UA"/>
        </w:rPr>
      </w:pPr>
      <w:r w:rsidRPr="00282806">
        <w:rPr>
          <w:rFonts w:ascii="Times New Roman" w:eastAsia="Times New Roman" w:hAnsi="Times New Roman" w:cs="Times New Roman"/>
          <w:b/>
          <w:bCs/>
          <w:color w:val="000000"/>
          <w:sz w:val="28"/>
          <w:szCs w:val="28"/>
          <w:lang w:val="uk-UA"/>
        </w:rPr>
        <w:t>І. Загальні положення</w:t>
      </w:r>
    </w:p>
    <w:p w14:paraId="491C36B7" w14:textId="77777777" w:rsidR="006A6497" w:rsidRPr="00282806" w:rsidRDefault="006A6497" w:rsidP="00CF01D4">
      <w:pPr>
        <w:shd w:val="clear" w:color="auto" w:fill="FFFFFF"/>
        <w:spacing w:after="0" w:line="240" w:lineRule="auto"/>
        <w:ind w:left="2880" w:firstLine="720"/>
        <w:jc w:val="both"/>
        <w:rPr>
          <w:rFonts w:ascii="Times New Roman" w:eastAsia="Times New Roman" w:hAnsi="Times New Roman" w:cs="Times New Roman"/>
          <w:color w:val="000000"/>
          <w:sz w:val="20"/>
          <w:szCs w:val="20"/>
          <w:lang w:val="uk-UA"/>
        </w:rPr>
      </w:pPr>
    </w:p>
    <w:p w14:paraId="64953348" w14:textId="6DCFF9A2" w:rsidR="002B5619" w:rsidRPr="00282806" w:rsidRDefault="002B5619" w:rsidP="00D55EE3">
      <w:pPr>
        <w:shd w:val="clear" w:color="auto" w:fill="FFFFFF"/>
        <w:spacing w:before="120" w:after="0" w:line="240" w:lineRule="auto"/>
        <w:ind w:firstLine="397"/>
        <w:jc w:val="both"/>
        <w:rPr>
          <w:rFonts w:ascii="Times New Roman" w:eastAsia="Times New Roman" w:hAnsi="Times New Roman" w:cs="Times New Roman"/>
          <w:color w:val="000000"/>
          <w:sz w:val="20"/>
          <w:szCs w:val="20"/>
          <w:lang w:val="uk-UA"/>
        </w:rPr>
      </w:pPr>
      <w:r w:rsidRPr="00282806">
        <w:rPr>
          <w:rFonts w:ascii="Times New Roman" w:eastAsia="Times New Roman" w:hAnsi="Times New Roman" w:cs="Times New Roman"/>
          <w:color w:val="000000"/>
          <w:sz w:val="28"/>
          <w:szCs w:val="28"/>
          <w:lang w:val="uk-UA"/>
        </w:rPr>
        <w:t xml:space="preserve"> 1.1. Порядок виплати грошової винагороди переможцям </w:t>
      </w:r>
      <w:r w:rsidR="005C5276" w:rsidRPr="00282806">
        <w:rPr>
          <w:rFonts w:ascii="Times New Roman" w:eastAsia="Times New Roman" w:hAnsi="Times New Roman" w:cs="Times New Roman"/>
          <w:color w:val="000000"/>
          <w:sz w:val="28"/>
          <w:szCs w:val="28"/>
          <w:lang w:val="uk-UA"/>
        </w:rPr>
        <w:t xml:space="preserve">ІІ етапу </w:t>
      </w:r>
      <w:r w:rsidR="00CF01D4" w:rsidRPr="00282806">
        <w:rPr>
          <w:rFonts w:ascii="Times New Roman" w:eastAsia="Times New Roman" w:hAnsi="Times New Roman" w:cs="Times New Roman"/>
          <w:bCs/>
          <w:color w:val="000000"/>
          <w:sz w:val="28"/>
          <w:szCs w:val="28"/>
          <w:lang w:val="uk-UA"/>
        </w:rPr>
        <w:t>в</w:t>
      </w:r>
      <w:r w:rsidRPr="00282806">
        <w:rPr>
          <w:rFonts w:ascii="Times New Roman" w:eastAsia="Times New Roman" w:hAnsi="Times New Roman" w:cs="Times New Roman"/>
          <w:bCs/>
          <w:color w:val="000000"/>
          <w:sz w:val="28"/>
          <w:szCs w:val="28"/>
          <w:lang w:val="uk-UA"/>
        </w:rPr>
        <w:t xml:space="preserve">сеукраїнських учнівських олімпіад </w:t>
      </w:r>
      <w:r w:rsidRPr="00282806">
        <w:rPr>
          <w:rFonts w:ascii="Times New Roman" w:eastAsia="Times New Roman" w:hAnsi="Times New Roman" w:cs="Times New Roman"/>
          <w:color w:val="000000"/>
          <w:sz w:val="28"/>
          <w:szCs w:val="28"/>
          <w:lang w:val="uk-UA"/>
        </w:rPr>
        <w:t>(далі – Порядок) визначає механізм використання коштів, передбачених в обласному бюджеті на реалізацію обласної Програми розвитку освіти «Освіта незламної Харківщини»</w:t>
      </w:r>
      <w:r w:rsidR="005C5276">
        <w:rPr>
          <w:rFonts w:ascii="Times New Roman" w:eastAsia="Times New Roman" w:hAnsi="Times New Roman" w:cs="Times New Roman"/>
          <w:color w:val="000000"/>
          <w:sz w:val="28"/>
          <w:szCs w:val="28"/>
          <w:lang w:val="uk-UA"/>
        </w:rPr>
        <w:t xml:space="preserve"> </w:t>
      </w:r>
      <w:r w:rsidRPr="00282806">
        <w:rPr>
          <w:rFonts w:ascii="Times New Roman" w:eastAsia="Times New Roman" w:hAnsi="Times New Roman" w:cs="Times New Roman"/>
          <w:color w:val="000000"/>
          <w:sz w:val="28"/>
          <w:szCs w:val="28"/>
          <w:lang w:val="uk-UA"/>
        </w:rPr>
        <w:t>на 2024 – 2028 роки</w:t>
      </w:r>
      <w:r w:rsidR="002758D2" w:rsidRPr="00282806">
        <w:rPr>
          <w:rFonts w:ascii="Times New Roman" w:eastAsia="Times New Roman" w:hAnsi="Times New Roman" w:cs="Times New Roman"/>
          <w:color w:val="000000"/>
          <w:sz w:val="28"/>
          <w:szCs w:val="28"/>
          <w:lang w:val="uk-UA"/>
        </w:rPr>
        <w:t xml:space="preserve"> </w:t>
      </w:r>
      <w:r w:rsidR="00CF01D4" w:rsidRPr="00282806">
        <w:rPr>
          <w:rFonts w:ascii="Times New Roman" w:eastAsia="Times New Roman" w:hAnsi="Times New Roman" w:cs="Times New Roman"/>
          <w:color w:val="000000"/>
          <w:sz w:val="28"/>
          <w:szCs w:val="28"/>
          <w:lang w:val="uk-UA"/>
        </w:rPr>
        <w:t>(далі – Програма)</w:t>
      </w:r>
      <w:r w:rsidRPr="00282806">
        <w:rPr>
          <w:rFonts w:ascii="Times New Roman" w:eastAsia="Times New Roman" w:hAnsi="Times New Roman" w:cs="Times New Roman"/>
          <w:color w:val="000000"/>
          <w:sz w:val="28"/>
          <w:szCs w:val="28"/>
          <w:lang w:val="uk-UA"/>
        </w:rPr>
        <w:t>, затвердженої рішенням обласної ради від 20 лютого 2024 року № 787-VIII</w:t>
      </w:r>
      <w:r w:rsidR="005C5276">
        <w:rPr>
          <w:rFonts w:ascii="Times New Roman" w:eastAsia="Times New Roman" w:hAnsi="Times New Roman" w:cs="Times New Roman"/>
          <w:color w:val="000000"/>
          <w:sz w:val="28"/>
          <w:szCs w:val="28"/>
          <w:lang w:val="uk-UA"/>
        </w:rPr>
        <w:t xml:space="preserve"> (</w:t>
      </w:r>
      <w:r w:rsidRPr="00282806">
        <w:rPr>
          <w:rFonts w:ascii="Times New Roman" w:eastAsia="Times New Roman" w:hAnsi="Times New Roman" w:cs="Times New Roman"/>
          <w:color w:val="000000"/>
          <w:sz w:val="28"/>
          <w:szCs w:val="28"/>
          <w:lang w:val="uk-UA"/>
        </w:rPr>
        <w:t>зі змінами</w:t>
      </w:r>
      <w:r w:rsidR="005C5276">
        <w:rPr>
          <w:rFonts w:ascii="Times New Roman" w:eastAsia="Times New Roman" w:hAnsi="Times New Roman" w:cs="Times New Roman"/>
          <w:color w:val="000000"/>
          <w:sz w:val="28"/>
          <w:szCs w:val="28"/>
          <w:lang w:val="uk-UA"/>
        </w:rPr>
        <w:t>)</w:t>
      </w:r>
      <w:r w:rsidRPr="00282806">
        <w:rPr>
          <w:rFonts w:ascii="Times New Roman" w:eastAsia="Times New Roman" w:hAnsi="Times New Roman" w:cs="Times New Roman"/>
          <w:color w:val="000000"/>
          <w:sz w:val="28"/>
          <w:szCs w:val="28"/>
          <w:lang w:val="uk-UA"/>
        </w:rPr>
        <w:t xml:space="preserve">, для забезпечення адресної підтримки обдарованих і талановитих дітей та молоді шляхом виплати грошової винагороди переможцям </w:t>
      </w:r>
      <w:r w:rsidR="005C5276">
        <w:rPr>
          <w:rFonts w:ascii="Times New Roman" w:eastAsia="Times New Roman" w:hAnsi="Times New Roman" w:cs="Times New Roman"/>
          <w:color w:val="000000"/>
          <w:sz w:val="28"/>
          <w:szCs w:val="28"/>
          <w:lang w:val="uk-UA"/>
        </w:rPr>
        <w:t xml:space="preserve">          </w:t>
      </w:r>
      <w:r w:rsidRPr="00282806">
        <w:rPr>
          <w:rFonts w:ascii="Times New Roman" w:eastAsia="Times New Roman" w:hAnsi="Times New Roman" w:cs="Times New Roman"/>
          <w:color w:val="000000"/>
          <w:sz w:val="28"/>
          <w:szCs w:val="28"/>
          <w:lang w:val="uk-UA"/>
        </w:rPr>
        <w:t>ІІ етап</w:t>
      </w:r>
      <w:r w:rsidR="005E484A" w:rsidRPr="00282806">
        <w:rPr>
          <w:rFonts w:ascii="Times New Roman" w:eastAsia="Times New Roman" w:hAnsi="Times New Roman" w:cs="Times New Roman"/>
          <w:color w:val="000000"/>
          <w:sz w:val="28"/>
          <w:szCs w:val="28"/>
          <w:lang w:val="uk-UA"/>
        </w:rPr>
        <w:t>у</w:t>
      </w:r>
      <w:r w:rsidRPr="00282806">
        <w:rPr>
          <w:rFonts w:ascii="Times New Roman" w:eastAsia="Times New Roman" w:hAnsi="Times New Roman" w:cs="Times New Roman"/>
          <w:color w:val="000000"/>
          <w:sz w:val="28"/>
          <w:szCs w:val="28"/>
          <w:lang w:val="uk-UA"/>
        </w:rPr>
        <w:t xml:space="preserve"> </w:t>
      </w:r>
      <w:r w:rsidR="002758D2" w:rsidRPr="00282806">
        <w:rPr>
          <w:rFonts w:ascii="Times New Roman" w:eastAsia="Times New Roman" w:hAnsi="Times New Roman" w:cs="Times New Roman"/>
          <w:color w:val="000000"/>
          <w:sz w:val="28"/>
          <w:szCs w:val="28"/>
          <w:lang w:val="uk-UA"/>
        </w:rPr>
        <w:t>в</w:t>
      </w:r>
      <w:r w:rsidRPr="00282806">
        <w:rPr>
          <w:rFonts w:ascii="Times New Roman" w:eastAsia="Times New Roman" w:hAnsi="Times New Roman" w:cs="Times New Roman"/>
          <w:bCs/>
          <w:color w:val="000000"/>
          <w:sz w:val="28"/>
          <w:szCs w:val="28"/>
          <w:lang w:val="uk-UA"/>
        </w:rPr>
        <w:t xml:space="preserve">сеукраїнських учнівських олімпіад </w:t>
      </w:r>
      <w:r w:rsidRPr="00282806">
        <w:rPr>
          <w:rFonts w:ascii="Times New Roman" w:eastAsia="Times New Roman" w:hAnsi="Times New Roman" w:cs="Times New Roman"/>
          <w:color w:val="000000"/>
          <w:sz w:val="28"/>
          <w:szCs w:val="28"/>
          <w:lang w:val="uk-UA"/>
        </w:rPr>
        <w:t xml:space="preserve"> (далі </w:t>
      </w:r>
      <w:r w:rsidRPr="00282806">
        <w:rPr>
          <w:rFonts w:ascii="Times New Roman" w:eastAsia="Times New Roman" w:hAnsi="Times New Roman" w:cs="Times New Roman"/>
          <w:bCs/>
          <w:color w:val="000000"/>
          <w:sz w:val="28"/>
          <w:szCs w:val="28"/>
          <w:lang w:val="uk-UA"/>
        </w:rPr>
        <w:t>–</w:t>
      </w:r>
      <w:r w:rsidRPr="00282806">
        <w:rPr>
          <w:rFonts w:ascii="Times New Roman" w:eastAsia="Times New Roman" w:hAnsi="Times New Roman" w:cs="Times New Roman"/>
          <w:color w:val="000000"/>
          <w:sz w:val="28"/>
          <w:szCs w:val="28"/>
          <w:lang w:val="uk-UA"/>
        </w:rPr>
        <w:t> Олімпіади).</w:t>
      </w:r>
    </w:p>
    <w:p w14:paraId="4ADD3B1B" w14:textId="23B6CBD0" w:rsidR="002B5619" w:rsidRPr="00282806" w:rsidRDefault="002B5619" w:rsidP="00D55EE3">
      <w:pPr>
        <w:shd w:val="clear" w:color="auto" w:fill="FFFFFF"/>
        <w:spacing w:before="120" w:after="0" w:line="240" w:lineRule="auto"/>
        <w:ind w:firstLine="567"/>
        <w:jc w:val="both"/>
        <w:rPr>
          <w:rFonts w:ascii="Times New Roman" w:eastAsia="Times New Roman" w:hAnsi="Times New Roman" w:cs="Times New Roman"/>
          <w:color w:val="000000"/>
          <w:sz w:val="28"/>
          <w:szCs w:val="28"/>
          <w:lang w:val="uk-UA"/>
        </w:rPr>
      </w:pPr>
      <w:r w:rsidRPr="00282806">
        <w:rPr>
          <w:rFonts w:ascii="Times New Roman" w:eastAsia="Times New Roman" w:hAnsi="Times New Roman" w:cs="Times New Roman"/>
          <w:color w:val="000000"/>
          <w:sz w:val="28"/>
          <w:szCs w:val="28"/>
          <w:lang w:val="uk-UA"/>
        </w:rPr>
        <w:t xml:space="preserve">У цьому Порядку під терміном «переможці» маються на увазі учасники, які за відповідним навчальним предметом посіли перше місце на ІІ </w:t>
      </w:r>
      <w:r w:rsidR="005C5276">
        <w:rPr>
          <w:rFonts w:ascii="Times New Roman" w:eastAsia="Times New Roman" w:hAnsi="Times New Roman" w:cs="Times New Roman"/>
          <w:color w:val="000000"/>
          <w:sz w:val="28"/>
          <w:szCs w:val="28"/>
          <w:lang w:val="uk-UA"/>
        </w:rPr>
        <w:t xml:space="preserve">(обласному) </w:t>
      </w:r>
      <w:r w:rsidRPr="00282806">
        <w:rPr>
          <w:rFonts w:ascii="Times New Roman" w:eastAsia="Times New Roman" w:hAnsi="Times New Roman" w:cs="Times New Roman"/>
          <w:color w:val="000000"/>
          <w:sz w:val="28"/>
          <w:szCs w:val="28"/>
          <w:lang w:val="uk-UA"/>
        </w:rPr>
        <w:t>етап</w:t>
      </w:r>
      <w:r w:rsidR="000C556F" w:rsidRPr="00282806">
        <w:rPr>
          <w:rFonts w:ascii="Times New Roman" w:eastAsia="Times New Roman" w:hAnsi="Times New Roman" w:cs="Times New Roman"/>
          <w:color w:val="000000"/>
          <w:sz w:val="28"/>
          <w:szCs w:val="28"/>
          <w:lang w:val="uk-UA"/>
        </w:rPr>
        <w:t>і</w:t>
      </w:r>
      <w:r w:rsidRPr="00282806">
        <w:rPr>
          <w:rFonts w:ascii="Times New Roman" w:eastAsia="Times New Roman" w:hAnsi="Times New Roman" w:cs="Times New Roman"/>
          <w:color w:val="000000"/>
          <w:sz w:val="28"/>
          <w:szCs w:val="28"/>
          <w:lang w:val="uk-UA"/>
        </w:rPr>
        <w:t xml:space="preserve"> </w:t>
      </w:r>
      <w:r w:rsidR="002758D2" w:rsidRPr="00282806">
        <w:rPr>
          <w:rFonts w:ascii="Times New Roman" w:eastAsia="Times New Roman" w:hAnsi="Times New Roman" w:cs="Times New Roman"/>
          <w:bCs/>
          <w:color w:val="000000"/>
          <w:sz w:val="28"/>
          <w:szCs w:val="28"/>
          <w:lang w:val="uk-UA"/>
        </w:rPr>
        <w:t>Олімпіад</w:t>
      </w:r>
      <w:r w:rsidRPr="00282806">
        <w:rPr>
          <w:rFonts w:ascii="Times New Roman" w:eastAsia="Times New Roman" w:hAnsi="Times New Roman" w:cs="Times New Roman"/>
          <w:color w:val="000000"/>
          <w:sz w:val="28"/>
          <w:szCs w:val="28"/>
          <w:lang w:val="uk-UA"/>
        </w:rPr>
        <w:t xml:space="preserve"> та нагороджені дипломом І ступеня. </w:t>
      </w:r>
    </w:p>
    <w:p w14:paraId="24314E81" w14:textId="77777777" w:rsidR="002B5619" w:rsidRPr="00282806" w:rsidRDefault="002B5619" w:rsidP="00CF01D4">
      <w:pPr>
        <w:shd w:val="clear" w:color="auto" w:fill="FFFFFF"/>
        <w:spacing w:after="0" w:line="240" w:lineRule="auto"/>
        <w:ind w:firstLine="567"/>
        <w:jc w:val="both"/>
        <w:rPr>
          <w:rFonts w:ascii="Times New Roman" w:eastAsia="Times New Roman" w:hAnsi="Times New Roman" w:cs="Times New Roman"/>
          <w:color w:val="000000"/>
          <w:sz w:val="12"/>
          <w:szCs w:val="12"/>
          <w:lang w:val="uk-UA"/>
        </w:rPr>
      </w:pPr>
    </w:p>
    <w:p w14:paraId="129D8096" w14:textId="5EA8B0F7" w:rsidR="002B5619" w:rsidRPr="00282806" w:rsidRDefault="002B5619" w:rsidP="00CF01D4">
      <w:pPr>
        <w:spacing w:after="0" w:line="240" w:lineRule="auto"/>
        <w:ind w:firstLine="567"/>
        <w:jc w:val="both"/>
        <w:rPr>
          <w:rFonts w:ascii="Times New Roman" w:eastAsia="Times New Roman" w:hAnsi="Times New Roman" w:cs="Times New Roman"/>
          <w:sz w:val="28"/>
          <w:szCs w:val="28"/>
          <w:lang w:val="uk-UA" w:eastAsia="uk-UA"/>
        </w:rPr>
      </w:pPr>
      <w:r w:rsidRPr="00282806">
        <w:rPr>
          <w:rFonts w:ascii="Times New Roman" w:eastAsia="Times New Roman" w:hAnsi="Times New Roman" w:cs="Times New Roman"/>
          <w:color w:val="000000"/>
          <w:sz w:val="28"/>
          <w:szCs w:val="28"/>
          <w:lang w:val="uk-UA"/>
        </w:rPr>
        <w:t xml:space="preserve">1.2. Грошова винагорода запроваджується </w:t>
      </w:r>
      <w:bookmarkStart w:id="1" w:name="_Hlk198823938"/>
      <w:r w:rsidRPr="00282806">
        <w:rPr>
          <w:rFonts w:ascii="Times New Roman" w:eastAsia="Times New Roman" w:hAnsi="Times New Roman" w:cs="Times New Roman"/>
          <w:color w:val="000000"/>
          <w:sz w:val="28"/>
          <w:szCs w:val="28"/>
          <w:lang w:val="uk-UA"/>
        </w:rPr>
        <w:t xml:space="preserve">з метою </w:t>
      </w:r>
      <w:r w:rsidR="00813EC1" w:rsidRPr="00282806">
        <w:rPr>
          <w:rFonts w:ascii="Times New Roman" w:eastAsia="Times New Roman" w:hAnsi="Times New Roman" w:cs="Times New Roman"/>
          <w:color w:val="000000"/>
          <w:kern w:val="2"/>
          <w:sz w:val="28"/>
          <w:szCs w:val="28"/>
          <w:lang w:val="uk-UA"/>
        </w:rPr>
        <w:t xml:space="preserve">розвитку та </w:t>
      </w:r>
      <w:r w:rsidR="00813EC1" w:rsidRPr="00282806">
        <w:rPr>
          <w:rFonts w:ascii="Times New Roman" w:eastAsia="Times New Roman" w:hAnsi="Times New Roman" w:cs="Times New Roman"/>
          <w:kern w:val="2"/>
          <w:sz w:val="28"/>
          <w:szCs w:val="28"/>
          <w:lang w:val="uk-UA" w:eastAsia="uk-UA"/>
        </w:rPr>
        <w:t>підтримки</w:t>
      </w:r>
      <w:r w:rsidR="00813EC1" w:rsidRPr="00282806">
        <w:rPr>
          <w:rFonts w:ascii="Times New Roman" w:eastAsia="Times New Roman" w:hAnsi="Times New Roman" w:cs="Times New Roman"/>
          <w:kern w:val="2"/>
          <w:sz w:val="28"/>
          <w:szCs w:val="28"/>
          <w:lang w:val="uk-UA"/>
        </w:rPr>
        <w:t xml:space="preserve"> </w:t>
      </w:r>
      <w:r w:rsidR="00813EC1" w:rsidRPr="00282806">
        <w:rPr>
          <w:rFonts w:ascii="Times New Roman" w:eastAsia="Times New Roman" w:hAnsi="Times New Roman" w:cs="Times New Roman"/>
          <w:sz w:val="28"/>
          <w:szCs w:val="28"/>
          <w:lang w:val="uk-UA" w:eastAsia="uk-UA"/>
        </w:rPr>
        <w:t>в Харківській області</w:t>
      </w:r>
      <w:r w:rsidR="00813EC1" w:rsidRPr="00282806">
        <w:rPr>
          <w:rFonts w:ascii="Times New Roman" w:eastAsia="Times New Roman" w:hAnsi="Times New Roman" w:cs="Times New Roman"/>
          <w:kern w:val="2"/>
          <w:sz w:val="28"/>
          <w:szCs w:val="28"/>
          <w:lang w:val="uk-UA" w:eastAsia="uk-UA"/>
        </w:rPr>
        <w:t xml:space="preserve"> обдарованої учнівської молоді, створення умов для виховання інтелектуальної та творчої еліти України, стимулювання учнів до досягнення високих результатів у навчанні та активної участі в олімпіадах регіонального та всеукраїнського рівня</w:t>
      </w:r>
      <w:bookmarkEnd w:id="1"/>
      <w:r w:rsidRPr="00282806">
        <w:rPr>
          <w:rFonts w:ascii="Times New Roman" w:eastAsia="Times New Roman" w:hAnsi="Times New Roman" w:cs="Times New Roman"/>
          <w:sz w:val="28"/>
          <w:szCs w:val="28"/>
          <w:lang w:val="uk-UA" w:eastAsia="uk-UA"/>
        </w:rPr>
        <w:t>.</w:t>
      </w:r>
    </w:p>
    <w:p w14:paraId="3F5AA62D" w14:textId="77777777" w:rsidR="002B5619" w:rsidRPr="00282806" w:rsidRDefault="002B5619" w:rsidP="00CF01D4">
      <w:pPr>
        <w:spacing w:after="0" w:line="240" w:lineRule="auto"/>
        <w:ind w:firstLine="567"/>
        <w:jc w:val="both"/>
        <w:rPr>
          <w:rFonts w:ascii="Times New Roman" w:eastAsia="Times New Roman" w:hAnsi="Times New Roman" w:cs="Times New Roman"/>
          <w:color w:val="000000"/>
          <w:sz w:val="12"/>
          <w:szCs w:val="12"/>
          <w:lang w:val="uk-UA"/>
        </w:rPr>
      </w:pPr>
    </w:p>
    <w:p w14:paraId="06C73317" w14:textId="3C79549B" w:rsidR="00535FF0" w:rsidRPr="00282806" w:rsidRDefault="002B5619" w:rsidP="00535FF0">
      <w:pPr>
        <w:shd w:val="clear" w:color="auto" w:fill="FFFFFF"/>
        <w:spacing w:after="0" w:line="240" w:lineRule="auto"/>
        <w:ind w:firstLine="567"/>
        <w:jc w:val="both"/>
        <w:rPr>
          <w:rFonts w:ascii="Times New Roman" w:eastAsia="Times New Roman" w:hAnsi="Times New Roman" w:cs="Times New Roman"/>
          <w:color w:val="000000"/>
          <w:sz w:val="28"/>
          <w:szCs w:val="28"/>
          <w:lang w:val="uk-UA"/>
        </w:rPr>
      </w:pPr>
      <w:r w:rsidRPr="00282806">
        <w:rPr>
          <w:rFonts w:ascii="Times New Roman" w:eastAsia="Times New Roman" w:hAnsi="Times New Roman" w:cs="Times New Roman"/>
          <w:color w:val="000000"/>
          <w:sz w:val="28"/>
          <w:szCs w:val="28"/>
          <w:lang w:val="uk-UA"/>
        </w:rPr>
        <w:t>1.3. Грошова винагорода переможцям ІІ етап</w:t>
      </w:r>
      <w:r w:rsidR="005E484A" w:rsidRPr="00282806">
        <w:rPr>
          <w:rFonts w:ascii="Times New Roman" w:eastAsia="Times New Roman" w:hAnsi="Times New Roman" w:cs="Times New Roman"/>
          <w:color w:val="000000"/>
          <w:sz w:val="28"/>
          <w:szCs w:val="28"/>
          <w:lang w:val="uk-UA"/>
        </w:rPr>
        <w:t>у</w:t>
      </w:r>
      <w:r w:rsidRPr="00282806">
        <w:rPr>
          <w:rFonts w:ascii="Times New Roman" w:eastAsia="Times New Roman" w:hAnsi="Times New Roman" w:cs="Times New Roman"/>
          <w:color w:val="000000"/>
          <w:sz w:val="28"/>
          <w:szCs w:val="28"/>
          <w:lang w:val="uk-UA"/>
        </w:rPr>
        <w:t xml:space="preserve"> Олімпіад встановлюється у розмірі 6500 грн за кожне І місце за відповідним навчальним предметом, </w:t>
      </w:r>
      <w:r w:rsidR="002D2A85" w:rsidRPr="00282806">
        <w:rPr>
          <w:rFonts w:ascii="Times New Roman" w:eastAsia="Times New Roman" w:hAnsi="Times New Roman" w:cs="Times New Roman"/>
          <w:color w:val="000000"/>
          <w:sz w:val="28"/>
          <w:szCs w:val="28"/>
          <w:lang w:val="uk-UA"/>
        </w:rPr>
        <w:t xml:space="preserve">у межах </w:t>
      </w:r>
      <w:r w:rsidRPr="00282806">
        <w:rPr>
          <w:rFonts w:ascii="Times New Roman" w:eastAsia="Times New Roman" w:hAnsi="Times New Roman" w:cs="Times New Roman"/>
          <w:color w:val="000000"/>
          <w:sz w:val="28"/>
          <w:szCs w:val="28"/>
          <w:lang w:val="uk-UA"/>
        </w:rPr>
        <w:t>фінансування</w:t>
      </w:r>
      <w:r w:rsidR="002D2A85" w:rsidRPr="00282806">
        <w:rPr>
          <w:rFonts w:ascii="Times New Roman" w:eastAsia="Times New Roman" w:hAnsi="Times New Roman" w:cs="Times New Roman"/>
          <w:color w:val="000000"/>
          <w:sz w:val="28"/>
          <w:szCs w:val="28"/>
          <w:lang w:val="uk-UA"/>
        </w:rPr>
        <w:t xml:space="preserve"> на зазначені заходи</w:t>
      </w:r>
      <w:r w:rsidRPr="00282806">
        <w:rPr>
          <w:rFonts w:ascii="Times New Roman" w:eastAsia="Times New Roman" w:hAnsi="Times New Roman" w:cs="Times New Roman"/>
          <w:color w:val="000000"/>
          <w:sz w:val="28"/>
          <w:szCs w:val="28"/>
          <w:lang w:val="uk-UA"/>
        </w:rPr>
        <w:t>, визначен</w:t>
      </w:r>
      <w:r w:rsidR="002D2A85" w:rsidRPr="00282806">
        <w:rPr>
          <w:rFonts w:ascii="Times New Roman" w:eastAsia="Times New Roman" w:hAnsi="Times New Roman" w:cs="Times New Roman"/>
          <w:color w:val="000000"/>
          <w:sz w:val="28"/>
          <w:szCs w:val="28"/>
          <w:lang w:val="uk-UA"/>
        </w:rPr>
        <w:t>ого</w:t>
      </w:r>
      <w:r w:rsidRPr="00282806">
        <w:rPr>
          <w:rFonts w:ascii="Times New Roman" w:eastAsia="Times New Roman" w:hAnsi="Times New Roman" w:cs="Times New Roman"/>
          <w:color w:val="000000"/>
          <w:sz w:val="28"/>
          <w:szCs w:val="28"/>
          <w:lang w:val="uk-UA"/>
        </w:rPr>
        <w:t xml:space="preserve"> у Програмі. </w:t>
      </w:r>
    </w:p>
    <w:p w14:paraId="26C14238" w14:textId="77777777" w:rsidR="00535FF0" w:rsidRPr="00282806" w:rsidRDefault="00535FF0" w:rsidP="00535FF0">
      <w:pPr>
        <w:shd w:val="clear" w:color="auto" w:fill="FFFFFF"/>
        <w:spacing w:after="0" w:line="240" w:lineRule="auto"/>
        <w:ind w:firstLine="567"/>
        <w:jc w:val="both"/>
        <w:rPr>
          <w:rFonts w:ascii="Times New Roman" w:eastAsia="Times New Roman" w:hAnsi="Times New Roman" w:cs="Times New Roman"/>
          <w:color w:val="000000"/>
          <w:sz w:val="12"/>
          <w:szCs w:val="12"/>
          <w:lang w:val="uk-UA"/>
        </w:rPr>
      </w:pPr>
    </w:p>
    <w:p w14:paraId="1743CC5C" w14:textId="24800B83" w:rsidR="002B5619" w:rsidRPr="00282806" w:rsidRDefault="002B5619" w:rsidP="00CF01D4">
      <w:pPr>
        <w:shd w:val="clear" w:color="auto" w:fill="FFFFFF"/>
        <w:spacing w:after="0" w:line="317" w:lineRule="atLeast"/>
        <w:ind w:firstLine="567"/>
        <w:jc w:val="both"/>
        <w:rPr>
          <w:rFonts w:ascii="Times New Roman" w:eastAsia="Times New Roman" w:hAnsi="Times New Roman" w:cs="Times New Roman"/>
          <w:color w:val="000000"/>
          <w:sz w:val="24"/>
          <w:szCs w:val="24"/>
          <w:lang w:val="uk-UA"/>
        </w:rPr>
      </w:pPr>
      <w:r w:rsidRPr="00282806">
        <w:rPr>
          <w:rFonts w:ascii="Times New Roman" w:eastAsia="Times New Roman" w:hAnsi="Times New Roman" w:cs="Times New Roman"/>
          <w:color w:val="000000"/>
          <w:sz w:val="28"/>
          <w:szCs w:val="28"/>
          <w:lang w:val="uk-UA"/>
        </w:rPr>
        <w:t xml:space="preserve">1.4. Грошова винагорода виплачується щороку за результатами  </w:t>
      </w:r>
      <w:r w:rsidRPr="00282806">
        <w:rPr>
          <w:rFonts w:ascii="Times New Roman" w:eastAsia="Times New Roman" w:hAnsi="Times New Roman" w:cs="Times New Roman"/>
          <w:color w:val="000000"/>
          <w:sz w:val="28"/>
          <w:szCs w:val="28"/>
          <w:lang w:val="uk-UA"/>
        </w:rPr>
        <w:br/>
        <w:t>ІІ</w:t>
      </w:r>
      <w:r w:rsidR="005E484A" w:rsidRPr="00282806">
        <w:rPr>
          <w:rFonts w:ascii="Times New Roman" w:eastAsia="Times New Roman" w:hAnsi="Times New Roman" w:cs="Times New Roman"/>
          <w:color w:val="000000"/>
          <w:sz w:val="28"/>
          <w:szCs w:val="28"/>
          <w:lang w:val="uk-UA"/>
        </w:rPr>
        <w:t xml:space="preserve"> е</w:t>
      </w:r>
      <w:r w:rsidRPr="00282806">
        <w:rPr>
          <w:rFonts w:ascii="Times New Roman" w:eastAsia="Times New Roman" w:hAnsi="Times New Roman" w:cs="Times New Roman"/>
          <w:color w:val="000000"/>
          <w:sz w:val="28"/>
          <w:szCs w:val="28"/>
          <w:lang w:val="uk-UA"/>
        </w:rPr>
        <w:t>тап</w:t>
      </w:r>
      <w:r w:rsidR="005E484A" w:rsidRPr="00282806">
        <w:rPr>
          <w:rFonts w:ascii="Times New Roman" w:eastAsia="Times New Roman" w:hAnsi="Times New Roman" w:cs="Times New Roman"/>
          <w:color w:val="000000"/>
          <w:sz w:val="28"/>
          <w:szCs w:val="28"/>
          <w:lang w:val="uk-UA"/>
        </w:rPr>
        <w:t>у</w:t>
      </w:r>
      <w:r w:rsidRPr="00282806">
        <w:rPr>
          <w:rFonts w:ascii="Times New Roman" w:eastAsia="Times New Roman" w:hAnsi="Times New Roman" w:cs="Times New Roman"/>
          <w:color w:val="000000"/>
          <w:sz w:val="28"/>
          <w:szCs w:val="28"/>
          <w:lang w:val="uk-UA"/>
        </w:rPr>
        <w:t xml:space="preserve"> Олімпіад</w:t>
      </w:r>
      <w:r w:rsidR="006A6497" w:rsidRPr="00282806">
        <w:rPr>
          <w:rFonts w:ascii="Times New Roman" w:eastAsia="Times New Roman" w:hAnsi="Times New Roman" w:cs="Times New Roman"/>
          <w:color w:val="000000"/>
          <w:sz w:val="28"/>
          <w:szCs w:val="28"/>
          <w:lang w:val="uk-UA"/>
        </w:rPr>
        <w:t xml:space="preserve"> у межах</w:t>
      </w:r>
      <w:r w:rsidRPr="00282806">
        <w:rPr>
          <w:rFonts w:ascii="Times New Roman" w:eastAsia="Times New Roman" w:hAnsi="Times New Roman" w:cs="Times New Roman"/>
          <w:color w:val="000000"/>
          <w:sz w:val="28"/>
          <w:szCs w:val="28"/>
          <w:lang w:val="uk-UA"/>
        </w:rPr>
        <w:t xml:space="preserve"> </w:t>
      </w:r>
      <w:r w:rsidR="006A6497" w:rsidRPr="00282806">
        <w:rPr>
          <w:rFonts w:ascii="Times New Roman" w:eastAsia="Times New Roman" w:hAnsi="Times New Roman" w:cs="Times New Roman"/>
          <w:color w:val="000000"/>
          <w:sz w:val="28"/>
          <w:szCs w:val="28"/>
          <w:lang w:val="uk-UA"/>
        </w:rPr>
        <w:t>фінансування на зазначені заходи, визначеного у Програмі</w:t>
      </w:r>
      <w:r w:rsidRPr="00282806">
        <w:rPr>
          <w:rFonts w:ascii="Times New Roman" w:eastAsia="Times New Roman" w:hAnsi="Times New Roman" w:cs="Times New Roman"/>
          <w:color w:val="000000"/>
          <w:sz w:val="28"/>
          <w:szCs w:val="28"/>
          <w:lang w:val="uk-UA"/>
        </w:rPr>
        <w:t>.</w:t>
      </w:r>
      <w:r w:rsidRPr="00282806">
        <w:rPr>
          <w:rFonts w:ascii="Times New Roman" w:eastAsia="Times New Roman" w:hAnsi="Times New Roman" w:cs="Times New Roman"/>
          <w:b/>
          <w:bCs/>
          <w:color w:val="000000"/>
          <w:sz w:val="28"/>
          <w:szCs w:val="28"/>
          <w:lang w:val="uk-UA"/>
        </w:rPr>
        <w:t> </w:t>
      </w:r>
    </w:p>
    <w:p w14:paraId="6915F554" w14:textId="30F5DE1E" w:rsidR="002B5619" w:rsidRPr="00282806" w:rsidRDefault="002B5619" w:rsidP="006A6497">
      <w:pPr>
        <w:shd w:val="clear" w:color="auto" w:fill="FFFFFF"/>
        <w:spacing w:after="0" w:line="240" w:lineRule="auto"/>
        <w:ind w:firstLine="397"/>
        <w:jc w:val="both"/>
        <w:rPr>
          <w:rFonts w:ascii="Times New Roman" w:eastAsia="Times New Roman" w:hAnsi="Times New Roman" w:cs="Times New Roman"/>
          <w:b/>
          <w:bCs/>
          <w:color w:val="000000"/>
          <w:sz w:val="28"/>
          <w:szCs w:val="28"/>
          <w:lang w:val="uk-UA"/>
        </w:rPr>
      </w:pPr>
      <w:r w:rsidRPr="00282806">
        <w:rPr>
          <w:rFonts w:ascii="Times New Roman" w:eastAsia="Times New Roman" w:hAnsi="Times New Roman" w:cs="Times New Roman"/>
          <w:b/>
          <w:bCs/>
          <w:color w:val="000000"/>
          <w:sz w:val="28"/>
          <w:szCs w:val="28"/>
          <w:lang w:val="uk-UA"/>
        </w:rPr>
        <w:t> </w:t>
      </w:r>
      <w:r w:rsidR="00535FF0" w:rsidRPr="00282806">
        <w:rPr>
          <w:rFonts w:ascii="Times New Roman" w:eastAsia="Times New Roman" w:hAnsi="Times New Roman" w:cs="Times New Roman"/>
          <w:b/>
          <w:bCs/>
          <w:color w:val="000000"/>
          <w:sz w:val="28"/>
          <w:szCs w:val="28"/>
          <w:lang w:val="uk-UA"/>
        </w:rPr>
        <w:tab/>
      </w:r>
      <w:r w:rsidR="00535FF0" w:rsidRPr="00282806">
        <w:rPr>
          <w:rFonts w:ascii="Times New Roman" w:eastAsia="Times New Roman" w:hAnsi="Times New Roman" w:cs="Times New Roman"/>
          <w:b/>
          <w:bCs/>
          <w:color w:val="000000"/>
          <w:sz w:val="28"/>
          <w:szCs w:val="28"/>
          <w:lang w:val="uk-UA"/>
        </w:rPr>
        <w:tab/>
      </w:r>
      <w:r w:rsidRPr="00282806">
        <w:rPr>
          <w:rFonts w:ascii="Times New Roman" w:eastAsia="Times New Roman" w:hAnsi="Times New Roman" w:cs="Times New Roman"/>
          <w:b/>
          <w:bCs/>
          <w:color w:val="000000"/>
          <w:sz w:val="28"/>
          <w:szCs w:val="28"/>
          <w:lang w:val="uk-UA"/>
        </w:rPr>
        <w:t>ІІ. Умови та порядок виплати грошової винагороди</w:t>
      </w:r>
    </w:p>
    <w:p w14:paraId="1424213F" w14:textId="77777777" w:rsidR="006A6497" w:rsidRPr="00282806" w:rsidRDefault="006A6497" w:rsidP="00CF01D4">
      <w:pPr>
        <w:shd w:val="clear" w:color="auto" w:fill="FFFFFF"/>
        <w:spacing w:after="0" w:line="240" w:lineRule="auto"/>
        <w:ind w:left="1440"/>
        <w:jc w:val="both"/>
        <w:rPr>
          <w:rFonts w:ascii="Times New Roman" w:eastAsia="Times New Roman" w:hAnsi="Times New Roman" w:cs="Times New Roman"/>
          <w:color w:val="000000"/>
          <w:sz w:val="12"/>
          <w:szCs w:val="12"/>
          <w:lang w:val="uk-UA"/>
        </w:rPr>
      </w:pPr>
    </w:p>
    <w:p w14:paraId="6D49105D" w14:textId="7A4DC299" w:rsidR="00535FF0" w:rsidRPr="00282806" w:rsidRDefault="002B5619" w:rsidP="00535FF0">
      <w:pPr>
        <w:shd w:val="clear" w:color="auto" w:fill="FFFFFF"/>
        <w:spacing w:after="0" w:line="322" w:lineRule="atLeast"/>
        <w:ind w:firstLine="567"/>
        <w:jc w:val="both"/>
        <w:rPr>
          <w:rFonts w:ascii="Times New Roman" w:eastAsia="Times New Roman" w:hAnsi="Times New Roman" w:cs="Times New Roman"/>
          <w:color w:val="000000"/>
          <w:sz w:val="12"/>
          <w:szCs w:val="12"/>
          <w:lang w:val="uk-UA"/>
        </w:rPr>
      </w:pPr>
      <w:r w:rsidRPr="00282806">
        <w:rPr>
          <w:rFonts w:ascii="Times New Roman" w:eastAsia="Times New Roman" w:hAnsi="Times New Roman" w:cs="Times New Roman"/>
          <w:color w:val="000000"/>
          <w:sz w:val="28"/>
          <w:szCs w:val="28"/>
          <w:lang w:val="uk-UA"/>
        </w:rPr>
        <w:t xml:space="preserve">2.1. Право на виплату грошової винагороди мають </w:t>
      </w:r>
      <w:r w:rsidR="00EC6CBE" w:rsidRPr="00282806">
        <w:rPr>
          <w:rFonts w:ascii="Times New Roman" w:eastAsia="Times New Roman" w:hAnsi="Times New Roman" w:cs="Times New Roman"/>
          <w:color w:val="000000"/>
          <w:sz w:val="28"/>
          <w:szCs w:val="28"/>
          <w:lang w:val="uk-UA"/>
        </w:rPr>
        <w:t>учасники</w:t>
      </w:r>
      <w:r w:rsidRPr="00282806">
        <w:rPr>
          <w:rFonts w:ascii="Times New Roman" w:eastAsia="Times New Roman" w:hAnsi="Times New Roman" w:cs="Times New Roman"/>
          <w:color w:val="000000"/>
          <w:sz w:val="28"/>
          <w:szCs w:val="28"/>
          <w:lang w:val="uk-UA"/>
        </w:rPr>
        <w:t xml:space="preserve">, </w:t>
      </w:r>
      <w:r w:rsidR="006E6E38" w:rsidRPr="00282806">
        <w:rPr>
          <w:rFonts w:ascii="Times New Roman" w:eastAsia="Times New Roman" w:hAnsi="Times New Roman" w:cs="Times New Roman"/>
          <w:color w:val="000000"/>
          <w:sz w:val="28"/>
          <w:szCs w:val="28"/>
          <w:lang w:val="uk-UA"/>
        </w:rPr>
        <w:t xml:space="preserve">які стали переможцями </w:t>
      </w:r>
      <w:r w:rsidR="00BD496B" w:rsidRPr="00282806">
        <w:rPr>
          <w:rFonts w:ascii="Times New Roman" w:eastAsia="Times New Roman" w:hAnsi="Times New Roman" w:cs="Times New Roman"/>
          <w:color w:val="000000"/>
          <w:sz w:val="28"/>
          <w:szCs w:val="28"/>
          <w:lang w:val="uk-UA"/>
        </w:rPr>
        <w:t xml:space="preserve">Олімпіади </w:t>
      </w:r>
      <w:r w:rsidR="006E6E38" w:rsidRPr="00282806">
        <w:rPr>
          <w:rFonts w:ascii="Times New Roman" w:eastAsia="Times New Roman" w:hAnsi="Times New Roman" w:cs="Times New Roman"/>
          <w:color w:val="000000"/>
          <w:sz w:val="28"/>
          <w:szCs w:val="28"/>
          <w:lang w:val="uk-UA"/>
        </w:rPr>
        <w:t xml:space="preserve">й </w:t>
      </w:r>
      <w:r w:rsidRPr="00282806">
        <w:rPr>
          <w:rFonts w:ascii="Times New Roman" w:eastAsia="Times New Roman" w:hAnsi="Times New Roman" w:cs="Times New Roman"/>
          <w:color w:val="000000"/>
          <w:sz w:val="28"/>
          <w:szCs w:val="28"/>
          <w:lang w:val="uk-UA"/>
        </w:rPr>
        <w:t xml:space="preserve">посіли </w:t>
      </w:r>
      <w:r w:rsidR="00CE74B1">
        <w:rPr>
          <w:rFonts w:ascii="Times New Roman" w:eastAsia="Times New Roman" w:hAnsi="Times New Roman" w:cs="Times New Roman"/>
          <w:color w:val="000000"/>
          <w:sz w:val="28"/>
          <w:szCs w:val="28"/>
        </w:rPr>
        <w:t>I</w:t>
      </w:r>
      <w:r w:rsidR="00CE74B1" w:rsidRPr="008107D7">
        <w:rPr>
          <w:rFonts w:ascii="Times New Roman" w:eastAsia="Times New Roman" w:hAnsi="Times New Roman" w:cs="Times New Roman"/>
          <w:color w:val="000000"/>
          <w:sz w:val="28"/>
          <w:szCs w:val="28"/>
          <w:lang w:val="uk-UA"/>
        </w:rPr>
        <w:t xml:space="preserve"> (</w:t>
      </w:r>
      <w:r w:rsidR="000C556F" w:rsidRPr="00282806">
        <w:rPr>
          <w:rFonts w:ascii="Times New Roman" w:eastAsia="Times New Roman" w:hAnsi="Times New Roman" w:cs="Times New Roman"/>
          <w:color w:val="000000"/>
          <w:sz w:val="28"/>
          <w:szCs w:val="28"/>
          <w:lang w:val="uk-UA"/>
        </w:rPr>
        <w:t>перше</w:t>
      </w:r>
      <w:r w:rsidR="00CE74B1" w:rsidRPr="008107D7">
        <w:rPr>
          <w:rFonts w:ascii="Times New Roman" w:eastAsia="Times New Roman" w:hAnsi="Times New Roman" w:cs="Times New Roman"/>
          <w:color w:val="000000"/>
          <w:sz w:val="28"/>
          <w:szCs w:val="28"/>
          <w:lang w:val="uk-UA"/>
        </w:rPr>
        <w:t>)</w:t>
      </w:r>
      <w:r w:rsidRPr="00282806">
        <w:rPr>
          <w:rFonts w:ascii="Times New Roman" w:eastAsia="Times New Roman" w:hAnsi="Times New Roman" w:cs="Times New Roman"/>
          <w:color w:val="000000"/>
          <w:sz w:val="28"/>
          <w:szCs w:val="28"/>
          <w:lang w:val="uk-UA"/>
        </w:rPr>
        <w:t xml:space="preserve"> місце за відповідним навчальним предметом</w:t>
      </w:r>
      <w:r w:rsidR="006E6E38" w:rsidRPr="00282806">
        <w:rPr>
          <w:rFonts w:ascii="Times New Roman" w:eastAsia="Times New Roman" w:hAnsi="Times New Roman" w:cs="Times New Roman"/>
          <w:color w:val="000000"/>
          <w:sz w:val="28"/>
          <w:szCs w:val="28"/>
          <w:lang w:val="uk-UA"/>
        </w:rPr>
        <w:t>, що зазначено в</w:t>
      </w:r>
      <w:r w:rsidRPr="00282806">
        <w:rPr>
          <w:rFonts w:ascii="Times New Roman" w:eastAsia="Times New Roman" w:hAnsi="Times New Roman" w:cs="Times New Roman"/>
          <w:color w:val="000000"/>
          <w:sz w:val="28"/>
          <w:szCs w:val="28"/>
          <w:lang w:val="uk-UA"/>
        </w:rPr>
        <w:t xml:space="preserve"> наказ</w:t>
      </w:r>
      <w:r w:rsidR="006E6E38" w:rsidRPr="00282806">
        <w:rPr>
          <w:rFonts w:ascii="Times New Roman" w:eastAsia="Times New Roman" w:hAnsi="Times New Roman" w:cs="Times New Roman"/>
          <w:color w:val="000000"/>
          <w:sz w:val="28"/>
          <w:szCs w:val="28"/>
          <w:lang w:val="uk-UA"/>
        </w:rPr>
        <w:t>і</w:t>
      </w:r>
      <w:r w:rsidRPr="00282806">
        <w:rPr>
          <w:rFonts w:ascii="Times New Roman" w:eastAsia="Times New Roman" w:hAnsi="Times New Roman" w:cs="Times New Roman"/>
          <w:color w:val="000000"/>
          <w:sz w:val="28"/>
          <w:szCs w:val="28"/>
          <w:lang w:val="uk-UA"/>
        </w:rPr>
        <w:t> </w:t>
      </w:r>
      <w:r w:rsidR="00BD496B" w:rsidRPr="00282806">
        <w:rPr>
          <w:rFonts w:ascii="Times New Roman" w:eastAsia="Times New Roman" w:hAnsi="Times New Roman" w:cs="Times New Roman"/>
          <w:color w:val="000000"/>
          <w:sz w:val="28"/>
          <w:szCs w:val="28"/>
          <w:lang w:val="uk-UA"/>
        </w:rPr>
        <w:t xml:space="preserve">директора </w:t>
      </w:r>
      <w:r w:rsidRPr="00282806">
        <w:rPr>
          <w:rFonts w:ascii="Times New Roman" w:eastAsia="Times New Roman" w:hAnsi="Times New Roman" w:cs="Times New Roman"/>
          <w:color w:val="000000"/>
          <w:sz w:val="28"/>
          <w:szCs w:val="28"/>
          <w:lang w:val="uk-UA"/>
        </w:rPr>
        <w:t>Департаменту науки і освіти Харківської обласної державної (військової) адміністрації, яким затверджуються результати  ІІ етапу Олімпіад.</w:t>
      </w:r>
    </w:p>
    <w:p w14:paraId="125AE4EB" w14:textId="35C127E8" w:rsidR="002B5619" w:rsidRPr="00282806" w:rsidRDefault="002B5619" w:rsidP="00CF01D4">
      <w:pPr>
        <w:shd w:val="clear" w:color="auto" w:fill="FFFFFF"/>
        <w:spacing w:after="0" w:line="322" w:lineRule="atLeast"/>
        <w:ind w:firstLine="567"/>
        <w:jc w:val="both"/>
        <w:rPr>
          <w:rFonts w:ascii="Times New Roman" w:eastAsia="Times New Roman" w:hAnsi="Times New Roman" w:cs="Times New Roman"/>
          <w:color w:val="000000"/>
          <w:sz w:val="12"/>
          <w:szCs w:val="12"/>
          <w:lang w:val="uk-UA"/>
        </w:rPr>
      </w:pPr>
      <w:r w:rsidRPr="00282806">
        <w:rPr>
          <w:rFonts w:ascii="Times New Roman" w:eastAsia="Times New Roman" w:hAnsi="Times New Roman" w:cs="Times New Roman"/>
          <w:color w:val="000000"/>
          <w:sz w:val="28"/>
          <w:szCs w:val="28"/>
          <w:lang w:val="uk-UA"/>
        </w:rPr>
        <w:t xml:space="preserve">2.2. Підготовка та подання пакету документів на виплату грошової винагороди переможцям здійснюється </w:t>
      </w:r>
      <w:r w:rsidR="00114723" w:rsidRPr="00282806">
        <w:rPr>
          <w:rFonts w:ascii="Times New Roman" w:eastAsia="Times New Roman" w:hAnsi="Times New Roman" w:cs="Times New Roman"/>
          <w:color w:val="000000"/>
          <w:sz w:val="28"/>
          <w:szCs w:val="28"/>
          <w:lang w:val="uk-UA"/>
        </w:rPr>
        <w:t>К</w:t>
      </w:r>
      <w:r w:rsidR="00114723" w:rsidRPr="00282806">
        <w:rPr>
          <w:rFonts w:ascii="Times New Roman" w:eastAsia="Times New Roman" w:hAnsi="Times New Roman" w:cs="Times New Roman"/>
          <w:color w:val="000000"/>
          <w:sz w:val="28"/>
          <w:szCs w:val="28"/>
          <w:shd w:val="clear" w:color="auto" w:fill="FFFFFF"/>
          <w:lang w:val="uk-UA"/>
        </w:rPr>
        <w:t xml:space="preserve">ОМУНАЛЬНИМ ЗАКЛАДОМ «ХАРКІВСЬКА АКАДЕМІЯ НЕПЕРЕРВНОЇ ОСВІТИ» ХАРКІВСЬКОЇ ОБЛАСНОЇ РАДИ, </w:t>
      </w:r>
      <w:r w:rsidR="00114723" w:rsidRPr="00282806">
        <w:rPr>
          <w:rFonts w:ascii="Times New Roman" w:eastAsia="Times New Roman" w:hAnsi="Times New Roman" w:cs="Times New Roman"/>
          <w:color w:val="000000"/>
          <w:sz w:val="28"/>
          <w:szCs w:val="28"/>
          <w:lang w:val="uk-UA"/>
        </w:rPr>
        <w:t>К</w:t>
      </w:r>
      <w:r w:rsidR="00114723" w:rsidRPr="00282806">
        <w:rPr>
          <w:rFonts w:ascii="Times New Roman" w:eastAsia="Times New Roman" w:hAnsi="Times New Roman" w:cs="Times New Roman"/>
          <w:color w:val="000000"/>
          <w:sz w:val="28"/>
          <w:szCs w:val="28"/>
          <w:shd w:val="clear" w:color="auto" w:fill="FFFFFF"/>
          <w:lang w:val="uk-UA"/>
        </w:rPr>
        <w:t>ОМУНАЛЬНИМ ЗАКЛАДОМ «ХАРКІВСЬКА ОБЛАСНА МАЛА АКАДЕМІЯ НАУК ХАРКІВСЬКОЇ ОБЛАСНОЇ РАДИ»</w:t>
      </w:r>
      <w:r w:rsidR="00114723" w:rsidRPr="00282806">
        <w:rPr>
          <w:rFonts w:ascii="Times New Roman" w:eastAsia="Times New Roman" w:hAnsi="Times New Roman" w:cs="Times New Roman"/>
          <w:color w:val="000000"/>
          <w:sz w:val="28"/>
          <w:szCs w:val="28"/>
          <w:lang w:val="uk-UA"/>
        </w:rPr>
        <w:t>. </w:t>
      </w:r>
    </w:p>
    <w:p w14:paraId="440CD733" w14:textId="5914D85E" w:rsidR="002B5619" w:rsidRPr="00282806" w:rsidRDefault="002B5619" w:rsidP="00CF01D4">
      <w:pPr>
        <w:shd w:val="clear" w:color="auto" w:fill="FFFFFF"/>
        <w:spacing w:after="0" w:line="322" w:lineRule="atLeast"/>
        <w:ind w:firstLine="567"/>
        <w:jc w:val="both"/>
        <w:rPr>
          <w:rFonts w:ascii="Times New Roman" w:eastAsia="Times New Roman" w:hAnsi="Times New Roman" w:cs="Times New Roman"/>
          <w:color w:val="000000"/>
          <w:sz w:val="24"/>
          <w:szCs w:val="24"/>
          <w:lang w:val="uk-UA"/>
        </w:rPr>
      </w:pPr>
      <w:r w:rsidRPr="00282806">
        <w:rPr>
          <w:rFonts w:ascii="Times New Roman" w:eastAsia="Times New Roman" w:hAnsi="Times New Roman" w:cs="Times New Roman"/>
          <w:color w:val="000000"/>
          <w:sz w:val="28"/>
          <w:szCs w:val="28"/>
          <w:lang w:val="uk-UA"/>
        </w:rPr>
        <w:t>2.3.  До Департаменту науки і освіти Харківської обласної державної (військової) адміністрації подаються такі документи щодо переможців:</w:t>
      </w:r>
    </w:p>
    <w:p w14:paraId="3BA89279" w14:textId="77777777" w:rsidR="002B5619" w:rsidRPr="00282806" w:rsidRDefault="002B5619" w:rsidP="00CF01D4">
      <w:pPr>
        <w:shd w:val="clear" w:color="auto" w:fill="FFFFFF"/>
        <w:spacing w:after="0" w:line="322" w:lineRule="atLeast"/>
        <w:ind w:firstLine="567"/>
        <w:jc w:val="both"/>
        <w:rPr>
          <w:rFonts w:ascii="Times New Roman" w:eastAsia="Times New Roman" w:hAnsi="Times New Roman" w:cs="Times New Roman"/>
          <w:color w:val="000000"/>
          <w:sz w:val="24"/>
          <w:szCs w:val="24"/>
          <w:lang w:val="uk-UA"/>
        </w:rPr>
      </w:pPr>
      <w:r w:rsidRPr="00282806">
        <w:rPr>
          <w:rFonts w:ascii="Times New Roman" w:eastAsia="Times New Roman" w:hAnsi="Times New Roman" w:cs="Times New Roman"/>
          <w:color w:val="000000"/>
          <w:sz w:val="28"/>
          <w:szCs w:val="28"/>
          <w:lang w:val="uk-UA"/>
        </w:rPr>
        <w:lastRenderedPageBreak/>
        <w:t>завірена копія документа, що посвідчує особу переможця;</w:t>
      </w:r>
    </w:p>
    <w:p w14:paraId="4D0808B8" w14:textId="77777777" w:rsidR="002B5619" w:rsidRPr="00282806" w:rsidRDefault="002B5619" w:rsidP="00CF01D4">
      <w:pPr>
        <w:shd w:val="clear" w:color="auto" w:fill="FFFFFF"/>
        <w:spacing w:after="0" w:line="322" w:lineRule="atLeast"/>
        <w:ind w:firstLine="567"/>
        <w:jc w:val="both"/>
        <w:rPr>
          <w:rFonts w:ascii="Times New Roman" w:eastAsia="Times New Roman" w:hAnsi="Times New Roman" w:cs="Times New Roman"/>
          <w:color w:val="000000"/>
          <w:sz w:val="24"/>
          <w:szCs w:val="24"/>
          <w:lang w:val="uk-UA"/>
        </w:rPr>
      </w:pPr>
      <w:r w:rsidRPr="00282806">
        <w:rPr>
          <w:rFonts w:ascii="Times New Roman" w:eastAsia="Times New Roman" w:hAnsi="Times New Roman" w:cs="Times New Roman"/>
          <w:color w:val="000000"/>
          <w:sz w:val="28"/>
          <w:szCs w:val="28"/>
          <w:lang w:val="uk-UA"/>
        </w:rPr>
        <w:t>копія реєстраційного номера облікової картки платника податків (за наявності); для кандидатів, які через свої релігійні переконання відмовляються від прийняття реєстраційного номера облікової картки платника податків та офіційно повідомили про це відповідний контролюючий орган, – копія паспорта із відміткою про наявність у них права здійснювати будь-які платежі за серією та номером паспорта;</w:t>
      </w:r>
    </w:p>
    <w:p w14:paraId="48434FBD" w14:textId="77777777" w:rsidR="002B5619" w:rsidRPr="00282806" w:rsidRDefault="002B5619" w:rsidP="00CF01D4">
      <w:pPr>
        <w:shd w:val="clear" w:color="auto" w:fill="FFFFFF"/>
        <w:spacing w:after="0" w:line="322" w:lineRule="atLeast"/>
        <w:ind w:firstLine="567"/>
        <w:jc w:val="both"/>
        <w:rPr>
          <w:rFonts w:ascii="Times New Roman" w:eastAsia="Times New Roman" w:hAnsi="Times New Roman" w:cs="Times New Roman"/>
          <w:color w:val="000000"/>
          <w:sz w:val="24"/>
          <w:szCs w:val="24"/>
          <w:lang w:val="uk-UA"/>
        </w:rPr>
      </w:pPr>
      <w:r w:rsidRPr="00282806">
        <w:rPr>
          <w:rFonts w:ascii="Times New Roman" w:eastAsia="Times New Roman" w:hAnsi="Times New Roman" w:cs="Times New Roman"/>
          <w:color w:val="000000"/>
          <w:sz w:val="28"/>
          <w:szCs w:val="28"/>
          <w:lang w:val="uk-UA"/>
        </w:rPr>
        <w:t>довідка про відкриття розрахункового рахунка в Уповноваженому банку (Уповноваженими банками є банки, які відповідають вимогам, встановленим Порядком відбору банків, через які здійснюється виплата пенсій, грошової допомоги, виплат за загальнообов’язковим державним соціальним страхуванням та заробітної плати працівникам бюджетних установ, затвердженим постановою Кабінету Міністрів України від 26 вересня 2001 року № 1231 (зі змінами) (далі – Уповноважений банк);</w:t>
      </w:r>
    </w:p>
    <w:p w14:paraId="5956D7C8" w14:textId="77777777" w:rsidR="002B5619" w:rsidRPr="00282806" w:rsidRDefault="002B5619" w:rsidP="00CF01D4">
      <w:pPr>
        <w:shd w:val="clear" w:color="auto" w:fill="FFFFFF"/>
        <w:spacing w:after="0" w:line="322" w:lineRule="atLeast"/>
        <w:ind w:firstLine="567"/>
        <w:jc w:val="both"/>
        <w:rPr>
          <w:rFonts w:ascii="Times New Roman" w:eastAsia="Times New Roman" w:hAnsi="Times New Roman" w:cs="Times New Roman"/>
          <w:color w:val="000000"/>
          <w:sz w:val="24"/>
          <w:szCs w:val="24"/>
          <w:lang w:val="uk-UA"/>
        </w:rPr>
      </w:pPr>
      <w:r w:rsidRPr="00282806">
        <w:rPr>
          <w:rFonts w:ascii="Times New Roman" w:eastAsia="Times New Roman" w:hAnsi="Times New Roman" w:cs="Times New Roman"/>
          <w:color w:val="000000"/>
          <w:sz w:val="28"/>
          <w:szCs w:val="28"/>
          <w:lang w:val="uk-UA"/>
        </w:rPr>
        <w:t>заява переможця щодо перерахування коштів грошової винагороди  на рахунок, відкритий  в Уповноваженому банку;</w:t>
      </w:r>
    </w:p>
    <w:p w14:paraId="02B1ADA2" w14:textId="0FBD62BF" w:rsidR="00535FF0" w:rsidRPr="00282806" w:rsidRDefault="002B5619" w:rsidP="00535FF0">
      <w:pPr>
        <w:shd w:val="clear" w:color="auto" w:fill="FFFFFF"/>
        <w:spacing w:after="0" w:line="322" w:lineRule="atLeast"/>
        <w:ind w:firstLine="567"/>
        <w:jc w:val="both"/>
        <w:rPr>
          <w:rFonts w:ascii="Times New Roman" w:eastAsia="Times New Roman" w:hAnsi="Times New Roman" w:cs="Times New Roman"/>
          <w:color w:val="000000"/>
          <w:sz w:val="28"/>
          <w:szCs w:val="28"/>
          <w:lang w:val="uk-UA"/>
        </w:rPr>
      </w:pPr>
      <w:r w:rsidRPr="00282806">
        <w:rPr>
          <w:rFonts w:ascii="Times New Roman" w:eastAsia="Times New Roman" w:hAnsi="Times New Roman" w:cs="Times New Roman"/>
          <w:color w:val="000000"/>
          <w:sz w:val="28"/>
          <w:szCs w:val="28"/>
          <w:lang w:val="uk-UA"/>
        </w:rPr>
        <w:t>згода на обробку персональних даних переможця, з урахуванням</w:t>
      </w:r>
      <w:r w:rsidR="00D5196B" w:rsidRPr="00282806">
        <w:rPr>
          <w:rFonts w:ascii="Times New Roman" w:eastAsia="Times New Roman" w:hAnsi="Times New Roman" w:cs="Times New Roman"/>
          <w:color w:val="000000"/>
          <w:sz w:val="28"/>
          <w:szCs w:val="28"/>
          <w:lang w:val="uk-UA"/>
        </w:rPr>
        <w:t xml:space="preserve"> норм</w:t>
      </w:r>
      <w:r w:rsidRPr="00282806">
        <w:rPr>
          <w:rFonts w:ascii="Times New Roman" w:eastAsia="Times New Roman" w:hAnsi="Times New Roman" w:cs="Times New Roman"/>
          <w:color w:val="000000"/>
          <w:sz w:val="28"/>
          <w:szCs w:val="28"/>
          <w:lang w:val="uk-UA"/>
        </w:rPr>
        <w:t xml:space="preserve"> Закону України «Про захист персональних даних».</w:t>
      </w:r>
    </w:p>
    <w:p w14:paraId="097C5EF0" w14:textId="41DBCC63" w:rsidR="002B5619" w:rsidRPr="00282806" w:rsidRDefault="002B5619" w:rsidP="00535FF0">
      <w:pPr>
        <w:shd w:val="clear" w:color="auto" w:fill="FFFFFF"/>
        <w:spacing w:after="0" w:line="322" w:lineRule="atLeast"/>
        <w:ind w:firstLine="567"/>
        <w:jc w:val="both"/>
        <w:rPr>
          <w:rFonts w:ascii="Times New Roman" w:eastAsia="Times New Roman" w:hAnsi="Times New Roman" w:cs="Times New Roman"/>
          <w:color w:val="000000"/>
          <w:sz w:val="20"/>
          <w:szCs w:val="20"/>
          <w:lang w:val="uk-UA"/>
        </w:rPr>
      </w:pPr>
      <w:r w:rsidRPr="00282806">
        <w:rPr>
          <w:rFonts w:ascii="Times New Roman" w:eastAsia="Times New Roman" w:hAnsi="Times New Roman" w:cs="Times New Roman"/>
          <w:color w:val="000000"/>
          <w:sz w:val="28"/>
          <w:szCs w:val="28"/>
          <w:lang w:val="uk-UA"/>
        </w:rPr>
        <w:t>  2.4. На підставі поданих документів директор Департаменту науки і освіти Харківської обласної державної (військової) адміністрації видає наказ «Про виплату грошової винагороди переможцям ІІ етап</w:t>
      </w:r>
      <w:r w:rsidR="000C556F" w:rsidRPr="00282806">
        <w:rPr>
          <w:rFonts w:ascii="Times New Roman" w:eastAsia="Times New Roman" w:hAnsi="Times New Roman" w:cs="Times New Roman"/>
          <w:color w:val="000000"/>
          <w:sz w:val="28"/>
          <w:szCs w:val="28"/>
          <w:lang w:val="uk-UA"/>
        </w:rPr>
        <w:t>у</w:t>
      </w:r>
      <w:r w:rsidRPr="00282806">
        <w:rPr>
          <w:rFonts w:ascii="Times New Roman" w:eastAsia="Times New Roman" w:hAnsi="Times New Roman" w:cs="Times New Roman"/>
          <w:color w:val="000000"/>
          <w:sz w:val="28"/>
          <w:szCs w:val="28"/>
          <w:lang w:val="uk-UA"/>
        </w:rPr>
        <w:t xml:space="preserve"> </w:t>
      </w:r>
      <w:r w:rsidR="00D5196B" w:rsidRPr="00282806">
        <w:rPr>
          <w:rFonts w:ascii="Times New Roman" w:eastAsia="Times New Roman" w:hAnsi="Times New Roman" w:cs="Times New Roman"/>
          <w:color w:val="000000"/>
          <w:sz w:val="28"/>
          <w:szCs w:val="28"/>
          <w:lang w:val="uk-UA"/>
        </w:rPr>
        <w:t>в</w:t>
      </w:r>
      <w:r w:rsidRPr="00282806">
        <w:rPr>
          <w:rFonts w:ascii="Times New Roman" w:eastAsia="Times New Roman" w:hAnsi="Times New Roman" w:cs="Times New Roman"/>
          <w:bCs/>
          <w:color w:val="000000"/>
          <w:sz w:val="28"/>
          <w:szCs w:val="28"/>
          <w:lang w:val="uk-UA"/>
        </w:rPr>
        <w:t>сеукраїнських учнівських олімпіад</w:t>
      </w:r>
      <w:r w:rsidRPr="00282806">
        <w:rPr>
          <w:rFonts w:ascii="Times New Roman" w:eastAsia="Times New Roman" w:hAnsi="Times New Roman" w:cs="Times New Roman"/>
          <w:color w:val="000000"/>
          <w:sz w:val="28"/>
          <w:szCs w:val="28"/>
          <w:lang w:val="uk-UA"/>
        </w:rPr>
        <w:t>».                                                                                                </w:t>
      </w:r>
    </w:p>
    <w:p w14:paraId="0352D550" w14:textId="77777777" w:rsidR="002B5619" w:rsidRPr="00282806" w:rsidRDefault="002B5619" w:rsidP="00CF01D4">
      <w:pPr>
        <w:shd w:val="clear" w:color="auto" w:fill="FFFFFF"/>
        <w:spacing w:after="0" w:line="240" w:lineRule="auto"/>
        <w:ind w:left="1440" w:firstLine="720"/>
        <w:jc w:val="both"/>
        <w:rPr>
          <w:rFonts w:ascii="Times New Roman" w:eastAsia="Times New Roman" w:hAnsi="Times New Roman" w:cs="Times New Roman"/>
          <w:b/>
          <w:bCs/>
          <w:color w:val="000000"/>
          <w:sz w:val="28"/>
          <w:szCs w:val="28"/>
          <w:lang w:val="uk-UA"/>
        </w:rPr>
      </w:pPr>
      <w:r w:rsidRPr="00282806">
        <w:rPr>
          <w:rFonts w:ascii="Times New Roman" w:eastAsia="Times New Roman" w:hAnsi="Times New Roman" w:cs="Times New Roman"/>
          <w:b/>
          <w:bCs/>
          <w:color w:val="000000"/>
          <w:sz w:val="28"/>
          <w:szCs w:val="28"/>
          <w:lang w:val="uk-UA"/>
        </w:rPr>
        <w:t>ІІІ. Порядок  виплати грошової винагороди</w:t>
      </w:r>
    </w:p>
    <w:p w14:paraId="4DC3FB81" w14:textId="77777777" w:rsidR="005817E0" w:rsidRPr="00282806" w:rsidRDefault="005817E0" w:rsidP="00CF01D4">
      <w:pPr>
        <w:shd w:val="clear" w:color="auto" w:fill="FFFFFF"/>
        <w:spacing w:after="0" w:line="240" w:lineRule="auto"/>
        <w:ind w:left="1440" w:firstLine="720"/>
        <w:jc w:val="both"/>
        <w:rPr>
          <w:rFonts w:ascii="Times New Roman" w:eastAsia="Times New Roman" w:hAnsi="Times New Roman" w:cs="Times New Roman"/>
          <w:color w:val="000000"/>
          <w:sz w:val="20"/>
          <w:szCs w:val="20"/>
          <w:lang w:val="uk-UA"/>
        </w:rPr>
      </w:pPr>
    </w:p>
    <w:p w14:paraId="4BCB8993" w14:textId="1B6856EA" w:rsidR="002B5619" w:rsidRPr="00282806" w:rsidRDefault="002B5619" w:rsidP="00CF01D4">
      <w:pPr>
        <w:shd w:val="clear" w:color="auto" w:fill="FFFFFF"/>
        <w:spacing w:after="0" w:line="240" w:lineRule="auto"/>
        <w:ind w:left="3" w:hanging="3"/>
        <w:jc w:val="both"/>
        <w:rPr>
          <w:rFonts w:ascii="Times New Roman" w:eastAsia="Times New Roman" w:hAnsi="Times New Roman" w:cs="Times New Roman"/>
          <w:color w:val="000000"/>
          <w:sz w:val="20"/>
          <w:szCs w:val="20"/>
          <w:lang w:val="uk-UA"/>
        </w:rPr>
      </w:pPr>
      <w:r w:rsidRPr="00282806">
        <w:rPr>
          <w:rFonts w:ascii="Times New Roman" w:eastAsia="Times New Roman" w:hAnsi="Times New Roman" w:cs="Times New Roman"/>
          <w:color w:val="000000"/>
          <w:sz w:val="28"/>
          <w:szCs w:val="28"/>
          <w:lang w:val="uk-UA"/>
        </w:rPr>
        <w:t>        3.1. Фінансування на виплату грошової винагороди здійснюється за рахунок коштів, передбачених в обласному бюджеті Харківської області на реалізацію Програми.</w:t>
      </w:r>
    </w:p>
    <w:p w14:paraId="218BB0AA" w14:textId="4AF22A16" w:rsidR="002B5619" w:rsidRPr="00282806" w:rsidRDefault="002B5619" w:rsidP="005817E0">
      <w:pPr>
        <w:shd w:val="clear" w:color="auto" w:fill="FFFFFF"/>
        <w:spacing w:after="0" w:line="240" w:lineRule="auto"/>
        <w:ind w:left="3" w:hanging="3"/>
        <w:jc w:val="both"/>
        <w:rPr>
          <w:rFonts w:ascii="Times New Roman" w:eastAsia="Times New Roman" w:hAnsi="Times New Roman" w:cs="Times New Roman"/>
          <w:color w:val="000000"/>
          <w:sz w:val="20"/>
          <w:szCs w:val="20"/>
          <w:lang w:val="uk-UA"/>
        </w:rPr>
      </w:pPr>
      <w:r w:rsidRPr="00282806">
        <w:rPr>
          <w:rFonts w:ascii="Times New Roman" w:eastAsia="Times New Roman" w:hAnsi="Times New Roman" w:cs="Times New Roman"/>
          <w:color w:val="000000"/>
          <w:sz w:val="28"/>
          <w:szCs w:val="28"/>
          <w:lang w:val="uk-UA"/>
        </w:rPr>
        <w:t>       3.2. Грошова винагорода виплачується Департаментом науки і освіти Харківської обласної державної (військової) адміністрації шляхом перерахування коштів на розрахунковий рахунок</w:t>
      </w:r>
      <w:r w:rsidRPr="00282806">
        <w:rPr>
          <w:rFonts w:ascii="Times New Roman" w:eastAsia="Times New Roman" w:hAnsi="Times New Roman" w:cs="Times New Roman"/>
          <w:color w:val="000000"/>
          <w:sz w:val="20"/>
          <w:szCs w:val="20"/>
          <w:lang w:val="uk-UA"/>
        </w:rPr>
        <w:t> </w:t>
      </w:r>
      <w:r w:rsidRPr="00282806">
        <w:rPr>
          <w:rFonts w:ascii="Times New Roman" w:eastAsia="Times New Roman" w:hAnsi="Times New Roman" w:cs="Times New Roman"/>
          <w:color w:val="000000"/>
          <w:sz w:val="28"/>
          <w:szCs w:val="28"/>
          <w:lang w:val="uk-UA"/>
        </w:rPr>
        <w:t>переможця, відкритий</w:t>
      </w:r>
      <w:r w:rsidRPr="00282806">
        <w:rPr>
          <w:rFonts w:ascii="Times New Roman" w:eastAsia="Times New Roman" w:hAnsi="Times New Roman" w:cs="Times New Roman"/>
          <w:color w:val="000000"/>
          <w:sz w:val="20"/>
          <w:szCs w:val="20"/>
          <w:lang w:val="uk-UA"/>
        </w:rPr>
        <w:t> </w:t>
      </w:r>
      <w:r w:rsidRPr="00282806">
        <w:rPr>
          <w:rFonts w:ascii="Times New Roman" w:eastAsia="Times New Roman" w:hAnsi="Times New Roman" w:cs="Times New Roman"/>
          <w:color w:val="000000"/>
          <w:sz w:val="28"/>
          <w:szCs w:val="28"/>
          <w:lang w:val="uk-UA"/>
        </w:rPr>
        <w:t>в Уповноваженому банку.</w:t>
      </w:r>
    </w:p>
    <w:p w14:paraId="07052B06" w14:textId="44200E6E" w:rsidR="002B5619" w:rsidRPr="00282806" w:rsidRDefault="002B5619" w:rsidP="00CF01D4">
      <w:pPr>
        <w:shd w:val="clear" w:color="auto" w:fill="FFFFFF"/>
        <w:spacing w:after="0" w:line="240" w:lineRule="auto"/>
        <w:ind w:firstLine="567"/>
        <w:jc w:val="both"/>
        <w:rPr>
          <w:rFonts w:ascii="Times New Roman" w:eastAsia="Times New Roman" w:hAnsi="Times New Roman" w:cs="Times New Roman"/>
          <w:color w:val="000000"/>
          <w:sz w:val="20"/>
          <w:szCs w:val="20"/>
          <w:lang w:val="uk-UA"/>
        </w:rPr>
      </w:pPr>
      <w:r w:rsidRPr="00282806">
        <w:rPr>
          <w:rFonts w:ascii="Times New Roman" w:eastAsia="Times New Roman" w:hAnsi="Times New Roman" w:cs="Times New Roman"/>
          <w:color w:val="000000"/>
          <w:sz w:val="20"/>
          <w:szCs w:val="20"/>
          <w:lang w:val="uk-UA"/>
        </w:rPr>
        <w:t> </w:t>
      </w:r>
      <w:r w:rsidRPr="00282806">
        <w:rPr>
          <w:rFonts w:ascii="Times New Roman" w:eastAsia="Times New Roman" w:hAnsi="Times New Roman" w:cs="Times New Roman"/>
          <w:color w:val="000000"/>
          <w:sz w:val="28"/>
          <w:szCs w:val="28"/>
          <w:lang w:val="uk-UA"/>
        </w:rPr>
        <w:t xml:space="preserve">3.3. Оподаткування грошової винагороди здійснюється у порядку і розмірах, </w:t>
      </w:r>
      <w:r w:rsidR="005817E0" w:rsidRPr="00282806">
        <w:rPr>
          <w:rFonts w:ascii="Times New Roman" w:eastAsia="Times New Roman" w:hAnsi="Times New Roman" w:cs="Times New Roman"/>
          <w:color w:val="000000"/>
          <w:sz w:val="28"/>
          <w:szCs w:val="28"/>
          <w:lang w:val="uk-UA"/>
        </w:rPr>
        <w:t>визнач</w:t>
      </w:r>
      <w:r w:rsidRPr="00282806">
        <w:rPr>
          <w:rFonts w:ascii="Times New Roman" w:eastAsia="Times New Roman" w:hAnsi="Times New Roman" w:cs="Times New Roman"/>
          <w:color w:val="000000"/>
          <w:sz w:val="28"/>
          <w:szCs w:val="28"/>
          <w:lang w:val="uk-UA"/>
        </w:rPr>
        <w:t>ених законодавством.</w:t>
      </w:r>
    </w:p>
    <w:p w14:paraId="5DCDE8DD" w14:textId="0CDB0F99" w:rsidR="002B5619" w:rsidRPr="00282806" w:rsidRDefault="002B5619" w:rsidP="00CF01D4">
      <w:pPr>
        <w:shd w:val="clear" w:color="auto" w:fill="FFFFFF"/>
        <w:spacing w:after="0" w:line="240" w:lineRule="auto"/>
        <w:ind w:firstLine="567"/>
        <w:jc w:val="both"/>
        <w:rPr>
          <w:rFonts w:ascii="Times New Roman" w:eastAsia="Times New Roman" w:hAnsi="Times New Roman" w:cs="Times New Roman"/>
          <w:color w:val="000000"/>
          <w:sz w:val="20"/>
          <w:szCs w:val="20"/>
          <w:lang w:val="uk-UA"/>
        </w:rPr>
      </w:pPr>
      <w:r w:rsidRPr="00282806">
        <w:rPr>
          <w:rFonts w:ascii="Times New Roman" w:eastAsia="Times New Roman" w:hAnsi="Times New Roman" w:cs="Times New Roman"/>
          <w:color w:val="000000"/>
          <w:sz w:val="28"/>
          <w:szCs w:val="28"/>
          <w:lang w:val="uk-UA"/>
        </w:rPr>
        <w:t> 3.4.</w:t>
      </w:r>
      <w:r w:rsidRPr="00282806">
        <w:rPr>
          <w:rFonts w:ascii="Times New Roman" w:eastAsia="Times New Roman" w:hAnsi="Times New Roman" w:cs="Times New Roman"/>
          <w:color w:val="000000"/>
          <w:sz w:val="20"/>
          <w:szCs w:val="20"/>
          <w:lang w:val="uk-UA"/>
        </w:rPr>
        <w:t> </w:t>
      </w:r>
      <w:r w:rsidRPr="00282806">
        <w:rPr>
          <w:rFonts w:ascii="Times New Roman" w:eastAsia="Times New Roman" w:hAnsi="Times New Roman" w:cs="Times New Roman"/>
          <w:color w:val="000000"/>
          <w:sz w:val="28"/>
          <w:szCs w:val="28"/>
          <w:lang w:val="uk-UA"/>
        </w:rPr>
        <w:t>Складання та подання бюджетної та фінансової звітності про використання коштів на виплату грошової винагороди здійснюється Департаментом науки і освіти Харківської обласної державної (військової) адміністрації в установленому законодавством порядку.</w:t>
      </w:r>
    </w:p>
    <w:p w14:paraId="311E963A" w14:textId="0B160651" w:rsidR="002B5619" w:rsidRPr="00282806" w:rsidRDefault="002B5619" w:rsidP="002B5619">
      <w:pPr>
        <w:shd w:val="clear" w:color="auto" w:fill="FFFFFF"/>
        <w:spacing w:after="0" w:line="317" w:lineRule="atLeast"/>
        <w:ind w:firstLine="708"/>
        <w:jc w:val="both"/>
        <w:rPr>
          <w:rFonts w:ascii="Times New Roman" w:eastAsia="Times New Roman" w:hAnsi="Times New Roman" w:cs="Times New Roman"/>
          <w:color w:val="000000"/>
          <w:sz w:val="8"/>
          <w:szCs w:val="8"/>
          <w:lang w:val="uk-UA"/>
        </w:rPr>
      </w:pPr>
      <w:r w:rsidRPr="00282806">
        <w:rPr>
          <w:rFonts w:ascii="Times New Roman" w:eastAsia="Times New Roman" w:hAnsi="Times New Roman" w:cs="Times New Roman"/>
          <w:color w:val="000000"/>
          <w:sz w:val="16"/>
          <w:szCs w:val="16"/>
          <w:lang w:val="uk-UA"/>
        </w:rPr>
        <w:t>   </w:t>
      </w:r>
    </w:p>
    <w:p w14:paraId="47456F19" w14:textId="77777777" w:rsidR="005817E0" w:rsidRPr="00282806" w:rsidRDefault="005817E0" w:rsidP="002B5619">
      <w:pPr>
        <w:shd w:val="clear" w:color="auto" w:fill="FFFFFF"/>
        <w:spacing w:after="0" w:line="240" w:lineRule="auto"/>
        <w:ind w:left="3" w:hanging="3"/>
        <w:jc w:val="both"/>
        <w:rPr>
          <w:rFonts w:ascii="Times New Roman" w:eastAsia="Times New Roman" w:hAnsi="Times New Roman" w:cs="Times New Roman"/>
          <w:b/>
          <w:bCs/>
          <w:color w:val="000000"/>
          <w:sz w:val="28"/>
          <w:szCs w:val="28"/>
          <w:lang w:val="uk-UA"/>
        </w:rPr>
      </w:pPr>
    </w:p>
    <w:p w14:paraId="7D760FB9" w14:textId="191AE670" w:rsidR="002B5619" w:rsidRPr="00282806" w:rsidRDefault="002B5619" w:rsidP="002B5619">
      <w:pPr>
        <w:shd w:val="clear" w:color="auto" w:fill="FFFFFF"/>
        <w:spacing w:after="0" w:line="240" w:lineRule="auto"/>
        <w:ind w:left="3" w:hanging="3"/>
        <w:jc w:val="both"/>
        <w:rPr>
          <w:rFonts w:ascii="Times New Roman" w:eastAsia="Times New Roman" w:hAnsi="Times New Roman" w:cs="Times New Roman"/>
          <w:color w:val="000000"/>
          <w:sz w:val="20"/>
          <w:szCs w:val="20"/>
          <w:lang w:val="uk-UA"/>
        </w:rPr>
      </w:pPr>
      <w:r w:rsidRPr="00282806">
        <w:rPr>
          <w:rFonts w:ascii="Times New Roman" w:eastAsia="Times New Roman" w:hAnsi="Times New Roman" w:cs="Times New Roman"/>
          <w:b/>
          <w:bCs/>
          <w:color w:val="000000"/>
          <w:sz w:val="28"/>
          <w:szCs w:val="28"/>
          <w:lang w:val="uk-UA"/>
        </w:rPr>
        <w:t>Керуючий справами виконавчого</w:t>
      </w:r>
    </w:p>
    <w:p w14:paraId="3546388C" w14:textId="77777777" w:rsidR="002B5619" w:rsidRPr="00C21969" w:rsidRDefault="002B5619" w:rsidP="002B5619">
      <w:pPr>
        <w:shd w:val="clear" w:color="auto" w:fill="FFFFFF"/>
        <w:spacing w:after="0" w:line="240" w:lineRule="auto"/>
        <w:ind w:left="3" w:hanging="3"/>
        <w:jc w:val="both"/>
        <w:rPr>
          <w:rFonts w:ascii="Times New Roman" w:eastAsia="Times New Roman" w:hAnsi="Times New Roman" w:cs="Times New Roman"/>
          <w:color w:val="000000"/>
          <w:sz w:val="20"/>
          <w:szCs w:val="20"/>
          <w:lang w:val="uk-UA"/>
        </w:rPr>
      </w:pPr>
      <w:r w:rsidRPr="00282806">
        <w:rPr>
          <w:rFonts w:ascii="Times New Roman" w:eastAsia="Times New Roman" w:hAnsi="Times New Roman" w:cs="Times New Roman"/>
          <w:b/>
          <w:bCs/>
          <w:color w:val="000000"/>
          <w:sz w:val="28"/>
          <w:szCs w:val="28"/>
          <w:lang w:val="uk-UA"/>
        </w:rPr>
        <w:t>апарату обласної ради                                                       Оксана</w:t>
      </w:r>
      <w:r w:rsidRPr="00C21969">
        <w:rPr>
          <w:rFonts w:ascii="Times New Roman" w:eastAsia="Times New Roman" w:hAnsi="Times New Roman" w:cs="Times New Roman"/>
          <w:b/>
          <w:bCs/>
          <w:color w:val="000000"/>
          <w:sz w:val="28"/>
          <w:szCs w:val="28"/>
          <w:lang w:val="uk-UA"/>
        </w:rPr>
        <w:t xml:space="preserve"> МАЛИШЕВА</w:t>
      </w:r>
    </w:p>
    <w:sectPr w:rsidR="002B5619" w:rsidRPr="00C21969" w:rsidSect="0007700A">
      <w:headerReference w:type="default" r:id="rId8"/>
      <w:pgSz w:w="11906" w:h="16838"/>
      <w:pgMar w:top="709" w:right="709" w:bottom="709"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00BF902" w14:textId="77777777" w:rsidR="00120001" w:rsidRDefault="00120001" w:rsidP="0007700A">
      <w:pPr>
        <w:spacing w:after="0" w:line="240" w:lineRule="auto"/>
      </w:pPr>
      <w:r>
        <w:separator/>
      </w:r>
    </w:p>
  </w:endnote>
  <w:endnote w:type="continuationSeparator" w:id="0">
    <w:p w14:paraId="7EB9A284" w14:textId="77777777" w:rsidR="00120001" w:rsidRDefault="00120001" w:rsidP="000770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imesNewRomanPS-BoldMT">
    <w:altName w:val="Times New Roman"/>
    <w:panose1 w:val="00000000000000000000"/>
    <w:charset w:val="00"/>
    <w:family w:val="roman"/>
    <w:notTrueType/>
    <w:pitch w:val="default"/>
  </w:font>
  <w:font w:name="Courier New">
    <w:panose1 w:val="02070309020205020404"/>
    <w:charset w:val="CC"/>
    <w:family w:val="modern"/>
    <w:pitch w:val="fixed"/>
    <w:sig w:usb0="E0002E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0978A45" w14:textId="77777777" w:rsidR="00120001" w:rsidRDefault="00120001" w:rsidP="0007700A">
      <w:pPr>
        <w:spacing w:after="0" w:line="240" w:lineRule="auto"/>
      </w:pPr>
      <w:r>
        <w:separator/>
      </w:r>
    </w:p>
  </w:footnote>
  <w:footnote w:type="continuationSeparator" w:id="0">
    <w:p w14:paraId="0137B237" w14:textId="77777777" w:rsidR="00120001" w:rsidRDefault="00120001" w:rsidP="0007700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2137517"/>
      <w:docPartObj>
        <w:docPartGallery w:val="Page Numbers (Top of Page)"/>
        <w:docPartUnique/>
      </w:docPartObj>
    </w:sdtPr>
    <w:sdtContent>
      <w:p w14:paraId="462066FE" w14:textId="219F8FF9" w:rsidR="0007700A" w:rsidRDefault="0007700A">
        <w:pPr>
          <w:pStyle w:val="ac"/>
          <w:jc w:val="center"/>
        </w:pPr>
        <w:r>
          <w:fldChar w:fldCharType="begin"/>
        </w:r>
        <w:r>
          <w:instrText>PAGE   \* MERGEFORMAT</w:instrText>
        </w:r>
        <w:r>
          <w:fldChar w:fldCharType="separate"/>
        </w:r>
        <w:r w:rsidRPr="0007700A">
          <w:rPr>
            <w:noProof/>
            <w:lang w:val="ru-RU"/>
          </w:rPr>
          <w:t>2</w:t>
        </w:r>
        <w:r>
          <w:fldChar w:fldCharType="end"/>
        </w:r>
      </w:p>
    </w:sdtContent>
  </w:sdt>
  <w:p w14:paraId="4E994A55" w14:textId="77777777" w:rsidR="0007700A" w:rsidRDefault="0007700A">
    <w:pPr>
      <w:pStyle w:val="ac"/>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B5619"/>
    <w:rsid w:val="0007700A"/>
    <w:rsid w:val="00080030"/>
    <w:rsid w:val="000C556F"/>
    <w:rsid w:val="00114723"/>
    <w:rsid w:val="00120001"/>
    <w:rsid w:val="001629A5"/>
    <w:rsid w:val="002327C1"/>
    <w:rsid w:val="002758D2"/>
    <w:rsid w:val="00282806"/>
    <w:rsid w:val="002B5619"/>
    <w:rsid w:val="002D2A85"/>
    <w:rsid w:val="00535FF0"/>
    <w:rsid w:val="005817E0"/>
    <w:rsid w:val="005968BF"/>
    <w:rsid w:val="005C5276"/>
    <w:rsid w:val="005E484A"/>
    <w:rsid w:val="006A6497"/>
    <w:rsid w:val="006E6E38"/>
    <w:rsid w:val="006F7471"/>
    <w:rsid w:val="00712D2C"/>
    <w:rsid w:val="0074586E"/>
    <w:rsid w:val="008107D7"/>
    <w:rsid w:val="00813EC1"/>
    <w:rsid w:val="0084066A"/>
    <w:rsid w:val="008A4551"/>
    <w:rsid w:val="0090067F"/>
    <w:rsid w:val="00941138"/>
    <w:rsid w:val="009C286A"/>
    <w:rsid w:val="00AF274E"/>
    <w:rsid w:val="00BC5AA9"/>
    <w:rsid w:val="00BD496B"/>
    <w:rsid w:val="00C05D76"/>
    <w:rsid w:val="00C21969"/>
    <w:rsid w:val="00CE74B1"/>
    <w:rsid w:val="00CF01D4"/>
    <w:rsid w:val="00D5196B"/>
    <w:rsid w:val="00D55EE3"/>
    <w:rsid w:val="00DC3297"/>
    <w:rsid w:val="00E95C12"/>
    <w:rsid w:val="00EC6CB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4B10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B5619"/>
    <w:rPr>
      <w:kern w:val="0"/>
    </w:rPr>
  </w:style>
  <w:style w:type="paragraph" w:styleId="1">
    <w:name w:val="heading 1"/>
    <w:basedOn w:val="a"/>
    <w:next w:val="a"/>
    <w:link w:val="10"/>
    <w:uiPriority w:val="9"/>
    <w:qFormat/>
    <w:rsid w:val="002B561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2B561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2B5619"/>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uiPriority w:val="9"/>
    <w:semiHidden/>
    <w:unhideWhenUsed/>
    <w:qFormat/>
    <w:rsid w:val="002B5619"/>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semiHidden/>
    <w:unhideWhenUsed/>
    <w:qFormat/>
    <w:rsid w:val="002B5619"/>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2B5619"/>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2B5619"/>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2B5619"/>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2B5619"/>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2B5619"/>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2B5619"/>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2B5619"/>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2B5619"/>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2B5619"/>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2B5619"/>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2B5619"/>
    <w:rPr>
      <w:rFonts w:eastAsiaTheme="majorEastAsia" w:cstheme="majorBidi"/>
      <w:color w:val="595959" w:themeColor="text1" w:themeTint="A6"/>
    </w:rPr>
  </w:style>
  <w:style w:type="character" w:customStyle="1" w:styleId="80">
    <w:name w:val="Заголовок 8 Знак"/>
    <w:basedOn w:val="a0"/>
    <w:link w:val="8"/>
    <w:uiPriority w:val="9"/>
    <w:semiHidden/>
    <w:rsid w:val="002B5619"/>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2B5619"/>
    <w:rPr>
      <w:rFonts w:eastAsiaTheme="majorEastAsia" w:cstheme="majorBidi"/>
      <w:color w:val="272727" w:themeColor="text1" w:themeTint="D8"/>
    </w:rPr>
  </w:style>
  <w:style w:type="paragraph" w:styleId="a3">
    <w:name w:val="Title"/>
    <w:basedOn w:val="a"/>
    <w:next w:val="a"/>
    <w:link w:val="a4"/>
    <w:uiPriority w:val="10"/>
    <w:qFormat/>
    <w:rsid w:val="002B561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Название Знак"/>
    <w:basedOn w:val="a0"/>
    <w:link w:val="a3"/>
    <w:uiPriority w:val="10"/>
    <w:rsid w:val="002B561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B5619"/>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2B5619"/>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2B5619"/>
    <w:pPr>
      <w:spacing w:before="160"/>
      <w:jc w:val="center"/>
    </w:pPr>
    <w:rPr>
      <w:i/>
      <w:iCs/>
      <w:color w:val="404040" w:themeColor="text1" w:themeTint="BF"/>
    </w:rPr>
  </w:style>
  <w:style w:type="character" w:customStyle="1" w:styleId="22">
    <w:name w:val="Цитата 2 Знак"/>
    <w:basedOn w:val="a0"/>
    <w:link w:val="21"/>
    <w:uiPriority w:val="29"/>
    <w:rsid w:val="002B5619"/>
    <w:rPr>
      <w:i/>
      <w:iCs/>
      <w:color w:val="404040" w:themeColor="text1" w:themeTint="BF"/>
    </w:rPr>
  </w:style>
  <w:style w:type="paragraph" w:styleId="a7">
    <w:name w:val="List Paragraph"/>
    <w:basedOn w:val="a"/>
    <w:uiPriority w:val="34"/>
    <w:qFormat/>
    <w:rsid w:val="002B5619"/>
    <w:pPr>
      <w:ind w:left="720"/>
      <w:contextualSpacing/>
    </w:pPr>
  </w:style>
  <w:style w:type="character" w:styleId="a8">
    <w:name w:val="Intense Emphasis"/>
    <w:basedOn w:val="a0"/>
    <w:uiPriority w:val="21"/>
    <w:qFormat/>
    <w:rsid w:val="002B5619"/>
    <w:rPr>
      <w:i/>
      <w:iCs/>
      <w:color w:val="2F5496" w:themeColor="accent1" w:themeShade="BF"/>
    </w:rPr>
  </w:style>
  <w:style w:type="paragraph" w:styleId="a9">
    <w:name w:val="Intense Quote"/>
    <w:basedOn w:val="a"/>
    <w:next w:val="a"/>
    <w:link w:val="aa"/>
    <w:uiPriority w:val="30"/>
    <w:qFormat/>
    <w:rsid w:val="002B561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a">
    <w:name w:val="Выделенная цитата Знак"/>
    <w:basedOn w:val="a0"/>
    <w:link w:val="a9"/>
    <w:uiPriority w:val="30"/>
    <w:rsid w:val="002B5619"/>
    <w:rPr>
      <w:i/>
      <w:iCs/>
      <w:color w:val="2F5496" w:themeColor="accent1" w:themeShade="BF"/>
    </w:rPr>
  </w:style>
  <w:style w:type="character" w:styleId="ab">
    <w:name w:val="Intense Reference"/>
    <w:basedOn w:val="a0"/>
    <w:uiPriority w:val="32"/>
    <w:qFormat/>
    <w:rsid w:val="002B5619"/>
    <w:rPr>
      <w:b/>
      <w:bCs/>
      <w:smallCaps/>
      <w:color w:val="2F5496" w:themeColor="accent1" w:themeShade="BF"/>
      <w:spacing w:val="5"/>
    </w:rPr>
  </w:style>
  <w:style w:type="paragraph" w:styleId="ac">
    <w:name w:val="header"/>
    <w:basedOn w:val="a"/>
    <w:link w:val="ad"/>
    <w:uiPriority w:val="99"/>
    <w:unhideWhenUsed/>
    <w:rsid w:val="0007700A"/>
    <w:pPr>
      <w:tabs>
        <w:tab w:val="center" w:pos="4819"/>
        <w:tab w:val="right" w:pos="9639"/>
      </w:tabs>
      <w:spacing w:after="0" w:line="240" w:lineRule="auto"/>
    </w:pPr>
  </w:style>
  <w:style w:type="character" w:customStyle="1" w:styleId="ad">
    <w:name w:val="Верхний колонтитул Знак"/>
    <w:basedOn w:val="a0"/>
    <w:link w:val="ac"/>
    <w:uiPriority w:val="99"/>
    <w:rsid w:val="0007700A"/>
    <w:rPr>
      <w:kern w:val="0"/>
    </w:rPr>
  </w:style>
  <w:style w:type="paragraph" w:styleId="ae">
    <w:name w:val="footer"/>
    <w:basedOn w:val="a"/>
    <w:link w:val="af"/>
    <w:uiPriority w:val="99"/>
    <w:unhideWhenUsed/>
    <w:rsid w:val="0007700A"/>
    <w:pPr>
      <w:tabs>
        <w:tab w:val="center" w:pos="4819"/>
        <w:tab w:val="right" w:pos="9639"/>
      </w:tabs>
      <w:spacing w:after="0" w:line="240" w:lineRule="auto"/>
    </w:pPr>
  </w:style>
  <w:style w:type="character" w:customStyle="1" w:styleId="af">
    <w:name w:val="Нижний колонтитул Знак"/>
    <w:basedOn w:val="a0"/>
    <w:link w:val="ae"/>
    <w:uiPriority w:val="99"/>
    <w:rsid w:val="0007700A"/>
    <w:rPr>
      <w:kern w:val="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B5619"/>
    <w:rPr>
      <w:kern w:val="0"/>
    </w:rPr>
  </w:style>
  <w:style w:type="paragraph" w:styleId="1">
    <w:name w:val="heading 1"/>
    <w:basedOn w:val="a"/>
    <w:next w:val="a"/>
    <w:link w:val="10"/>
    <w:uiPriority w:val="9"/>
    <w:qFormat/>
    <w:rsid w:val="002B561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2B561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2B5619"/>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uiPriority w:val="9"/>
    <w:semiHidden/>
    <w:unhideWhenUsed/>
    <w:qFormat/>
    <w:rsid w:val="002B5619"/>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semiHidden/>
    <w:unhideWhenUsed/>
    <w:qFormat/>
    <w:rsid w:val="002B5619"/>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2B5619"/>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2B5619"/>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2B5619"/>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2B5619"/>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2B5619"/>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2B5619"/>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2B5619"/>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2B5619"/>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2B5619"/>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2B5619"/>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2B5619"/>
    <w:rPr>
      <w:rFonts w:eastAsiaTheme="majorEastAsia" w:cstheme="majorBidi"/>
      <w:color w:val="595959" w:themeColor="text1" w:themeTint="A6"/>
    </w:rPr>
  </w:style>
  <w:style w:type="character" w:customStyle="1" w:styleId="80">
    <w:name w:val="Заголовок 8 Знак"/>
    <w:basedOn w:val="a0"/>
    <w:link w:val="8"/>
    <w:uiPriority w:val="9"/>
    <w:semiHidden/>
    <w:rsid w:val="002B5619"/>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2B5619"/>
    <w:rPr>
      <w:rFonts w:eastAsiaTheme="majorEastAsia" w:cstheme="majorBidi"/>
      <w:color w:val="272727" w:themeColor="text1" w:themeTint="D8"/>
    </w:rPr>
  </w:style>
  <w:style w:type="paragraph" w:styleId="a3">
    <w:name w:val="Title"/>
    <w:basedOn w:val="a"/>
    <w:next w:val="a"/>
    <w:link w:val="a4"/>
    <w:uiPriority w:val="10"/>
    <w:qFormat/>
    <w:rsid w:val="002B561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Название Знак"/>
    <w:basedOn w:val="a0"/>
    <w:link w:val="a3"/>
    <w:uiPriority w:val="10"/>
    <w:rsid w:val="002B561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B5619"/>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2B5619"/>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2B5619"/>
    <w:pPr>
      <w:spacing w:before="160"/>
      <w:jc w:val="center"/>
    </w:pPr>
    <w:rPr>
      <w:i/>
      <w:iCs/>
      <w:color w:val="404040" w:themeColor="text1" w:themeTint="BF"/>
    </w:rPr>
  </w:style>
  <w:style w:type="character" w:customStyle="1" w:styleId="22">
    <w:name w:val="Цитата 2 Знак"/>
    <w:basedOn w:val="a0"/>
    <w:link w:val="21"/>
    <w:uiPriority w:val="29"/>
    <w:rsid w:val="002B5619"/>
    <w:rPr>
      <w:i/>
      <w:iCs/>
      <w:color w:val="404040" w:themeColor="text1" w:themeTint="BF"/>
    </w:rPr>
  </w:style>
  <w:style w:type="paragraph" w:styleId="a7">
    <w:name w:val="List Paragraph"/>
    <w:basedOn w:val="a"/>
    <w:uiPriority w:val="34"/>
    <w:qFormat/>
    <w:rsid w:val="002B5619"/>
    <w:pPr>
      <w:ind w:left="720"/>
      <w:contextualSpacing/>
    </w:pPr>
  </w:style>
  <w:style w:type="character" w:styleId="a8">
    <w:name w:val="Intense Emphasis"/>
    <w:basedOn w:val="a0"/>
    <w:uiPriority w:val="21"/>
    <w:qFormat/>
    <w:rsid w:val="002B5619"/>
    <w:rPr>
      <w:i/>
      <w:iCs/>
      <w:color w:val="2F5496" w:themeColor="accent1" w:themeShade="BF"/>
    </w:rPr>
  </w:style>
  <w:style w:type="paragraph" w:styleId="a9">
    <w:name w:val="Intense Quote"/>
    <w:basedOn w:val="a"/>
    <w:next w:val="a"/>
    <w:link w:val="aa"/>
    <w:uiPriority w:val="30"/>
    <w:qFormat/>
    <w:rsid w:val="002B561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a">
    <w:name w:val="Выделенная цитата Знак"/>
    <w:basedOn w:val="a0"/>
    <w:link w:val="a9"/>
    <w:uiPriority w:val="30"/>
    <w:rsid w:val="002B5619"/>
    <w:rPr>
      <w:i/>
      <w:iCs/>
      <w:color w:val="2F5496" w:themeColor="accent1" w:themeShade="BF"/>
    </w:rPr>
  </w:style>
  <w:style w:type="character" w:styleId="ab">
    <w:name w:val="Intense Reference"/>
    <w:basedOn w:val="a0"/>
    <w:uiPriority w:val="32"/>
    <w:qFormat/>
    <w:rsid w:val="002B5619"/>
    <w:rPr>
      <w:b/>
      <w:bCs/>
      <w:smallCaps/>
      <w:color w:val="2F5496" w:themeColor="accent1" w:themeShade="BF"/>
      <w:spacing w:val="5"/>
    </w:rPr>
  </w:style>
  <w:style w:type="paragraph" w:styleId="ac">
    <w:name w:val="header"/>
    <w:basedOn w:val="a"/>
    <w:link w:val="ad"/>
    <w:uiPriority w:val="99"/>
    <w:unhideWhenUsed/>
    <w:rsid w:val="0007700A"/>
    <w:pPr>
      <w:tabs>
        <w:tab w:val="center" w:pos="4819"/>
        <w:tab w:val="right" w:pos="9639"/>
      </w:tabs>
      <w:spacing w:after="0" w:line="240" w:lineRule="auto"/>
    </w:pPr>
  </w:style>
  <w:style w:type="character" w:customStyle="1" w:styleId="ad">
    <w:name w:val="Верхний колонтитул Знак"/>
    <w:basedOn w:val="a0"/>
    <w:link w:val="ac"/>
    <w:uiPriority w:val="99"/>
    <w:rsid w:val="0007700A"/>
    <w:rPr>
      <w:kern w:val="0"/>
    </w:rPr>
  </w:style>
  <w:style w:type="paragraph" w:styleId="ae">
    <w:name w:val="footer"/>
    <w:basedOn w:val="a"/>
    <w:link w:val="af"/>
    <w:uiPriority w:val="99"/>
    <w:unhideWhenUsed/>
    <w:rsid w:val="0007700A"/>
    <w:pPr>
      <w:tabs>
        <w:tab w:val="center" w:pos="4819"/>
        <w:tab w:val="right" w:pos="9639"/>
      </w:tabs>
      <w:spacing w:after="0" w:line="240" w:lineRule="auto"/>
    </w:pPr>
  </w:style>
  <w:style w:type="character" w:customStyle="1" w:styleId="af">
    <w:name w:val="Нижний колонтитул Знак"/>
    <w:basedOn w:val="a0"/>
    <w:link w:val="ae"/>
    <w:uiPriority w:val="99"/>
    <w:rsid w:val="0007700A"/>
    <w:rPr>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19CA6F3-946B-4782-9254-E4641AD655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78</TotalTime>
  <Pages>2</Pages>
  <Words>3105</Words>
  <Characters>1771</Characters>
  <Application>Microsoft Office Word</Application>
  <DocSecurity>0</DocSecurity>
  <Lines>14</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4867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13</cp:revision>
  <dcterms:created xsi:type="dcterms:W3CDTF">2025-05-28T11:31:00Z</dcterms:created>
  <dcterms:modified xsi:type="dcterms:W3CDTF">2025-06-26T10:09:00Z</dcterms:modified>
</cp:coreProperties>
</file>