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FD312F" w:rsidRDefault="00AC188B" w:rsidP="00AC188B">
      <w:pPr>
        <w:ind w:firstLine="567"/>
        <w:jc w:val="center"/>
        <w:rPr>
          <w:caps/>
          <w:sz w:val="20"/>
          <w:szCs w:val="20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6058C1" w:rsidRDefault="00E160BD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1C7837">
        <w:rPr>
          <w:b/>
          <w:sz w:val="28"/>
          <w:szCs w:val="28"/>
          <w:lang w:val="ru-RU"/>
        </w:rPr>
        <w:t>9</w:t>
      </w:r>
      <w:r w:rsidR="008C10EA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квіт</w:t>
      </w:r>
      <w:r w:rsidR="0015747E">
        <w:rPr>
          <w:b/>
          <w:sz w:val="28"/>
          <w:szCs w:val="28"/>
          <w:lang w:val="ru-RU"/>
        </w:rPr>
        <w:t>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0D73E9">
        <w:rPr>
          <w:b/>
          <w:sz w:val="28"/>
          <w:szCs w:val="28"/>
          <w:lang w:val="ru-RU"/>
        </w:rPr>
        <w:t>4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 w:rsidR="002F4977">
        <w:rPr>
          <w:b/>
          <w:sz w:val="28"/>
          <w:szCs w:val="28"/>
          <w:lang w:val="ru-RU"/>
        </w:rPr>
        <w:t>6</w:t>
      </w:r>
      <w:r w:rsidR="008C10EA" w:rsidRPr="00056E56">
        <w:rPr>
          <w:b/>
          <w:sz w:val="28"/>
          <w:szCs w:val="28"/>
          <w:lang w:val="ru-RU"/>
        </w:rPr>
        <w:t>.</w:t>
      </w:r>
      <w:r w:rsidR="000D73E9"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E160BD" w:rsidRPr="00FD312F" w:rsidRDefault="00E160BD" w:rsidP="00E160BD">
      <w:pPr>
        <w:pStyle w:val="a5"/>
        <w:numPr>
          <w:ilvl w:val="0"/>
          <w:numId w:val="22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FD312F">
        <w:rPr>
          <w:sz w:val="28"/>
          <w:szCs w:val="28"/>
        </w:rPr>
        <w:t xml:space="preserve">Про </w:t>
      </w:r>
      <w:proofErr w:type="spellStart"/>
      <w:r w:rsidRPr="00FD312F">
        <w:rPr>
          <w:sz w:val="28"/>
          <w:szCs w:val="28"/>
        </w:rPr>
        <w:t>проєкт</w:t>
      </w:r>
      <w:proofErr w:type="spellEnd"/>
      <w:r w:rsidRPr="00FD312F">
        <w:rPr>
          <w:sz w:val="28"/>
          <w:szCs w:val="28"/>
        </w:rPr>
        <w:t xml:space="preserve"> розпорядження голови обласної ради «Про виконання обов’язків генерального директора КОМУНАЛЬНОГО </w:t>
      </w:r>
      <w:r w:rsidR="0042301D" w:rsidRPr="00FD312F">
        <w:rPr>
          <w:sz w:val="28"/>
          <w:szCs w:val="28"/>
        </w:rPr>
        <w:t xml:space="preserve">НЕКОМЕРЦІЙНОГО </w:t>
      </w:r>
      <w:r w:rsidRPr="00FD312F">
        <w:rPr>
          <w:sz w:val="28"/>
          <w:szCs w:val="28"/>
        </w:rPr>
        <w:t xml:space="preserve">ПІДПРИЄМСТВА </w:t>
      </w:r>
      <w:r w:rsidR="0042301D" w:rsidRPr="00FD312F">
        <w:rPr>
          <w:sz w:val="28"/>
          <w:szCs w:val="28"/>
        </w:rPr>
        <w:t xml:space="preserve">ХАРКІВСЬКОЇ ОБЛАСНОЇ РАДИ </w:t>
      </w:r>
      <w:r w:rsidRPr="00FD312F">
        <w:rPr>
          <w:sz w:val="28"/>
          <w:szCs w:val="28"/>
        </w:rPr>
        <w:t>«</w:t>
      </w:r>
      <w:r w:rsidR="0042301D" w:rsidRPr="00FD312F">
        <w:rPr>
          <w:sz w:val="28"/>
          <w:szCs w:val="28"/>
        </w:rPr>
        <w:t>ОБЛАСНА КЛІНІЧНА ЛІКАРНЯ</w:t>
      </w:r>
      <w:r w:rsidRPr="00FD312F">
        <w:rPr>
          <w:sz w:val="28"/>
          <w:szCs w:val="28"/>
        </w:rPr>
        <w:t>»</w:t>
      </w:r>
      <w:r w:rsidRPr="00FD312F">
        <w:rPr>
          <w:bCs/>
          <w:color w:val="000000"/>
          <w:sz w:val="28"/>
          <w:szCs w:val="28"/>
        </w:rPr>
        <w:t>» (</w:t>
      </w:r>
      <w:r w:rsidRPr="00FD312F">
        <w:rPr>
          <w:bCs/>
          <w:i/>
          <w:color w:val="000000"/>
          <w:sz w:val="28"/>
          <w:szCs w:val="28"/>
        </w:rPr>
        <w:t xml:space="preserve">службова записка </w:t>
      </w:r>
      <w:r w:rsidRPr="00FD312F">
        <w:rPr>
          <w:i/>
          <w:sz w:val="28"/>
          <w:szCs w:val="28"/>
        </w:rPr>
        <w:t>управління з питань комунальної власності виконавчого апарату обласної ради</w:t>
      </w:r>
      <w:r w:rsidRPr="00FD312F">
        <w:rPr>
          <w:bCs/>
          <w:color w:val="000000"/>
          <w:sz w:val="28"/>
          <w:szCs w:val="28"/>
        </w:rPr>
        <w:t xml:space="preserve"> </w:t>
      </w:r>
      <w:r w:rsidRPr="00FD312F">
        <w:rPr>
          <w:bCs/>
          <w:i/>
          <w:sz w:val="28"/>
          <w:szCs w:val="28"/>
        </w:rPr>
        <w:t>№ ВД-</w:t>
      </w:r>
      <w:r w:rsidR="00FD312F" w:rsidRPr="00FD312F">
        <w:rPr>
          <w:bCs/>
          <w:i/>
          <w:sz w:val="28"/>
          <w:szCs w:val="28"/>
        </w:rPr>
        <w:t>287-24</w:t>
      </w:r>
      <w:r w:rsidRPr="00FD312F">
        <w:rPr>
          <w:bCs/>
          <w:i/>
          <w:sz w:val="28"/>
          <w:szCs w:val="28"/>
        </w:rPr>
        <w:t xml:space="preserve"> від </w:t>
      </w:r>
      <w:r w:rsidR="0042301D" w:rsidRPr="00FD312F">
        <w:rPr>
          <w:bCs/>
          <w:i/>
          <w:sz w:val="28"/>
          <w:szCs w:val="28"/>
        </w:rPr>
        <w:t>1</w:t>
      </w:r>
      <w:r w:rsidR="00FD312F" w:rsidRPr="00FD312F">
        <w:rPr>
          <w:bCs/>
          <w:i/>
          <w:sz w:val="28"/>
          <w:szCs w:val="28"/>
        </w:rPr>
        <w:t>6</w:t>
      </w:r>
      <w:r w:rsidRPr="00FD312F">
        <w:rPr>
          <w:bCs/>
          <w:i/>
          <w:sz w:val="28"/>
          <w:szCs w:val="28"/>
        </w:rPr>
        <w:t>.0</w:t>
      </w:r>
      <w:r w:rsidR="0042301D" w:rsidRPr="00FD312F">
        <w:rPr>
          <w:bCs/>
          <w:i/>
          <w:sz w:val="28"/>
          <w:szCs w:val="28"/>
        </w:rPr>
        <w:t>4</w:t>
      </w:r>
      <w:r w:rsidRPr="00FD312F">
        <w:rPr>
          <w:bCs/>
          <w:i/>
          <w:sz w:val="28"/>
          <w:szCs w:val="28"/>
        </w:rPr>
        <w:t>.2024</w:t>
      </w:r>
      <w:r w:rsidRPr="00FD312F">
        <w:rPr>
          <w:bCs/>
          <w:sz w:val="28"/>
          <w:szCs w:val="28"/>
        </w:rPr>
        <w:t>).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9D3AE7">
        <w:rPr>
          <w:i/>
          <w:sz w:val="28"/>
          <w:szCs w:val="28"/>
          <w:lang w:eastAsia="zh-CN"/>
        </w:rPr>
        <w:t>Доповідає:</w:t>
      </w:r>
      <w:r w:rsidRPr="009D3AE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A512C">
        <w:rPr>
          <w:b/>
          <w:bCs/>
          <w:i/>
          <w:iCs/>
          <w:sz w:val="28"/>
          <w:szCs w:val="28"/>
        </w:rPr>
        <w:t>ГНАТУШОК Андрій Миколайович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>–</w:t>
      </w:r>
      <w:r w:rsidR="001A512C">
        <w:rPr>
          <w:bCs/>
          <w:iCs/>
          <w:sz w:val="28"/>
          <w:szCs w:val="28"/>
        </w:rPr>
        <w:t xml:space="preserve"> </w:t>
      </w:r>
      <w:r w:rsidRPr="00B708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1B782E" w:rsidRPr="00D23F86" w:rsidRDefault="001B782E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EC0F0C" w:rsidRPr="00FD312F" w:rsidRDefault="00A06AD2" w:rsidP="00EC0F0C">
      <w:pPr>
        <w:pStyle w:val="a5"/>
        <w:numPr>
          <w:ilvl w:val="0"/>
          <w:numId w:val="22"/>
        </w:numPr>
        <w:shd w:val="clear" w:color="auto" w:fill="FFFFFF"/>
        <w:tabs>
          <w:tab w:val="left" w:pos="284"/>
          <w:tab w:val="left" w:pos="567"/>
          <w:tab w:val="left" w:pos="851"/>
          <w:tab w:val="left" w:pos="1276"/>
          <w:tab w:val="left" w:pos="1418"/>
          <w:tab w:val="left" w:pos="1498"/>
        </w:tabs>
        <w:ind w:left="851"/>
        <w:jc w:val="both"/>
        <w:rPr>
          <w:sz w:val="16"/>
          <w:szCs w:val="16"/>
        </w:rPr>
      </w:pPr>
      <w:r w:rsidRPr="00FD312F">
        <w:rPr>
          <w:sz w:val="28"/>
          <w:szCs w:val="28"/>
        </w:rPr>
        <w:t>Різне.</w:t>
      </w:r>
    </w:p>
    <w:sectPr w:rsidR="00EC0F0C" w:rsidRPr="00FD312F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2"/>
  </w:num>
  <w:num w:numId="18">
    <w:abstractNumId w:val="3"/>
  </w:num>
  <w:num w:numId="19">
    <w:abstractNumId w:val="16"/>
  </w:num>
  <w:num w:numId="20">
    <w:abstractNumId w:val="1"/>
  </w:num>
  <w:num w:numId="21">
    <w:abstractNumId w:val="22"/>
  </w:num>
  <w:num w:numId="22">
    <w:abstractNumId w:val="12"/>
  </w:num>
  <w:num w:numId="23">
    <w:abstractNumId w:val="1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3E9"/>
    <w:rsid w:val="000D7835"/>
    <w:rsid w:val="00102852"/>
    <w:rsid w:val="001200FD"/>
    <w:rsid w:val="001244F5"/>
    <w:rsid w:val="00124681"/>
    <w:rsid w:val="0015747E"/>
    <w:rsid w:val="00171597"/>
    <w:rsid w:val="00185A86"/>
    <w:rsid w:val="0018734A"/>
    <w:rsid w:val="00195460"/>
    <w:rsid w:val="00197E08"/>
    <w:rsid w:val="001A3F7F"/>
    <w:rsid w:val="001A512C"/>
    <w:rsid w:val="001A7240"/>
    <w:rsid w:val="001B1EFC"/>
    <w:rsid w:val="001B6AB5"/>
    <w:rsid w:val="001B782E"/>
    <w:rsid w:val="001C7837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51C6"/>
    <w:rsid w:val="002F4977"/>
    <w:rsid w:val="002F5066"/>
    <w:rsid w:val="002F7C09"/>
    <w:rsid w:val="003000F0"/>
    <w:rsid w:val="0030299B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01D"/>
    <w:rsid w:val="00423ABE"/>
    <w:rsid w:val="00434EC6"/>
    <w:rsid w:val="00451304"/>
    <w:rsid w:val="004601A9"/>
    <w:rsid w:val="00477E95"/>
    <w:rsid w:val="00480A8A"/>
    <w:rsid w:val="00486E25"/>
    <w:rsid w:val="004A65E1"/>
    <w:rsid w:val="004B0DF0"/>
    <w:rsid w:val="005053AD"/>
    <w:rsid w:val="00514C7B"/>
    <w:rsid w:val="00530E30"/>
    <w:rsid w:val="00537742"/>
    <w:rsid w:val="00576CD2"/>
    <w:rsid w:val="00584633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40581"/>
    <w:rsid w:val="007648B5"/>
    <w:rsid w:val="0077297F"/>
    <w:rsid w:val="00780121"/>
    <w:rsid w:val="00783CDE"/>
    <w:rsid w:val="007B5CF3"/>
    <w:rsid w:val="007C5562"/>
    <w:rsid w:val="007C6A79"/>
    <w:rsid w:val="00825620"/>
    <w:rsid w:val="00854323"/>
    <w:rsid w:val="0086450D"/>
    <w:rsid w:val="00867CF8"/>
    <w:rsid w:val="008814D5"/>
    <w:rsid w:val="008A0959"/>
    <w:rsid w:val="008A5BE9"/>
    <w:rsid w:val="008B19A9"/>
    <w:rsid w:val="008C0B4A"/>
    <w:rsid w:val="008C10EA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D3AE7"/>
    <w:rsid w:val="009E22BD"/>
    <w:rsid w:val="009E6420"/>
    <w:rsid w:val="009F347D"/>
    <w:rsid w:val="00A06AD2"/>
    <w:rsid w:val="00A154D8"/>
    <w:rsid w:val="00A2520E"/>
    <w:rsid w:val="00A62F82"/>
    <w:rsid w:val="00A653C2"/>
    <w:rsid w:val="00AA7D82"/>
    <w:rsid w:val="00AB1177"/>
    <w:rsid w:val="00AC188B"/>
    <w:rsid w:val="00AD287B"/>
    <w:rsid w:val="00AF1E87"/>
    <w:rsid w:val="00AF71BC"/>
    <w:rsid w:val="00B12B83"/>
    <w:rsid w:val="00B15995"/>
    <w:rsid w:val="00B22D9D"/>
    <w:rsid w:val="00B32648"/>
    <w:rsid w:val="00B34FE9"/>
    <w:rsid w:val="00B37CB1"/>
    <w:rsid w:val="00B61003"/>
    <w:rsid w:val="00B64E8F"/>
    <w:rsid w:val="00B70826"/>
    <w:rsid w:val="00B8393D"/>
    <w:rsid w:val="00BA6854"/>
    <w:rsid w:val="00BB4F88"/>
    <w:rsid w:val="00BC6759"/>
    <w:rsid w:val="00BD0E02"/>
    <w:rsid w:val="00BE6A55"/>
    <w:rsid w:val="00C41333"/>
    <w:rsid w:val="00C41782"/>
    <w:rsid w:val="00C564FA"/>
    <w:rsid w:val="00C57C2F"/>
    <w:rsid w:val="00C83A36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F1683"/>
    <w:rsid w:val="00CF2598"/>
    <w:rsid w:val="00D23F86"/>
    <w:rsid w:val="00D25CA0"/>
    <w:rsid w:val="00D409DF"/>
    <w:rsid w:val="00D66181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160BD"/>
    <w:rsid w:val="00E165B9"/>
    <w:rsid w:val="00E4115D"/>
    <w:rsid w:val="00E50FC7"/>
    <w:rsid w:val="00E5101F"/>
    <w:rsid w:val="00E524CB"/>
    <w:rsid w:val="00E537E1"/>
    <w:rsid w:val="00E55EFD"/>
    <w:rsid w:val="00E6173E"/>
    <w:rsid w:val="00E71842"/>
    <w:rsid w:val="00E71F27"/>
    <w:rsid w:val="00E80D48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312F"/>
    <w:rsid w:val="00FD78DC"/>
    <w:rsid w:val="00FE02EA"/>
    <w:rsid w:val="00FF779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F4EC8-DB2E-4735-8B78-7A01BA5C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2024-04-19T11:53:00Z</dcterms:created>
  <dcterms:modified xsi:type="dcterms:W3CDTF">2024-04-19T11:53:00Z</dcterms:modified>
</cp:coreProperties>
</file>