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1E902" w14:textId="1F96CA7B" w:rsidR="009660F8" w:rsidRPr="00FD387E" w:rsidRDefault="009660F8" w:rsidP="00FD387E">
      <w:pPr>
        <w:pStyle w:val="1"/>
        <w:tabs>
          <w:tab w:val="left" w:pos="567"/>
          <w:tab w:val="left" w:pos="1276"/>
          <w:tab w:val="left" w:pos="1701"/>
        </w:tabs>
        <w:spacing w:after="0"/>
        <w:ind w:firstLine="0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</w:p>
    <w:p w14:paraId="08F4CBB8" w14:textId="77777777" w:rsidR="009660F8" w:rsidRPr="0015057E" w:rsidRDefault="009660F8" w:rsidP="009660F8">
      <w:pPr>
        <w:keepNext/>
        <w:jc w:val="center"/>
        <w:outlineLvl w:val="0"/>
        <w:rPr>
          <w:b/>
          <w:bCs/>
          <w:sz w:val="28"/>
          <w:szCs w:val="28"/>
        </w:rPr>
      </w:pPr>
      <w:r w:rsidRPr="0015057E">
        <w:rPr>
          <w:b/>
          <w:bCs/>
          <w:noProof/>
          <w:sz w:val="28"/>
          <w:szCs w:val="28"/>
        </w:rPr>
        <w:drawing>
          <wp:inline distT="0" distB="0" distL="0" distR="0" wp14:anchorId="6AF098E6" wp14:editId="2B26A62B">
            <wp:extent cx="476250" cy="609600"/>
            <wp:effectExtent l="0" t="0" r="0" b="0"/>
            <wp:docPr id="17401672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81697" w14:textId="77777777" w:rsidR="009660F8" w:rsidRPr="0015057E" w:rsidRDefault="009660F8" w:rsidP="009660F8">
      <w:pPr>
        <w:jc w:val="center"/>
        <w:rPr>
          <w:sz w:val="16"/>
          <w:szCs w:val="16"/>
        </w:rPr>
      </w:pPr>
    </w:p>
    <w:p w14:paraId="2CC77EA7" w14:textId="77777777" w:rsidR="009660F8" w:rsidRPr="0015057E" w:rsidRDefault="009660F8" w:rsidP="009660F8">
      <w:pPr>
        <w:keepNext/>
        <w:jc w:val="center"/>
        <w:outlineLvl w:val="0"/>
        <w:rPr>
          <w:b/>
          <w:bCs/>
          <w:caps/>
          <w:sz w:val="28"/>
          <w:szCs w:val="28"/>
        </w:rPr>
      </w:pPr>
      <w:r w:rsidRPr="0015057E">
        <w:rPr>
          <w:b/>
          <w:bCs/>
          <w:caps/>
          <w:sz w:val="28"/>
          <w:szCs w:val="28"/>
        </w:rPr>
        <w:t>Україна</w:t>
      </w:r>
    </w:p>
    <w:p w14:paraId="7C529C0D" w14:textId="77777777" w:rsidR="009660F8" w:rsidRPr="0015057E" w:rsidRDefault="009660F8" w:rsidP="009660F8">
      <w:pPr>
        <w:jc w:val="center"/>
        <w:rPr>
          <w:sz w:val="8"/>
          <w:szCs w:val="8"/>
        </w:rPr>
      </w:pPr>
    </w:p>
    <w:p w14:paraId="08399CF1" w14:textId="77777777" w:rsidR="009660F8" w:rsidRPr="0015057E" w:rsidRDefault="009660F8" w:rsidP="009660F8">
      <w:pPr>
        <w:keepNext/>
        <w:jc w:val="center"/>
        <w:outlineLvl w:val="4"/>
        <w:rPr>
          <w:b/>
          <w:bCs/>
          <w:sz w:val="28"/>
          <w:szCs w:val="28"/>
        </w:rPr>
      </w:pPr>
      <w:r w:rsidRPr="0015057E">
        <w:rPr>
          <w:b/>
          <w:bCs/>
          <w:sz w:val="28"/>
          <w:szCs w:val="28"/>
        </w:rPr>
        <w:t>ХАРКІВСЬКА ОБЛАСНА РАДА</w:t>
      </w:r>
    </w:p>
    <w:p w14:paraId="25468F50" w14:textId="77777777" w:rsidR="009660F8" w:rsidRPr="0015057E" w:rsidRDefault="009660F8" w:rsidP="009660F8">
      <w:pPr>
        <w:jc w:val="center"/>
        <w:rPr>
          <w:sz w:val="8"/>
          <w:szCs w:val="8"/>
        </w:rPr>
      </w:pPr>
    </w:p>
    <w:p w14:paraId="1EF4A7A9" w14:textId="77777777" w:rsidR="009660F8" w:rsidRPr="0015057E" w:rsidRDefault="009660F8" w:rsidP="009660F8">
      <w:pPr>
        <w:keepNext/>
        <w:ind w:firstLine="840"/>
        <w:jc w:val="center"/>
        <w:outlineLvl w:val="0"/>
        <w:rPr>
          <w:bCs/>
          <w:caps/>
          <w:sz w:val="26"/>
          <w:szCs w:val="26"/>
        </w:rPr>
      </w:pPr>
      <w:r w:rsidRPr="0015057E">
        <w:rPr>
          <w:bCs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2AD0CFB1" w14:textId="77777777" w:rsidR="009660F8" w:rsidRPr="0015057E" w:rsidRDefault="009660F8" w:rsidP="009660F8">
      <w:pPr>
        <w:rPr>
          <w:sz w:val="8"/>
          <w:szCs w:val="8"/>
        </w:rPr>
      </w:pPr>
    </w:p>
    <w:p w14:paraId="27BC9637" w14:textId="77777777" w:rsidR="009660F8" w:rsidRPr="0015057E" w:rsidRDefault="009660F8" w:rsidP="009660F8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15057E">
        <w:rPr>
          <w:i/>
        </w:rPr>
        <w:t xml:space="preserve">вул. Сумська, 64, м. Харків 61002, </w:t>
      </w:r>
      <w:proofErr w:type="spellStart"/>
      <w:r w:rsidRPr="0015057E">
        <w:rPr>
          <w:i/>
        </w:rPr>
        <w:t>тел</w:t>
      </w:r>
      <w:proofErr w:type="spellEnd"/>
      <w:r w:rsidRPr="0015057E">
        <w:rPr>
          <w:i/>
        </w:rPr>
        <w:t xml:space="preserve">. </w:t>
      </w:r>
      <w:r w:rsidRPr="0015057E">
        <w:rPr>
          <w:i/>
          <w:lang w:val="ru-RU"/>
        </w:rPr>
        <w:t xml:space="preserve">715-72-62, </w:t>
      </w:r>
      <w:r w:rsidRPr="0015057E">
        <w:rPr>
          <w:i/>
          <w:lang w:val="en-US"/>
        </w:rPr>
        <w:t>e</w:t>
      </w:r>
      <w:r w:rsidRPr="0015057E">
        <w:rPr>
          <w:i/>
          <w:lang w:val="ru-RU"/>
        </w:rPr>
        <w:t>-</w:t>
      </w:r>
      <w:r w:rsidRPr="0015057E">
        <w:rPr>
          <w:i/>
          <w:lang w:val="en-US"/>
        </w:rPr>
        <w:t>mail</w:t>
      </w:r>
      <w:r w:rsidRPr="0015057E">
        <w:rPr>
          <w:i/>
          <w:lang w:val="ru-RU"/>
        </w:rPr>
        <w:t xml:space="preserve">: </w:t>
      </w:r>
      <w:hyperlink r:id="rId6" w:history="1">
        <w:r w:rsidRPr="0015057E">
          <w:rPr>
            <w:i/>
            <w:color w:val="0563C1"/>
            <w:u w:val="single"/>
            <w:lang w:val="en-US"/>
          </w:rPr>
          <w:t>sc</w:t>
        </w:r>
        <w:r w:rsidRPr="0015057E">
          <w:rPr>
            <w:i/>
            <w:color w:val="0563C1"/>
            <w:u w:val="single"/>
            <w:lang w:val="ru-RU"/>
          </w:rPr>
          <w:t>01</w:t>
        </w:r>
        <w:r w:rsidRPr="0015057E">
          <w:rPr>
            <w:i/>
            <w:color w:val="0563C1"/>
            <w:u w:val="single"/>
          </w:rPr>
          <w:t>-</w:t>
        </w:r>
        <w:r w:rsidRPr="0015057E">
          <w:rPr>
            <w:i/>
            <w:color w:val="0563C1"/>
            <w:u w:val="single"/>
            <w:lang w:val="en-US"/>
          </w:rPr>
          <w:t>or</w:t>
        </w:r>
        <w:r w:rsidRPr="0015057E">
          <w:rPr>
            <w:i/>
            <w:color w:val="0563C1"/>
            <w:u w:val="single"/>
            <w:lang w:val="ru-RU"/>
          </w:rPr>
          <w:t>@</w:t>
        </w:r>
        <w:r w:rsidRPr="0015057E">
          <w:rPr>
            <w:i/>
            <w:color w:val="0563C1"/>
            <w:u w:val="single"/>
            <w:lang w:val="en-US"/>
          </w:rPr>
          <w:t>ukr</w:t>
        </w:r>
        <w:r w:rsidRPr="0015057E">
          <w:rPr>
            <w:i/>
            <w:color w:val="0563C1"/>
            <w:u w:val="single"/>
            <w:lang w:val="ru-RU"/>
          </w:rPr>
          <w:t>.</w:t>
        </w:r>
        <w:r w:rsidRPr="0015057E">
          <w:rPr>
            <w:i/>
            <w:color w:val="0563C1"/>
            <w:u w:val="single"/>
            <w:lang w:val="en-US"/>
          </w:rPr>
          <w:t>net</w:t>
        </w:r>
      </w:hyperlink>
    </w:p>
    <w:p w14:paraId="08DB7874" w14:textId="77777777" w:rsidR="009660F8" w:rsidRPr="0015057E" w:rsidRDefault="009660F8" w:rsidP="009660F8">
      <w:r w:rsidRPr="0015057E">
        <w:t>_______________№_______________</w:t>
      </w:r>
    </w:p>
    <w:p w14:paraId="66A89DA8" w14:textId="77777777" w:rsidR="009660F8" w:rsidRPr="0015057E" w:rsidRDefault="009660F8" w:rsidP="009660F8">
      <w:r w:rsidRPr="0015057E">
        <w:t>На № ___________________________</w:t>
      </w:r>
    </w:p>
    <w:p w14:paraId="6DB5139D" w14:textId="77777777" w:rsidR="009660F8" w:rsidRPr="0015057E" w:rsidRDefault="009660F8" w:rsidP="009660F8">
      <w:pPr>
        <w:jc w:val="right"/>
      </w:pPr>
      <w:r w:rsidRPr="0015057E">
        <w:t>ПРОЄКТ</w:t>
      </w:r>
    </w:p>
    <w:p w14:paraId="56BE6937" w14:textId="77777777" w:rsidR="009660F8" w:rsidRPr="0043631A" w:rsidRDefault="009660F8" w:rsidP="009660F8">
      <w:pPr>
        <w:tabs>
          <w:tab w:val="left" w:pos="1134"/>
        </w:tabs>
        <w:jc w:val="center"/>
        <w:rPr>
          <w:b/>
          <w:sz w:val="28"/>
          <w:szCs w:val="28"/>
        </w:rPr>
      </w:pPr>
      <w:r w:rsidRPr="0015057E">
        <w:rPr>
          <w:b/>
          <w:sz w:val="28"/>
          <w:szCs w:val="28"/>
        </w:rPr>
        <w:t xml:space="preserve">ПОРЯДОК ДЕННИЙ № </w:t>
      </w:r>
      <w:r w:rsidRPr="0015057E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>4</w:t>
      </w:r>
    </w:p>
    <w:p w14:paraId="61D7547F" w14:textId="77777777" w:rsidR="009660F8" w:rsidRPr="0015057E" w:rsidRDefault="009660F8" w:rsidP="009660F8">
      <w:pPr>
        <w:jc w:val="center"/>
        <w:rPr>
          <w:b/>
          <w:sz w:val="28"/>
          <w:szCs w:val="28"/>
        </w:rPr>
      </w:pPr>
      <w:r w:rsidRPr="0015057E">
        <w:rPr>
          <w:b/>
          <w:sz w:val="28"/>
          <w:szCs w:val="28"/>
        </w:rPr>
        <w:t>засідання постійної комісії</w:t>
      </w:r>
    </w:p>
    <w:p w14:paraId="1CD16D19" w14:textId="77777777" w:rsidR="009660F8" w:rsidRPr="00834B44" w:rsidRDefault="009660F8" w:rsidP="009660F8">
      <w:pPr>
        <w:jc w:val="right"/>
        <w:rPr>
          <w:b/>
          <w:sz w:val="28"/>
          <w:szCs w:val="28"/>
        </w:rPr>
      </w:pPr>
    </w:p>
    <w:p w14:paraId="29530D35" w14:textId="5DA97E0B" w:rsidR="009660F8" w:rsidRPr="00F848A9" w:rsidRDefault="009660F8" w:rsidP="009660F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2F5D80">
        <w:rPr>
          <w:b/>
          <w:sz w:val="28"/>
          <w:szCs w:val="28"/>
        </w:rPr>
        <w:t>8</w:t>
      </w:r>
      <w:r w:rsidRPr="009725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квітня</w:t>
      </w:r>
      <w:r w:rsidRPr="0015057E">
        <w:rPr>
          <w:b/>
          <w:sz w:val="28"/>
          <w:szCs w:val="28"/>
        </w:rPr>
        <w:t xml:space="preserve"> 2024 року </w:t>
      </w:r>
      <w:r w:rsidRPr="00F848A9">
        <w:rPr>
          <w:b/>
          <w:sz w:val="28"/>
          <w:szCs w:val="28"/>
        </w:rPr>
        <w:t xml:space="preserve">о </w:t>
      </w:r>
      <w:r w:rsidRPr="00F848A9">
        <w:rPr>
          <w:b/>
          <w:sz w:val="28"/>
          <w:szCs w:val="28"/>
          <w:lang w:val="en-US"/>
        </w:rPr>
        <w:t>12</w:t>
      </w:r>
      <w:r w:rsidRPr="00F848A9">
        <w:rPr>
          <w:b/>
          <w:sz w:val="28"/>
          <w:szCs w:val="28"/>
        </w:rPr>
        <w:t>-00</w:t>
      </w:r>
    </w:p>
    <w:p w14:paraId="722E7BC6" w14:textId="77777777" w:rsidR="009660F8" w:rsidRPr="00136F0B" w:rsidRDefault="009660F8" w:rsidP="009660F8">
      <w:pPr>
        <w:jc w:val="right"/>
        <w:rPr>
          <w:b/>
          <w:sz w:val="16"/>
          <w:szCs w:val="16"/>
        </w:rPr>
      </w:pPr>
    </w:p>
    <w:p w14:paraId="7C4F4CBE" w14:textId="7CABF958" w:rsidR="009660F8" w:rsidRDefault="009660F8" w:rsidP="00792133">
      <w:pPr>
        <w:numPr>
          <w:ilvl w:val="0"/>
          <w:numId w:val="15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обласної ради «</w:t>
      </w:r>
      <w:r w:rsidR="00AF0961">
        <w:rPr>
          <w:sz w:val="28"/>
          <w:szCs w:val="28"/>
        </w:rPr>
        <w:t>Про утворення тимчасової контрольної комісії Харківської обласної ради з питань дотримання прав дітей на освітні, медичні, соціальні та інші послуги в умовах воєнного стану на території Харківської області</w:t>
      </w:r>
      <w:r>
        <w:rPr>
          <w:sz w:val="28"/>
          <w:szCs w:val="28"/>
        </w:rPr>
        <w:t>».</w:t>
      </w:r>
    </w:p>
    <w:p w14:paraId="094011EF" w14:textId="00194793" w:rsidR="009660F8" w:rsidRPr="0036475B" w:rsidRDefault="009660F8" w:rsidP="009660F8">
      <w:pPr>
        <w:pStyle w:val="a3"/>
        <w:ind w:left="2127" w:hanging="1407"/>
        <w:jc w:val="both"/>
        <w:rPr>
          <w:iCs/>
          <w:sz w:val="28"/>
          <w:szCs w:val="28"/>
        </w:rPr>
      </w:pPr>
      <w:r w:rsidRPr="0036475B">
        <w:rPr>
          <w:iCs/>
          <w:sz w:val="28"/>
          <w:szCs w:val="28"/>
          <w:u w:val="single"/>
        </w:rPr>
        <w:t>Доповідає</w:t>
      </w:r>
      <w:r w:rsidRPr="0036475B">
        <w:rPr>
          <w:iCs/>
          <w:sz w:val="28"/>
          <w:szCs w:val="28"/>
        </w:rPr>
        <w:t>:</w:t>
      </w:r>
      <w:r w:rsidRPr="0036475B">
        <w:rPr>
          <w:i/>
          <w:sz w:val="28"/>
          <w:szCs w:val="28"/>
        </w:rPr>
        <w:t xml:space="preserve"> </w:t>
      </w:r>
      <w:r w:rsidR="00901DDB">
        <w:rPr>
          <w:b/>
          <w:bCs/>
          <w:i/>
          <w:iCs/>
          <w:sz w:val="28"/>
          <w:szCs w:val="28"/>
          <w:bdr w:val="none" w:sz="0" w:space="0" w:color="auto" w:frame="1"/>
          <w:lang w:eastAsia="en-US"/>
        </w:rPr>
        <w:t>Крючков Ілля Миколайович</w:t>
      </w:r>
      <w:r w:rsidR="00901DDB">
        <w:rPr>
          <w:bCs/>
          <w:iCs/>
          <w:sz w:val="28"/>
          <w:szCs w:val="28"/>
          <w:bdr w:val="none" w:sz="0" w:space="0" w:color="auto" w:frame="1"/>
          <w:lang w:eastAsia="en-US"/>
        </w:rPr>
        <w:t xml:space="preserve"> – </w:t>
      </w:r>
      <w:r w:rsidR="00901DDB">
        <w:rPr>
          <w:sz w:val="28"/>
          <w:szCs w:val="22"/>
          <w:lang w:eastAsia="en-US"/>
        </w:rPr>
        <w:t xml:space="preserve">начальник управління </w:t>
      </w:r>
      <w:r w:rsidR="00901DDB">
        <w:rPr>
          <w:bCs/>
          <w:iCs/>
          <w:sz w:val="28"/>
          <w:szCs w:val="22"/>
          <w:lang w:eastAsia="en-US"/>
        </w:rPr>
        <w:t xml:space="preserve">правового забезпечення діяльності ради </w:t>
      </w:r>
      <w:r w:rsidR="00901DDB">
        <w:rPr>
          <w:bCs/>
          <w:sz w:val="28"/>
          <w:szCs w:val="22"/>
          <w:lang w:eastAsia="en-US"/>
        </w:rPr>
        <w:t>виконавчого апарату обласної ради</w:t>
      </w:r>
      <w:r w:rsidRPr="0036475B">
        <w:rPr>
          <w:iCs/>
          <w:sz w:val="28"/>
          <w:szCs w:val="28"/>
        </w:rPr>
        <w:t>.</w:t>
      </w:r>
    </w:p>
    <w:p w14:paraId="6ECBB38F" w14:textId="77777777" w:rsidR="00B44E9A" w:rsidRPr="00B44E9A" w:rsidRDefault="00B44E9A" w:rsidP="00B44E9A">
      <w:pPr>
        <w:pStyle w:val="1"/>
        <w:spacing w:after="0"/>
        <w:ind w:firstLine="0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</w:p>
    <w:p w14:paraId="5DF120B7" w14:textId="77777777" w:rsidR="00B44E9A" w:rsidRDefault="00B44E9A" w:rsidP="00B44E9A">
      <w:pPr>
        <w:pStyle w:val="1"/>
        <w:numPr>
          <w:ilvl w:val="0"/>
          <w:numId w:val="15"/>
        </w:numPr>
        <w:spacing w:after="0"/>
        <w:ind w:left="0" w:firstLine="720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Про розгляд листа директора територіального управління державного бюро розслідувань, розташованого у місті Полтаві Д. Маньковського </w:t>
      </w:r>
      <w:r w:rsidRPr="00E43F80">
        <w:rPr>
          <w:rFonts w:ascii="Times New Roman" w:hAnsi="Times New Roman" w:cs="Times New Roman"/>
          <w:i/>
          <w:iCs/>
        </w:rPr>
        <w:t>(</w:t>
      </w:r>
      <w:proofErr w:type="spellStart"/>
      <w:r w:rsidRPr="00E43F80">
        <w:rPr>
          <w:rFonts w:ascii="Times New Roman" w:hAnsi="Times New Roman" w:cs="Times New Roman"/>
          <w:i/>
          <w:iCs/>
        </w:rPr>
        <w:t>вх</w:t>
      </w:r>
      <w:proofErr w:type="spellEnd"/>
      <w:r w:rsidRPr="00E43F80">
        <w:rPr>
          <w:rFonts w:ascii="Times New Roman" w:hAnsi="Times New Roman" w:cs="Times New Roman"/>
          <w:i/>
          <w:iCs/>
        </w:rPr>
        <w:t xml:space="preserve">. № обл. ради № </w:t>
      </w:r>
      <w:r>
        <w:rPr>
          <w:rFonts w:ascii="Times New Roman" w:hAnsi="Times New Roman" w:cs="Times New Roman"/>
          <w:i/>
          <w:iCs/>
        </w:rPr>
        <w:t>2658</w:t>
      </w:r>
      <w:r w:rsidRPr="00E43F80">
        <w:rPr>
          <w:rFonts w:ascii="Times New Roman" w:hAnsi="Times New Roman" w:cs="Times New Roman"/>
          <w:i/>
          <w:iCs/>
        </w:rPr>
        <w:t>/01-</w:t>
      </w:r>
      <w:r>
        <w:rPr>
          <w:rFonts w:ascii="Times New Roman" w:hAnsi="Times New Roman" w:cs="Times New Roman"/>
          <w:i/>
          <w:iCs/>
        </w:rPr>
        <w:t>3</w:t>
      </w:r>
      <w:r w:rsidRPr="00E43F80">
        <w:rPr>
          <w:rFonts w:ascii="Times New Roman" w:hAnsi="Times New Roman" w:cs="Times New Roman"/>
          <w:i/>
          <w:iCs/>
        </w:rPr>
        <w:t xml:space="preserve">3 від </w:t>
      </w:r>
      <w:r>
        <w:rPr>
          <w:rFonts w:ascii="Times New Roman" w:hAnsi="Times New Roman" w:cs="Times New Roman"/>
          <w:i/>
          <w:iCs/>
        </w:rPr>
        <w:t>04</w:t>
      </w:r>
      <w:r w:rsidRPr="00E43F80">
        <w:rPr>
          <w:rFonts w:ascii="Times New Roman" w:hAnsi="Times New Roman" w:cs="Times New Roman"/>
          <w:i/>
          <w:iCs/>
        </w:rPr>
        <w:t>.0</w:t>
      </w:r>
      <w:r>
        <w:rPr>
          <w:rFonts w:ascii="Times New Roman" w:hAnsi="Times New Roman" w:cs="Times New Roman"/>
          <w:i/>
          <w:iCs/>
        </w:rPr>
        <w:t>4</w:t>
      </w:r>
      <w:r w:rsidRPr="00E43F80">
        <w:rPr>
          <w:rFonts w:ascii="Times New Roman" w:hAnsi="Times New Roman" w:cs="Times New Roman"/>
          <w:i/>
          <w:iCs/>
        </w:rPr>
        <w:t>.2024</w:t>
      </w:r>
      <w:r w:rsidRPr="00E43F80">
        <w:rPr>
          <w:rFonts w:ascii="Times New Roman" w:hAnsi="Times New Roman" w:cs="Times New Roman"/>
          <w:bCs/>
          <w:iCs/>
          <w:bdr w:val="none" w:sz="0" w:space="0" w:color="auto" w:frame="1"/>
        </w:rPr>
        <w:t>)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>.</w:t>
      </w:r>
    </w:p>
    <w:p w14:paraId="0680FA67" w14:textId="77777777" w:rsidR="00B44E9A" w:rsidRPr="00E43F80" w:rsidRDefault="00B44E9A" w:rsidP="00474DA2">
      <w:pPr>
        <w:pStyle w:val="1"/>
        <w:spacing w:after="0"/>
        <w:ind w:left="1985" w:hanging="1265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u w:val="single"/>
          <w:bdr w:val="none" w:sz="0" w:space="0" w:color="auto" w:frame="1"/>
        </w:rPr>
        <w:t>Інформує</w:t>
      </w:r>
      <w:r w:rsidRPr="00E43F80">
        <w:rPr>
          <w:rFonts w:ascii="Times New Roman" w:hAnsi="Times New Roman" w:cs="Times New Roman"/>
          <w:bCs/>
          <w:iCs/>
          <w:u w:val="single"/>
          <w:bdr w:val="none" w:sz="0" w:space="0" w:color="auto" w:frame="1"/>
        </w:rPr>
        <w:t>:</w:t>
      </w:r>
      <w:r w:rsidRPr="00E43F80"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</w:t>
      </w:r>
      <w:r w:rsidRPr="004230F6">
        <w:rPr>
          <w:rFonts w:ascii="Times New Roman" w:hAnsi="Times New Roman" w:cs="Times New Roman"/>
          <w:b/>
          <w:bCs/>
          <w:i/>
          <w:iCs/>
        </w:rPr>
        <w:t>Малишева Оксана Василівна</w:t>
      </w:r>
      <w:r w:rsidRPr="004230F6">
        <w:rPr>
          <w:rFonts w:ascii="Times New Roman" w:hAnsi="Times New Roman" w:cs="Times New Roman"/>
          <w:i/>
        </w:rPr>
        <w:t xml:space="preserve"> – </w:t>
      </w:r>
      <w:r w:rsidRPr="004230F6">
        <w:rPr>
          <w:rFonts w:ascii="Times New Roman" w:hAnsi="Times New Roman" w:cs="Times New Roman"/>
          <w:iCs/>
        </w:rPr>
        <w:t>керуючий справами виконавчого апарату обласної ради</w:t>
      </w:r>
      <w:r w:rsidRPr="00E43F80">
        <w:rPr>
          <w:rFonts w:ascii="Times New Roman" w:hAnsi="Times New Roman" w:cs="Times New Roman"/>
          <w:bCs/>
          <w:iCs/>
          <w:bdr w:val="none" w:sz="0" w:space="0" w:color="auto" w:frame="1"/>
        </w:rPr>
        <w:t>.</w:t>
      </w:r>
    </w:p>
    <w:p w14:paraId="494B044F" w14:textId="77777777" w:rsidR="00B44E9A" w:rsidRDefault="00B44E9A" w:rsidP="00B44E9A">
      <w:pPr>
        <w:pStyle w:val="1"/>
        <w:tabs>
          <w:tab w:val="left" w:pos="567"/>
          <w:tab w:val="left" w:pos="1276"/>
          <w:tab w:val="left" w:pos="1701"/>
        </w:tabs>
        <w:spacing w:after="0"/>
        <w:ind w:left="1080" w:firstLine="0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</w:p>
    <w:p w14:paraId="6EAFD7A4" w14:textId="1F20D2FD" w:rsidR="009660F8" w:rsidRDefault="009660F8" w:rsidP="009660F8">
      <w:pPr>
        <w:pStyle w:val="1"/>
        <w:numPr>
          <w:ilvl w:val="0"/>
          <w:numId w:val="15"/>
        </w:numPr>
        <w:tabs>
          <w:tab w:val="left" w:pos="567"/>
          <w:tab w:val="left" w:pos="1276"/>
          <w:tab w:val="left" w:pos="1701"/>
        </w:tabs>
        <w:spacing w:after="0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bdr w:val="none" w:sz="0" w:space="0" w:color="auto" w:frame="1"/>
        </w:rPr>
        <w:t>Різне.</w:t>
      </w:r>
    </w:p>
    <w:sectPr w:rsidR="009660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6A75"/>
    <w:multiLevelType w:val="hybridMultilevel"/>
    <w:tmpl w:val="693CB2AE"/>
    <w:lvl w:ilvl="0" w:tplc="4B5EE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5AC5"/>
    <w:multiLevelType w:val="hybridMultilevel"/>
    <w:tmpl w:val="F0629688"/>
    <w:lvl w:ilvl="0" w:tplc="D9A04C44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476C5"/>
    <w:multiLevelType w:val="hybridMultilevel"/>
    <w:tmpl w:val="FD0A27E0"/>
    <w:lvl w:ilvl="0" w:tplc="64627FEC">
      <w:start w:val="5"/>
      <w:numFmt w:val="decimal"/>
      <w:lvlText w:val="%1)"/>
      <w:lvlJc w:val="left"/>
      <w:pPr>
        <w:ind w:left="1571" w:hanging="360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16A2A"/>
    <w:multiLevelType w:val="hybridMultilevel"/>
    <w:tmpl w:val="F26E20D8"/>
    <w:lvl w:ilvl="0" w:tplc="E474EB06">
      <w:start w:val="1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3DA75BB"/>
    <w:multiLevelType w:val="hybridMultilevel"/>
    <w:tmpl w:val="C76038E0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8E6B2C"/>
    <w:multiLevelType w:val="hybridMultilevel"/>
    <w:tmpl w:val="905CA7E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B8472D"/>
    <w:multiLevelType w:val="hybridMultilevel"/>
    <w:tmpl w:val="A6F244FA"/>
    <w:lvl w:ilvl="0" w:tplc="270A1446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F5C146A"/>
    <w:multiLevelType w:val="hybridMultilevel"/>
    <w:tmpl w:val="A00C83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833E5"/>
    <w:multiLevelType w:val="hybridMultilevel"/>
    <w:tmpl w:val="11D43B84"/>
    <w:lvl w:ilvl="0" w:tplc="E57C6884">
      <w:start w:val="5"/>
      <w:numFmt w:val="decimal"/>
      <w:lvlText w:val="%1)"/>
      <w:lvlJc w:val="left"/>
      <w:pPr>
        <w:ind w:left="1211" w:hanging="360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3805F52"/>
    <w:multiLevelType w:val="hybridMultilevel"/>
    <w:tmpl w:val="F47E2F5E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8035984"/>
    <w:multiLevelType w:val="hybridMultilevel"/>
    <w:tmpl w:val="A6F244FA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2123373525">
    <w:abstractNumId w:val="5"/>
  </w:num>
  <w:num w:numId="2" w16cid:durableId="9027175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760418">
    <w:abstractNumId w:val="0"/>
  </w:num>
  <w:num w:numId="4" w16cid:durableId="130635368">
    <w:abstractNumId w:val="5"/>
  </w:num>
  <w:num w:numId="5" w16cid:durableId="609624078">
    <w:abstractNumId w:val="7"/>
  </w:num>
  <w:num w:numId="6" w16cid:durableId="976954891">
    <w:abstractNumId w:val="8"/>
  </w:num>
  <w:num w:numId="7" w16cid:durableId="1661538414">
    <w:abstractNumId w:val="4"/>
  </w:num>
  <w:num w:numId="8" w16cid:durableId="352073567">
    <w:abstractNumId w:val="11"/>
  </w:num>
  <w:num w:numId="9" w16cid:durableId="1582906192">
    <w:abstractNumId w:val="3"/>
  </w:num>
  <w:num w:numId="10" w16cid:durableId="657804545">
    <w:abstractNumId w:val="9"/>
  </w:num>
  <w:num w:numId="11" w16cid:durableId="1480801732">
    <w:abstractNumId w:val="6"/>
  </w:num>
  <w:num w:numId="12" w16cid:durableId="163012923">
    <w:abstractNumId w:val="10"/>
  </w:num>
  <w:num w:numId="13" w16cid:durableId="639775207">
    <w:abstractNumId w:val="2"/>
  </w:num>
  <w:num w:numId="14" w16cid:durableId="320893622">
    <w:abstractNumId w:val="1"/>
  </w:num>
  <w:num w:numId="15" w16cid:durableId="1499734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9A"/>
    <w:rsid w:val="00063014"/>
    <w:rsid w:val="00066ACA"/>
    <w:rsid w:val="00093E0A"/>
    <w:rsid w:val="000D7C2B"/>
    <w:rsid w:val="00107AA2"/>
    <w:rsid w:val="00136F0B"/>
    <w:rsid w:val="0015057E"/>
    <w:rsid w:val="001C460F"/>
    <w:rsid w:val="001E1A3E"/>
    <w:rsid w:val="001F56CB"/>
    <w:rsid w:val="00240B52"/>
    <w:rsid w:val="002832DF"/>
    <w:rsid w:val="002B4D68"/>
    <w:rsid w:val="002B7513"/>
    <w:rsid w:val="002D1709"/>
    <w:rsid w:val="002D6ECD"/>
    <w:rsid w:val="002E7D88"/>
    <w:rsid w:val="002F5D80"/>
    <w:rsid w:val="0036475B"/>
    <w:rsid w:val="003734E5"/>
    <w:rsid w:val="00373FDF"/>
    <w:rsid w:val="003A2C56"/>
    <w:rsid w:val="003A4F7B"/>
    <w:rsid w:val="003C5140"/>
    <w:rsid w:val="003F2F3C"/>
    <w:rsid w:val="003F5C25"/>
    <w:rsid w:val="004230F6"/>
    <w:rsid w:val="0043631A"/>
    <w:rsid w:val="00474DA2"/>
    <w:rsid w:val="0049774E"/>
    <w:rsid w:val="004C3B47"/>
    <w:rsid w:val="004F2304"/>
    <w:rsid w:val="00502A1C"/>
    <w:rsid w:val="00531400"/>
    <w:rsid w:val="00535EE3"/>
    <w:rsid w:val="00566B0B"/>
    <w:rsid w:val="00585780"/>
    <w:rsid w:val="00684A22"/>
    <w:rsid w:val="00686F53"/>
    <w:rsid w:val="006A0F6B"/>
    <w:rsid w:val="006C246A"/>
    <w:rsid w:val="006D6E25"/>
    <w:rsid w:val="0071176A"/>
    <w:rsid w:val="007271C4"/>
    <w:rsid w:val="00730085"/>
    <w:rsid w:val="00733AA6"/>
    <w:rsid w:val="007720C7"/>
    <w:rsid w:val="00782EF0"/>
    <w:rsid w:val="00792133"/>
    <w:rsid w:val="0079378F"/>
    <w:rsid w:val="0079442A"/>
    <w:rsid w:val="007F11C4"/>
    <w:rsid w:val="00834B44"/>
    <w:rsid w:val="00857939"/>
    <w:rsid w:val="00872DD9"/>
    <w:rsid w:val="008753B2"/>
    <w:rsid w:val="00891629"/>
    <w:rsid w:val="0089299A"/>
    <w:rsid w:val="008B716E"/>
    <w:rsid w:val="008C3FA0"/>
    <w:rsid w:val="008C7F49"/>
    <w:rsid w:val="008D58E0"/>
    <w:rsid w:val="00901DDB"/>
    <w:rsid w:val="00902DE1"/>
    <w:rsid w:val="0093661D"/>
    <w:rsid w:val="009660F8"/>
    <w:rsid w:val="009707E8"/>
    <w:rsid w:val="0097254F"/>
    <w:rsid w:val="009B4B5C"/>
    <w:rsid w:val="009F32DF"/>
    <w:rsid w:val="00A110B0"/>
    <w:rsid w:val="00A56D30"/>
    <w:rsid w:val="00A71C43"/>
    <w:rsid w:val="00A814FA"/>
    <w:rsid w:val="00A964C2"/>
    <w:rsid w:val="00AA2ACF"/>
    <w:rsid w:val="00AC33CE"/>
    <w:rsid w:val="00AD5FB4"/>
    <w:rsid w:val="00AE26E6"/>
    <w:rsid w:val="00AF0961"/>
    <w:rsid w:val="00AF0DA7"/>
    <w:rsid w:val="00B40071"/>
    <w:rsid w:val="00B44E9A"/>
    <w:rsid w:val="00B85EDC"/>
    <w:rsid w:val="00BC76EF"/>
    <w:rsid w:val="00BD0E51"/>
    <w:rsid w:val="00BE02FD"/>
    <w:rsid w:val="00BE1D7A"/>
    <w:rsid w:val="00BF4BF1"/>
    <w:rsid w:val="00BF7B65"/>
    <w:rsid w:val="00C5725E"/>
    <w:rsid w:val="00C85B13"/>
    <w:rsid w:val="00CB0EB9"/>
    <w:rsid w:val="00CC3CD7"/>
    <w:rsid w:val="00CD5795"/>
    <w:rsid w:val="00CF79E2"/>
    <w:rsid w:val="00D23085"/>
    <w:rsid w:val="00D41BCF"/>
    <w:rsid w:val="00DB6C4E"/>
    <w:rsid w:val="00E002C3"/>
    <w:rsid w:val="00E43F80"/>
    <w:rsid w:val="00E657A3"/>
    <w:rsid w:val="00E674D0"/>
    <w:rsid w:val="00EC1A2F"/>
    <w:rsid w:val="00ED566F"/>
    <w:rsid w:val="00EF00BF"/>
    <w:rsid w:val="00F71365"/>
    <w:rsid w:val="00F848A9"/>
    <w:rsid w:val="00F86EA7"/>
    <w:rsid w:val="00F93AF3"/>
    <w:rsid w:val="00F94AD5"/>
    <w:rsid w:val="00FA10E4"/>
    <w:rsid w:val="00FB0D22"/>
    <w:rsid w:val="00FD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364A"/>
  <w15:chartTrackingRefBased/>
  <w15:docId w15:val="{48C0A437-3F9C-434C-BCAA-81F4E258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C2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A7"/>
    <w:pPr>
      <w:ind w:left="720"/>
    </w:pPr>
  </w:style>
  <w:style w:type="character" w:customStyle="1" w:styleId="a4">
    <w:name w:val="Основной текст_"/>
    <w:link w:val="1"/>
    <w:locked/>
    <w:rsid w:val="00F86EA7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F86EA7"/>
    <w:pPr>
      <w:widowControl w:val="0"/>
      <w:spacing w:after="120"/>
      <w:ind w:firstLine="400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74D0"/>
    <w:pPr>
      <w:spacing w:before="100" w:beforeAutospacing="1" w:after="100" w:afterAutospacing="1"/>
    </w:pPr>
    <w:rPr>
      <w:rFonts w:eastAsia="Times New Roman"/>
      <w:lang w:eastAsia="uk-UA"/>
    </w:rPr>
  </w:style>
  <w:style w:type="character" w:styleId="a5">
    <w:name w:val="Hyperlink"/>
    <w:basedOn w:val="a0"/>
    <w:uiPriority w:val="99"/>
    <w:unhideWhenUsed/>
    <w:rsid w:val="00A71C4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71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2024-04-05T08:34:00Z</cp:lastPrinted>
  <dcterms:created xsi:type="dcterms:W3CDTF">2024-04-08T07:27:00Z</dcterms:created>
  <dcterms:modified xsi:type="dcterms:W3CDTF">2024-04-08T07:27:00Z</dcterms:modified>
</cp:coreProperties>
</file>