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6F8862" w14:textId="6AB177CE" w:rsidR="00F20875" w:rsidRDefault="00916B64" w:rsidP="006826C2">
      <w:pPr>
        <w:pStyle w:val="ac"/>
        <w:spacing w:before="0" w:after="0"/>
        <w:rPr>
          <w:rFonts w:ascii="Bodoni" w:hAnsi="Bodoni" w:cs="Bodoni"/>
        </w:rPr>
      </w:pPr>
      <w:r>
        <w:rPr>
          <w:noProof/>
          <w:lang w:val="ru-RU"/>
        </w:rPr>
        <w:drawing>
          <wp:inline distT="0" distB="0" distL="0" distR="0" wp14:anchorId="76A89AFC" wp14:editId="50B92AF2">
            <wp:extent cx="466725" cy="552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FC95A" w14:textId="77777777" w:rsidR="00F20875" w:rsidRDefault="00F20875" w:rsidP="006826C2">
      <w:pPr>
        <w:jc w:val="center"/>
        <w:rPr>
          <w:b/>
          <w:bCs/>
          <w:sz w:val="16"/>
          <w:szCs w:val="16"/>
        </w:rPr>
      </w:pPr>
    </w:p>
    <w:p w14:paraId="286C72EA" w14:textId="77777777" w:rsidR="00F20875" w:rsidRDefault="00F20875" w:rsidP="006826C2">
      <w:pPr>
        <w:pStyle w:val="1"/>
        <w:spacing w:line="240" w:lineRule="auto"/>
        <w:jc w:val="center"/>
      </w:pPr>
      <w:r>
        <w:t>УКРАЇНА</w:t>
      </w:r>
    </w:p>
    <w:p w14:paraId="6381402A" w14:textId="77777777" w:rsidR="00F20875" w:rsidRDefault="00F20875" w:rsidP="006826C2">
      <w:pPr>
        <w:rPr>
          <w:sz w:val="16"/>
          <w:szCs w:val="16"/>
        </w:rPr>
      </w:pPr>
    </w:p>
    <w:p w14:paraId="70877E32" w14:textId="77777777" w:rsidR="00F20875" w:rsidRDefault="00F20875" w:rsidP="006826C2">
      <w:pPr>
        <w:pStyle w:val="5"/>
      </w:pPr>
      <w:r>
        <w:t>ХАРКІВСЬКА ОБЛАСНА РАДА</w:t>
      </w:r>
    </w:p>
    <w:p w14:paraId="1901366F" w14:textId="77777777" w:rsidR="00F20875" w:rsidRDefault="00F20875" w:rsidP="006826C2">
      <w:pPr>
        <w:jc w:val="center"/>
        <w:rPr>
          <w:sz w:val="16"/>
          <w:szCs w:val="16"/>
        </w:rPr>
      </w:pPr>
    </w:p>
    <w:p w14:paraId="5E91F3F3" w14:textId="77777777" w:rsidR="00F20875" w:rsidRDefault="00F20875" w:rsidP="006826C2">
      <w:pPr>
        <w:jc w:val="center"/>
        <w:rPr>
          <w:caps/>
          <w:sz w:val="26"/>
          <w:szCs w:val="26"/>
        </w:rPr>
      </w:pPr>
      <w:r>
        <w:rPr>
          <w:caps/>
          <w:sz w:val="26"/>
          <w:szCs w:val="26"/>
        </w:rPr>
        <w:t xml:space="preserve">постійна комісія з питань антикорупційної та регуляторної політики, законності, боротьби зі злочинністю, регламенту </w:t>
      </w:r>
      <w:r>
        <w:rPr>
          <w:caps/>
          <w:sz w:val="26"/>
          <w:szCs w:val="26"/>
        </w:rPr>
        <w:br/>
        <w:t>та місцевого самоврядування</w:t>
      </w:r>
    </w:p>
    <w:p w14:paraId="204890E3" w14:textId="77777777" w:rsidR="00F20875" w:rsidRDefault="00F20875" w:rsidP="006826C2">
      <w:pPr>
        <w:jc w:val="center"/>
        <w:rPr>
          <w:sz w:val="16"/>
          <w:szCs w:val="16"/>
        </w:rPr>
      </w:pPr>
    </w:p>
    <w:p w14:paraId="1AEB259D" w14:textId="77777777" w:rsidR="00F20875" w:rsidRDefault="00F20875" w:rsidP="006826C2">
      <w:pPr>
        <w:pBdr>
          <w:bottom w:val="single" w:sz="12" w:space="1" w:color="auto"/>
        </w:pBdr>
        <w:jc w:val="center"/>
        <w:rPr>
          <w:i/>
          <w:lang w:val="ru-RU"/>
        </w:rPr>
      </w:pPr>
      <w:r>
        <w:rPr>
          <w:i/>
        </w:rPr>
        <w:t xml:space="preserve">вул. Сумська, </w:t>
      </w:r>
      <w:smartTag w:uri="urn:schemas-microsoft-com:office:smarttags" w:element="metricconverter">
        <w:smartTagPr>
          <w:attr w:name="ProductID" w:val="64, м"/>
        </w:smartTagPr>
        <w:r>
          <w:rPr>
            <w:i/>
          </w:rPr>
          <w:t>64, м</w:t>
        </w:r>
      </w:smartTag>
      <w:r>
        <w:rPr>
          <w:i/>
        </w:rPr>
        <w:t xml:space="preserve">. Харків 61002, </w:t>
      </w:r>
      <w:proofErr w:type="spellStart"/>
      <w:r>
        <w:rPr>
          <w:i/>
        </w:rPr>
        <w:t>тел</w:t>
      </w:r>
      <w:proofErr w:type="spellEnd"/>
      <w:r>
        <w:rPr>
          <w:i/>
        </w:rPr>
        <w:t xml:space="preserve">. </w:t>
      </w:r>
      <w:r>
        <w:rPr>
          <w:i/>
          <w:lang w:val="ru-RU"/>
        </w:rPr>
        <w:t>715-72-62,</w:t>
      </w:r>
      <w:r>
        <w:rPr>
          <w:i/>
        </w:rPr>
        <w:t xml:space="preserve"> </w:t>
      </w:r>
      <w:r>
        <w:rPr>
          <w:i/>
          <w:lang w:val="en-US"/>
        </w:rPr>
        <w:t>e</w:t>
      </w:r>
      <w:r>
        <w:rPr>
          <w:i/>
          <w:lang w:val="ru-RU"/>
        </w:rPr>
        <w:t>-</w:t>
      </w:r>
      <w:r>
        <w:rPr>
          <w:i/>
          <w:lang w:val="en-US"/>
        </w:rPr>
        <w:t>mail</w:t>
      </w:r>
      <w:r>
        <w:rPr>
          <w:i/>
          <w:lang w:val="ru-RU"/>
        </w:rPr>
        <w:t xml:space="preserve">: </w:t>
      </w:r>
      <w:hyperlink r:id="rId9" w:history="1">
        <w:r>
          <w:rPr>
            <w:rStyle w:val="a7"/>
            <w:i/>
            <w:lang w:val="en-US"/>
          </w:rPr>
          <w:t>sc</w:t>
        </w:r>
        <w:r>
          <w:rPr>
            <w:rStyle w:val="a7"/>
            <w:i/>
            <w:lang w:val="ru-RU"/>
          </w:rPr>
          <w:t>01</w:t>
        </w:r>
        <w:r>
          <w:rPr>
            <w:rStyle w:val="a7"/>
            <w:i/>
          </w:rPr>
          <w:t>-</w:t>
        </w:r>
        <w:r>
          <w:rPr>
            <w:rStyle w:val="a7"/>
            <w:i/>
            <w:lang w:val="en-US"/>
          </w:rPr>
          <w:t>or</w:t>
        </w:r>
        <w:r>
          <w:rPr>
            <w:rStyle w:val="a7"/>
            <w:i/>
            <w:lang w:val="ru-RU"/>
          </w:rPr>
          <w:t>@</w:t>
        </w:r>
        <w:r>
          <w:rPr>
            <w:rStyle w:val="a7"/>
            <w:i/>
            <w:lang w:val="en-US"/>
          </w:rPr>
          <w:t>ukr</w:t>
        </w:r>
        <w:r>
          <w:rPr>
            <w:rStyle w:val="a7"/>
            <w:i/>
            <w:lang w:val="ru-RU"/>
          </w:rPr>
          <w:t>.</w:t>
        </w:r>
        <w:r>
          <w:rPr>
            <w:rStyle w:val="a7"/>
            <w:i/>
            <w:lang w:val="en-US"/>
          </w:rPr>
          <w:t>net</w:t>
        </w:r>
      </w:hyperlink>
    </w:p>
    <w:p w14:paraId="4A0EC702" w14:textId="77777777" w:rsidR="00F20875" w:rsidRDefault="00F20875" w:rsidP="003770C0">
      <w:pPr>
        <w:rPr>
          <w:sz w:val="8"/>
          <w:szCs w:val="8"/>
        </w:rPr>
      </w:pPr>
    </w:p>
    <w:p w14:paraId="33F582CD" w14:textId="77777777" w:rsidR="00F20875" w:rsidRDefault="00F20875" w:rsidP="003770C0">
      <w:pPr>
        <w:rPr>
          <w:szCs w:val="28"/>
        </w:rPr>
      </w:pPr>
      <w:r>
        <w:rPr>
          <w:szCs w:val="28"/>
        </w:rPr>
        <w:t>_______________№_______________</w:t>
      </w:r>
    </w:p>
    <w:p w14:paraId="6CA7BB9A" w14:textId="77777777" w:rsidR="00F20875" w:rsidRDefault="00F20875" w:rsidP="003770C0">
      <w:pPr>
        <w:rPr>
          <w:szCs w:val="28"/>
        </w:rPr>
      </w:pPr>
      <w:r>
        <w:rPr>
          <w:szCs w:val="28"/>
        </w:rPr>
        <w:t>На № ___________________________</w:t>
      </w:r>
    </w:p>
    <w:p w14:paraId="0DA796E7" w14:textId="77777777" w:rsidR="00E3456B" w:rsidRPr="00EA572F" w:rsidRDefault="00E3456B" w:rsidP="003770C0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77C4CA24" w14:textId="64A27B95" w:rsidR="00F20875" w:rsidRPr="00697B6A" w:rsidRDefault="00F20875" w:rsidP="003770C0">
      <w:pPr>
        <w:tabs>
          <w:tab w:val="left" w:pos="1134"/>
        </w:tabs>
        <w:jc w:val="center"/>
        <w:rPr>
          <w:b/>
          <w:szCs w:val="28"/>
        </w:rPr>
      </w:pPr>
      <w:r>
        <w:rPr>
          <w:b/>
          <w:szCs w:val="28"/>
        </w:rPr>
        <w:t xml:space="preserve">ПРОТОКОЛ № </w:t>
      </w:r>
      <w:r w:rsidR="00645A33">
        <w:rPr>
          <w:b/>
          <w:szCs w:val="28"/>
        </w:rPr>
        <w:t>6</w:t>
      </w:r>
      <w:r w:rsidR="008461F0">
        <w:rPr>
          <w:b/>
          <w:szCs w:val="28"/>
        </w:rPr>
        <w:t>5</w:t>
      </w:r>
    </w:p>
    <w:p w14:paraId="538BBBE4" w14:textId="77777777" w:rsidR="00F20875" w:rsidRDefault="00F20875" w:rsidP="003770C0">
      <w:pPr>
        <w:jc w:val="center"/>
        <w:rPr>
          <w:b/>
          <w:szCs w:val="28"/>
        </w:rPr>
      </w:pPr>
      <w:r>
        <w:rPr>
          <w:b/>
          <w:szCs w:val="28"/>
        </w:rPr>
        <w:t>засідання постійної комісії</w:t>
      </w:r>
    </w:p>
    <w:p w14:paraId="0ACC71AC" w14:textId="77777777" w:rsidR="00D07DBC" w:rsidRPr="001E6323" w:rsidRDefault="00D07DBC" w:rsidP="003770C0">
      <w:pPr>
        <w:ind w:firstLine="4251"/>
        <w:rPr>
          <w:b/>
          <w:sz w:val="16"/>
          <w:szCs w:val="16"/>
        </w:rPr>
      </w:pPr>
    </w:p>
    <w:p w14:paraId="3DA02CE5" w14:textId="058F4C99" w:rsidR="00F20875" w:rsidRPr="009E73C1" w:rsidRDefault="00F20875" w:rsidP="008461F0">
      <w:pPr>
        <w:pStyle w:val="Standard"/>
        <w:ind w:left="524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від </w:t>
      </w:r>
      <w:r w:rsidR="00645A33">
        <w:rPr>
          <w:b/>
          <w:sz w:val="28"/>
          <w:szCs w:val="28"/>
        </w:rPr>
        <w:t>1</w:t>
      </w:r>
      <w:r w:rsidR="008461F0">
        <w:rPr>
          <w:b/>
          <w:sz w:val="28"/>
          <w:szCs w:val="28"/>
        </w:rPr>
        <w:t>0</w:t>
      </w:r>
      <w:r w:rsidR="00645A33">
        <w:rPr>
          <w:b/>
          <w:sz w:val="28"/>
          <w:szCs w:val="28"/>
        </w:rPr>
        <w:t xml:space="preserve"> </w:t>
      </w:r>
      <w:r w:rsidR="008461F0">
        <w:rPr>
          <w:b/>
          <w:sz w:val="28"/>
          <w:szCs w:val="28"/>
        </w:rPr>
        <w:t>квітня</w:t>
      </w:r>
      <w:r>
        <w:rPr>
          <w:b/>
          <w:sz w:val="28"/>
          <w:szCs w:val="28"/>
        </w:rPr>
        <w:t xml:space="preserve"> 202</w:t>
      </w:r>
      <w:r w:rsidR="00645A33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року о</w:t>
      </w:r>
      <w:r w:rsidR="008461F0">
        <w:rPr>
          <w:b/>
          <w:sz w:val="28"/>
          <w:szCs w:val="28"/>
        </w:rPr>
        <w:t>б</w:t>
      </w:r>
      <w:r>
        <w:rPr>
          <w:b/>
          <w:sz w:val="28"/>
          <w:szCs w:val="28"/>
        </w:rPr>
        <w:t xml:space="preserve"> </w:t>
      </w:r>
      <w:r w:rsidR="005E17A1">
        <w:rPr>
          <w:b/>
          <w:sz w:val="28"/>
          <w:szCs w:val="28"/>
        </w:rPr>
        <w:t>1</w:t>
      </w:r>
      <w:r w:rsidR="008461F0">
        <w:rPr>
          <w:b/>
          <w:sz w:val="28"/>
          <w:szCs w:val="28"/>
        </w:rPr>
        <w:t>1</w:t>
      </w:r>
      <w:r w:rsidR="005E17A1">
        <w:rPr>
          <w:b/>
          <w:sz w:val="28"/>
          <w:szCs w:val="28"/>
        </w:rPr>
        <w:t>-</w:t>
      </w:r>
      <w:r w:rsidR="008461F0">
        <w:rPr>
          <w:b/>
          <w:sz w:val="28"/>
          <w:szCs w:val="28"/>
        </w:rPr>
        <w:t>3</w:t>
      </w:r>
      <w:r w:rsidR="005E17A1">
        <w:rPr>
          <w:b/>
          <w:sz w:val="28"/>
          <w:szCs w:val="28"/>
        </w:rPr>
        <w:t>0</w:t>
      </w:r>
    </w:p>
    <w:p w14:paraId="5E547F79" w14:textId="77777777" w:rsidR="00E3456B" w:rsidRPr="008C3FC7" w:rsidRDefault="00E3456B" w:rsidP="008461F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245" w:right="-2"/>
        <w:rPr>
          <w:i/>
          <w:sz w:val="16"/>
          <w:szCs w:val="16"/>
        </w:rPr>
      </w:pPr>
    </w:p>
    <w:p w14:paraId="6BB58102" w14:textId="77777777" w:rsidR="008C3FC7" w:rsidRPr="008C3FC7" w:rsidRDefault="008C3FC7" w:rsidP="008461F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245" w:right="-2"/>
        <w:rPr>
          <w:i/>
          <w:sz w:val="24"/>
        </w:rPr>
      </w:pPr>
      <w:r w:rsidRPr="008C3FC7">
        <w:rPr>
          <w:i/>
          <w:sz w:val="24"/>
        </w:rPr>
        <w:t>конференц-зала обласної ради,</w:t>
      </w:r>
    </w:p>
    <w:p w14:paraId="44E72B14" w14:textId="2D2328A8" w:rsidR="007914C9" w:rsidRPr="008C3FC7" w:rsidRDefault="008C3FC7" w:rsidP="008461F0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245" w:right="-2"/>
        <w:rPr>
          <w:i/>
          <w:sz w:val="24"/>
        </w:rPr>
      </w:pPr>
      <w:proofErr w:type="spellStart"/>
      <w:r w:rsidRPr="008C3FC7">
        <w:rPr>
          <w:i/>
          <w:sz w:val="24"/>
        </w:rPr>
        <w:t>вебплатформа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Сisco</w:t>
      </w:r>
      <w:proofErr w:type="spellEnd"/>
      <w:r w:rsidRPr="008C3FC7">
        <w:rPr>
          <w:i/>
          <w:sz w:val="24"/>
        </w:rPr>
        <w:t xml:space="preserve"> </w:t>
      </w:r>
      <w:proofErr w:type="spellStart"/>
      <w:r w:rsidRPr="008C3FC7">
        <w:rPr>
          <w:i/>
          <w:sz w:val="24"/>
        </w:rPr>
        <w:t>Webex</w:t>
      </w:r>
      <w:proofErr w:type="spellEnd"/>
    </w:p>
    <w:p w14:paraId="685F9B46" w14:textId="77777777" w:rsidR="008C3FC7" w:rsidRDefault="008C3FC7" w:rsidP="008C3FC7">
      <w:pPr>
        <w:tabs>
          <w:tab w:val="left" w:pos="-567"/>
          <w:tab w:val="left" w:pos="284"/>
          <w:tab w:val="left" w:pos="426"/>
          <w:tab w:val="left" w:pos="1276"/>
          <w:tab w:val="left" w:pos="1701"/>
          <w:tab w:val="left" w:pos="2268"/>
        </w:tabs>
        <w:ind w:left="5670" w:right="-2"/>
        <w:rPr>
          <w:i/>
          <w:sz w:val="16"/>
          <w:szCs w:val="16"/>
        </w:rPr>
      </w:pPr>
    </w:p>
    <w:p w14:paraId="02E029C9" w14:textId="67624210" w:rsidR="00F20875" w:rsidRPr="00B73A6D" w:rsidRDefault="00F20875" w:rsidP="008C3FC7">
      <w:pPr>
        <w:ind w:left="3402"/>
        <w:rPr>
          <w:b/>
          <w:spacing w:val="-4"/>
          <w:szCs w:val="28"/>
        </w:rPr>
      </w:pPr>
      <w:r w:rsidRPr="008C3FC7">
        <w:rPr>
          <w:b/>
          <w:spacing w:val="-4"/>
          <w:szCs w:val="28"/>
        </w:rPr>
        <w:t>Всього членів комісі</w:t>
      </w:r>
      <w:r>
        <w:rPr>
          <w:b/>
          <w:spacing w:val="-4"/>
          <w:szCs w:val="28"/>
        </w:rPr>
        <w:t xml:space="preserve">ї: </w:t>
      </w:r>
      <w:r w:rsidR="00B73A6D" w:rsidRPr="00B73A6D">
        <w:rPr>
          <w:b/>
          <w:spacing w:val="-4"/>
          <w:szCs w:val="28"/>
        </w:rPr>
        <w:t>8</w:t>
      </w:r>
    </w:p>
    <w:p w14:paraId="6CAFB206" w14:textId="77777777" w:rsidR="00F20875" w:rsidRPr="006A2E9C" w:rsidRDefault="00F20875" w:rsidP="003D5AAB">
      <w:pPr>
        <w:ind w:left="3969"/>
        <w:jc w:val="both"/>
        <w:rPr>
          <w:b/>
          <w:color w:val="FF0000"/>
          <w:spacing w:val="-4"/>
          <w:sz w:val="16"/>
          <w:szCs w:val="16"/>
        </w:rPr>
      </w:pPr>
    </w:p>
    <w:p w14:paraId="2B4D7E41" w14:textId="75B9BE2F" w:rsidR="00E66395" w:rsidRPr="00E40D41" w:rsidRDefault="00E66395" w:rsidP="00AF5429">
      <w:pPr>
        <w:ind w:left="4820" w:right="140" w:hanging="1362"/>
        <w:jc w:val="both"/>
        <w:rPr>
          <w:i/>
          <w:spacing w:val="-6"/>
          <w:sz w:val="16"/>
          <w:szCs w:val="16"/>
        </w:rPr>
      </w:pPr>
      <w:r w:rsidRPr="00E40D41">
        <w:rPr>
          <w:b/>
          <w:spacing w:val="-4"/>
          <w:szCs w:val="28"/>
        </w:rPr>
        <w:t>Присутні:</w:t>
      </w:r>
      <w:r w:rsidRPr="00F9772F">
        <w:rPr>
          <w:b/>
          <w:spacing w:val="-4"/>
          <w:szCs w:val="28"/>
        </w:rPr>
        <w:t xml:space="preserve"> </w:t>
      </w:r>
      <w:r w:rsidR="00F9772F" w:rsidRPr="00F9772F">
        <w:rPr>
          <w:b/>
          <w:spacing w:val="-4"/>
          <w:szCs w:val="28"/>
        </w:rPr>
        <w:t>7</w:t>
      </w:r>
      <w:r w:rsidRPr="00E40D41">
        <w:rPr>
          <w:szCs w:val="28"/>
        </w:rPr>
        <w:t xml:space="preserve"> </w:t>
      </w:r>
      <w:proofErr w:type="spellStart"/>
      <w:r w:rsidRPr="00E40D41">
        <w:rPr>
          <w:spacing w:val="-6"/>
          <w:szCs w:val="28"/>
        </w:rPr>
        <w:t>Каратуманов</w:t>
      </w:r>
      <w:proofErr w:type="spellEnd"/>
      <w:r w:rsidRPr="00E40D41">
        <w:rPr>
          <w:spacing w:val="-6"/>
          <w:szCs w:val="28"/>
        </w:rPr>
        <w:t xml:space="preserve"> О.Ю. – голова постійної комісії</w:t>
      </w:r>
      <w:r w:rsidR="008E5D9A">
        <w:rPr>
          <w:spacing w:val="-6"/>
          <w:szCs w:val="28"/>
        </w:rPr>
        <w:t xml:space="preserve">, </w:t>
      </w:r>
      <w:proofErr w:type="spellStart"/>
      <w:r w:rsidR="00EB3FBD" w:rsidRPr="00E40D41">
        <w:rPr>
          <w:spacing w:val="-6"/>
          <w:szCs w:val="28"/>
        </w:rPr>
        <w:t>Заярний</w:t>
      </w:r>
      <w:proofErr w:type="spellEnd"/>
      <w:r w:rsidR="00EB3FBD" w:rsidRPr="00E40D41">
        <w:rPr>
          <w:spacing w:val="-6"/>
          <w:szCs w:val="28"/>
        </w:rPr>
        <w:t xml:space="preserve"> Л.А.,</w:t>
      </w:r>
      <w:r w:rsidR="00E051D8">
        <w:rPr>
          <w:spacing w:val="-6"/>
          <w:szCs w:val="28"/>
        </w:rPr>
        <w:t xml:space="preserve"> </w:t>
      </w:r>
      <w:r w:rsidR="00B578F3">
        <w:rPr>
          <w:spacing w:val="-6"/>
          <w:szCs w:val="28"/>
        </w:rPr>
        <w:t xml:space="preserve">Горло Д.В., </w:t>
      </w:r>
      <w:r w:rsidRPr="00E40D41">
        <w:rPr>
          <w:spacing w:val="-6"/>
          <w:szCs w:val="28"/>
        </w:rPr>
        <w:t xml:space="preserve">Козловський А.В., </w:t>
      </w:r>
      <w:proofErr w:type="spellStart"/>
      <w:r w:rsidR="008E5D9A">
        <w:rPr>
          <w:spacing w:val="-6"/>
          <w:szCs w:val="28"/>
        </w:rPr>
        <w:t>Оніщенко</w:t>
      </w:r>
      <w:proofErr w:type="spellEnd"/>
      <w:r w:rsidR="008E5D9A">
        <w:rPr>
          <w:spacing w:val="-6"/>
          <w:szCs w:val="28"/>
        </w:rPr>
        <w:t xml:space="preserve"> Д.С., </w:t>
      </w:r>
      <w:proofErr w:type="spellStart"/>
      <w:r w:rsidR="008E5D9A">
        <w:rPr>
          <w:spacing w:val="-6"/>
          <w:szCs w:val="28"/>
        </w:rPr>
        <w:t>Кернес</w:t>
      </w:r>
      <w:proofErr w:type="spellEnd"/>
      <w:r w:rsidR="008E5D9A">
        <w:rPr>
          <w:spacing w:val="-6"/>
          <w:szCs w:val="28"/>
        </w:rPr>
        <w:t xml:space="preserve"> К.Г., </w:t>
      </w:r>
      <w:proofErr w:type="spellStart"/>
      <w:r w:rsidR="008C3FC7">
        <w:rPr>
          <w:spacing w:val="-6"/>
          <w:szCs w:val="28"/>
        </w:rPr>
        <w:t>Панов</w:t>
      </w:r>
      <w:proofErr w:type="spellEnd"/>
      <w:r w:rsidR="008C3FC7">
        <w:rPr>
          <w:spacing w:val="-6"/>
          <w:szCs w:val="28"/>
        </w:rPr>
        <w:t xml:space="preserve"> В.В.</w:t>
      </w:r>
    </w:p>
    <w:p w14:paraId="56F14792" w14:textId="4BF3C0B7" w:rsidR="00E66395" w:rsidRPr="00AF5429" w:rsidRDefault="00E66395" w:rsidP="00AF5429">
      <w:pPr>
        <w:ind w:left="3969" w:right="-285" w:hanging="511"/>
        <w:jc w:val="both"/>
        <w:rPr>
          <w:spacing w:val="-6"/>
          <w:szCs w:val="28"/>
        </w:rPr>
      </w:pPr>
      <w:r w:rsidRPr="00E40D41">
        <w:rPr>
          <w:b/>
          <w:spacing w:val="-4"/>
          <w:szCs w:val="28"/>
        </w:rPr>
        <w:t xml:space="preserve">Відсутні: </w:t>
      </w:r>
      <w:r w:rsidR="00F9772F" w:rsidRPr="009224A9">
        <w:rPr>
          <w:b/>
          <w:spacing w:val="-4"/>
          <w:szCs w:val="28"/>
          <w:lang w:val="ru-RU"/>
        </w:rPr>
        <w:t xml:space="preserve">1 </w:t>
      </w:r>
      <w:r w:rsidR="00F9772F" w:rsidRPr="00E40D41">
        <w:rPr>
          <w:spacing w:val="-6"/>
          <w:szCs w:val="28"/>
        </w:rPr>
        <w:t>Чернов С.І.</w:t>
      </w:r>
    </w:p>
    <w:p w14:paraId="0CCD22B4" w14:textId="77777777" w:rsidR="006A2E9C" w:rsidRPr="00645A33" w:rsidRDefault="006A2E9C" w:rsidP="005B78EF">
      <w:pPr>
        <w:tabs>
          <w:tab w:val="left" w:pos="-142"/>
          <w:tab w:val="left" w:pos="851"/>
          <w:tab w:val="left" w:pos="1418"/>
        </w:tabs>
        <w:rPr>
          <w:b/>
          <w:sz w:val="16"/>
          <w:szCs w:val="16"/>
        </w:rPr>
      </w:pPr>
    </w:p>
    <w:p w14:paraId="3A874663" w14:textId="75798DE5" w:rsidR="005B78EF" w:rsidRPr="00763383" w:rsidRDefault="00763383" w:rsidP="005B78EF">
      <w:pPr>
        <w:tabs>
          <w:tab w:val="left" w:pos="-142"/>
          <w:tab w:val="left" w:pos="851"/>
          <w:tab w:val="left" w:pos="1418"/>
        </w:tabs>
        <w:rPr>
          <w:b/>
          <w:szCs w:val="28"/>
        </w:rPr>
      </w:pPr>
      <w:r>
        <w:rPr>
          <w:b/>
          <w:szCs w:val="28"/>
        </w:rPr>
        <w:t>Присутні:</w:t>
      </w:r>
    </w:p>
    <w:p w14:paraId="2D7C4897" w14:textId="4BD245C6" w:rsidR="007C79AE" w:rsidRDefault="007C79AE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Дзюба Валерія Олегівна – заступник голови обласної ради.</w:t>
      </w:r>
    </w:p>
    <w:p w14:paraId="198062E5" w14:textId="7DA491DA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1418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Малишева Оксана Василівна – керуючий справами виконавчого апарату обласної ради.</w:t>
      </w:r>
    </w:p>
    <w:p w14:paraId="534A64DF" w14:textId="77777777" w:rsidR="008C3FC7" w:rsidRPr="00113FBE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0"/>
          <w:tab w:val="left" w:pos="426"/>
          <w:tab w:val="left" w:pos="993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Бондаренко Ольга Миколаївна – заступник керуючого справами, начальник управління з організаційних питань діяльності ради виконавчого апарату обласної ради.</w:t>
      </w:r>
    </w:p>
    <w:p w14:paraId="47AC8538" w14:textId="03E9D590" w:rsidR="008C3FC7" w:rsidRDefault="008C3FC7" w:rsidP="008C3FC7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r w:rsidRPr="00E40D41">
        <w:rPr>
          <w:sz w:val="28"/>
          <w:szCs w:val="28"/>
          <w:lang w:eastAsia="en-US"/>
        </w:rPr>
        <w:t>Крючков Ілля Миколайович –</w:t>
      </w:r>
      <w:bookmarkStart w:id="0" w:name="_Hlk147223622"/>
      <w:r w:rsidR="006E3D36">
        <w:rPr>
          <w:sz w:val="28"/>
          <w:szCs w:val="28"/>
          <w:lang w:eastAsia="en-US"/>
        </w:rPr>
        <w:t xml:space="preserve"> </w:t>
      </w:r>
      <w:r w:rsidRPr="00B05C4A">
        <w:rPr>
          <w:sz w:val="28"/>
        </w:rPr>
        <w:t>начальник управління</w:t>
      </w:r>
      <w:r w:rsidR="006E3D36">
        <w:rPr>
          <w:sz w:val="28"/>
        </w:rPr>
        <w:t xml:space="preserve"> </w:t>
      </w:r>
      <w:r w:rsidRPr="00B05C4A">
        <w:rPr>
          <w:bCs/>
          <w:iCs/>
          <w:sz w:val="28"/>
        </w:rPr>
        <w:t xml:space="preserve">правового забезпечення діяльності ради </w:t>
      </w:r>
      <w:r w:rsidRPr="00B05C4A">
        <w:rPr>
          <w:bCs/>
          <w:sz w:val="28"/>
        </w:rPr>
        <w:t>виконавчого апарату обласної ради</w:t>
      </w:r>
      <w:bookmarkEnd w:id="0"/>
      <w:r>
        <w:rPr>
          <w:rFonts w:ascii="Times New Roman CYR" w:hAnsi="Times New Roman CYR" w:cs="Times New Roman CYR"/>
          <w:sz w:val="28"/>
          <w:szCs w:val="28"/>
        </w:rPr>
        <w:t>.</w:t>
      </w:r>
    </w:p>
    <w:p w14:paraId="1BFD92CE" w14:textId="67E58C86" w:rsidR="005B78EF" w:rsidRDefault="005B78EF" w:rsidP="005B78EF">
      <w:pPr>
        <w:pStyle w:val="a8"/>
        <w:numPr>
          <w:ilvl w:val="0"/>
          <w:numId w:val="1"/>
        </w:numPr>
        <w:tabs>
          <w:tab w:val="left" w:pos="-142"/>
          <w:tab w:val="left" w:pos="426"/>
          <w:tab w:val="left" w:pos="993"/>
        </w:tabs>
        <w:ind w:left="0" w:firstLine="0"/>
        <w:jc w:val="both"/>
        <w:rPr>
          <w:rFonts w:ascii="Times New Roman CYR" w:hAnsi="Times New Roman CYR" w:cs="Times New Roman CYR"/>
          <w:sz w:val="28"/>
          <w:szCs w:val="28"/>
        </w:rPr>
      </w:pPr>
      <w:proofErr w:type="spellStart"/>
      <w:r w:rsidRPr="00AB58A5">
        <w:rPr>
          <w:rFonts w:ascii="Times New Roman CYR" w:hAnsi="Times New Roman CYR" w:cs="Times New Roman CYR"/>
          <w:sz w:val="28"/>
          <w:szCs w:val="28"/>
        </w:rPr>
        <w:t>Кашкарьов</w:t>
      </w:r>
      <w:proofErr w:type="spellEnd"/>
      <w:r w:rsidRPr="00AB58A5">
        <w:rPr>
          <w:rFonts w:ascii="Times New Roman CYR" w:hAnsi="Times New Roman CYR" w:cs="Times New Roman CYR"/>
          <w:sz w:val="28"/>
          <w:szCs w:val="28"/>
        </w:rPr>
        <w:t xml:space="preserve"> Віталій Олексійович – головний спеціаліст відділу інформаційних технологій управління з питань діяльності виконавчого апарату та роботи з персоналом виконавчого апарату обласної ради.</w:t>
      </w:r>
    </w:p>
    <w:p w14:paraId="4BAF5383" w14:textId="77777777" w:rsidR="00645A33" w:rsidRDefault="00645A33" w:rsidP="00645A33">
      <w:pPr>
        <w:pStyle w:val="a8"/>
        <w:tabs>
          <w:tab w:val="left" w:pos="-142"/>
          <w:tab w:val="left" w:pos="426"/>
          <w:tab w:val="left" w:pos="993"/>
        </w:tabs>
        <w:ind w:left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18176" w:type="dxa"/>
        <w:tblInd w:w="-321" w:type="dxa"/>
        <w:tblLayout w:type="fixed"/>
        <w:tblLook w:val="0000" w:firstRow="0" w:lastRow="0" w:firstColumn="0" w:lastColumn="0" w:noHBand="0" w:noVBand="0"/>
      </w:tblPr>
      <w:tblGrid>
        <w:gridCol w:w="2052"/>
        <w:gridCol w:w="8062"/>
        <w:gridCol w:w="8062"/>
      </w:tblGrid>
      <w:tr w:rsidR="007C79AE" w14:paraId="4A61EAD8" w14:textId="77777777" w:rsidTr="00E1557F">
        <w:trPr>
          <w:trHeight w:val="474"/>
        </w:trPr>
        <w:tc>
          <w:tcPr>
            <w:tcW w:w="2052" w:type="dxa"/>
          </w:tcPr>
          <w:p w14:paraId="25A5E9BE" w14:textId="77777777" w:rsidR="007C79AE" w:rsidRDefault="007C79AE" w:rsidP="00E1557F">
            <w:pPr>
              <w:spacing w:line="256" w:lineRule="auto"/>
              <w:ind w:left="213"/>
              <w:jc w:val="both"/>
              <w:rPr>
                <w:color w:val="000000"/>
              </w:rPr>
            </w:pPr>
            <w:r>
              <w:rPr>
                <w:color w:val="000000"/>
              </w:rPr>
              <w:t>СЛУХАЛИ:</w:t>
            </w:r>
          </w:p>
        </w:tc>
        <w:tc>
          <w:tcPr>
            <w:tcW w:w="8062" w:type="dxa"/>
          </w:tcPr>
          <w:p w14:paraId="6904F371" w14:textId="77777777" w:rsidR="007C79AE" w:rsidRDefault="007C79AE" w:rsidP="00E1557F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rPr>
                <w:b/>
              </w:rPr>
              <w:t>Про затвердження порядку денного засідання постійної комісії.</w:t>
            </w:r>
          </w:p>
        </w:tc>
        <w:tc>
          <w:tcPr>
            <w:tcW w:w="8062" w:type="dxa"/>
          </w:tcPr>
          <w:p w14:paraId="7DFC1295" w14:textId="77777777" w:rsidR="007C79AE" w:rsidRDefault="007C79AE" w:rsidP="00E1557F">
            <w:pPr>
              <w:tabs>
                <w:tab w:val="left" w:pos="0"/>
                <w:tab w:val="left" w:pos="1701"/>
              </w:tabs>
              <w:spacing w:line="256" w:lineRule="auto"/>
              <w:jc w:val="both"/>
              <w:rPr>
                <w:b/>
              </w:rPr>
            </w:pPr>
          </w:p>
        </w:tc>
      </w:tr>
      <w:tr w:rsidR="007C79AE" w14:paraId="01542433" w14:textId="77777777" w:rsidTr="00E1557F">
        <w:tc>
          <w:tcPr>
            <w:tcW w:w="2052" w:type="dxa"/>
          </w:tcPr>
          <w:p w14:paraId="297B3F1B" w14:textId="77777777" w:rsidR="007C79AE" w:rsidRDefault="007C79AE" w:rsidP="00E1557F">
            <w:pPr>
              <w:spacing w:line="256" w:lineRule="auto"/>
              <w:jc w:val="both"/>
              <w:rPr>
                <w:color w:val="000000"/>
              </w:rPr>
            </w:pPr>
          </w:p>
        </w:tc>
        <w:tc>
          <w:tcPr>
            <w:tcW w:w="8062" w:type="dxa"/>
          </w:tcPr>
          <w:p w14:paraId="7830B217" w14:textId="77777777" w:rsidR="007C79AE" w:rsidRDefault="007C79AE" w:rsidP="00E1557F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color w:val="000000"/>
              </w:rPr>
            </w:pPr>
            <w:r>
              <w:rPr>
                <w:u w:val="single"/>
              </w:rPr>
              <w:t>Доповідає:</w:t>
            </w:r>
            <w:r>
              <w:rPr>
                <w:b/>
                <w:i/>
              </w:rPr>
              <w:t xml:space="preserve"> </w:t>
            </w:r>
            <w:proofErr w:type="spellStart"/>
            <w:r>
              <w:rPr>
                <w:b/>
                <w:i/>
              </w:rPr>
              <w:t>Каратуманов</w:t>
            </w:r>
            <w:proofErr w:type="spellEnd"/>
            <w:r>
              <w:rPr>
                <w:b/>
                <w:i/>
              </w:rPr>
              <w:t xml:space="preserve"> Олег Юрійович – </w:t>
            </w:r>
            <w:r>
              <w:t xml:space="preserve">голова постійної комісії. </w:t>
            </w:r>
          </w:p>
        </w:tc>
        <w:tc>
          <w:tcPr>
            <w:tcW w:w="8062" w:type="dxa"/>
          </w:tcPr>
          <w:p w14:paraId="7F2D20E6" w14:textId="77777777" w:rsidR="007C79AE" w:rsidRDefault="007C79AE" w:rsidP="00E1557F">
            <w:pPr>
              <w:tabs>
                <w:tab w:val="left" w:pos="-218"/>
                <w:tab w:val="left" w:pos="1134"/>
              </w:tabs>
              <w:spacing w:line="256" w:lineRule="auto"/>
              <w:jc w:val="both"/>
              <w:rPr>
                <w:u w:val="single"/>
              </w:rPr>
            </w:pPr>
          </w:p>
        </w:tc>
      </w:tr>
    </w:tbl>
    <w:p w14:paraId="13FD69C2" w14:textId="77777777" w:rsidR="007C79AE" w:rsidRDefault="007C79AE" w:rsidP="007C79AE">
      <w:pPr>
        <w:tabs>
          <w:tab w:val="left" w:pos="900"/>
        </w:tabs>
        <w:ind w:firstLine="567"/>
        <w:jc w:val="both"/>
        <w:rPr>
          <w:b/>
          <w:i/>
          <w:sz w:val="16"/>
          <w:szCs w:val="16"/>
        </w:rPr>
      </w:pPr>
    </w:p>
    <w:p w14:paraId="7BCEF7EA" w14:textId="77777777" w:rsidR="007C79AE" w:rsidRDefault="007C79AE" w:rsidP="007C79AE">
      <w:pPr>
        <w:tabs>
          <w:tab w:val="left" w:pos="900"/>
        </w:tabs>
        <w:ind w:firstLine="567"/>
        <w:jc w:val="both"/>
      </w:pPr>
      <w:proofErr w:type="spellStart"/>
      <w:r>
        <w:rPr>
          <w:b/>
          <w:i/>
        </w:rPr>
        <w:t>Каратуманов</w:t>
      </w:r>
      <w:proofErr w:type="spellEnd"/>
      <w:r>
        <w:rPr>
          <w:b/>
          <w:i/>
        </w:rPr>
        <w:t xml:space="preserve"> О.Ю.</w:t>
      </w:r>
      <w:r>
        <w:t xml:space="preserve"> ознайомив членів комісії з </w:t>
      </w:r>
      <w:proofErr w:type="spellStart"/>
      <w:r>
        <w:t>проєктом</w:t>
      </w:r>
      <w:proofErr w:type="spellEnd"/>
      <w:r>
        <w:t xml:space="preserve"> порядку денного і запропонував депутатам визначитися щодо питань, винесених на розгляд даного засідання постійної комісії.</w:t>
      </w:r>
    </w:p>
    <w:p w14:paraId="4E09B971" w14:textId="77777777" w:rsidR="007C79AE" w:rsidRDefault="007C79AE" w:rsidP="007C79AE">
      <w:pPr>
        <w:tabs>
          <w:tab w:val="left" w:pos="0"/>
          <w:tab w:val="left" w:pos="142"/>
          <w:tab w:val="left" w:pos="872"/>
          <w:tab w:val="left" w:pos="1090"/>
          <w:tab w:val="left" w:pos="1308"/>
        </w:tabs>
        <w:ind w:firstLine="567"/>
        <w:jc w:val="both"/>
      </w:pPr>
      <w:r>
        <w:lastRenderedPageBreak/>
        <w:t>Депутати підтримали запропонований порядок денний засідання постійної комісії.</w:t>
      </w:r>
    </w:p>
    <w:tbl>
      <w:tblPr>
        <w:tblW w:w="9919" w:type="dxa"/>
        <w:tblLayout w:type="fixed"/>
        <w:tblLook w:val="0000" w:firstRow="0" w:lastRow="0" w:firstColumn="0" w:lastColumn="0" w:noHBand="0" w:noVBand="0"/>
      </w:tblPr>
      <w:tblGrid>
        <w:gridCol w:w="1891"/>
        <w:gridCol w:w="8028"/>
      </w:tblGrid>
      <w:tr w:rsidR="007C79AE" w14:paraId="07A78CB4" w14:textId="77777777" w:rsidTr="00E1557F">
        <w:tc>
          <w:tcPr>
            <w:tcW w:w="1891" w:type="dxa"/>
          </w:tcPr>
          <w:p w14:paraId="661BF5CC" w14:textId="77777777" w:rsidR="007C79AE" w:rsidRDefault="007C79AE" w:rsidP="00E1557F">
            <w:pPr>
              <w:tabs>
                <w:tab w:val="left" w:pos="-654"/>
              </w:tabs>
              <w:spacing w:line="256" w:lineRule="auto"/>
              <w:ind w:left="-108"/>
              <w:jc w:val="both"/>
              <w:rPr>
                <w:color w:val="000000"/>
              </w:rPr>
            </w:pPr>
            <w:r>
              <w:rPr>
                <w:color w:val="000000"/>
              </w:rPr>
              <w:t>ВИРІШИЛИ:</w:t>
            </w:r>
          </w:p>
        </w:tc>
        <w:tc>
          <w:tcPr>
            <w:tcW w:w="8028" w:type="dxa"/>
          </w:tcPr>
          <w:p w14:paraId="59B17377" w14:textId="77777777" w:rsidR="007C79AE" w:rsidRDefault="007C79AE" w:rsidP="00E1557F">
            <w:pPr>
              <w:tabs>
                <w:tab w:val="left" w:pos="-654"/>
              </w:tabs>
              <w:spacing w:line="256" w:lineRule="auto"/>
              <w:jc w:val="both"/>
              <w:rPr>
                <w:b/>
                <w:color w:val="000000"/>
              </w:rPr>
            </w:pPr>
            <w:r>
              <w:t>Затвердити порядок денний засідання постійної комісії.</w:t>
            </w:r>
          </w:p>
        </w:tc>
      </w:tr>
    </w:tbl>
    <w:p w14:paraId="41CD7B28" w14:textId="77777777" w:rsidR="007C79AE" w:rsidRDefault="007C79AE" w:rsidP="007C79AE">
      <w:pPr>
        <w:tabs>
          <w:tab w:val="left" w:pos="1134"/>
        </w:tabs>
        <w:ind w:left="142"/>
        <w:jc w:val="right"/>
        <w:rPr>
          <w:b/>
          <w:sz w:val="2"/>
          <w:szCs w:val="2"/>
        </w:rPr>
      </w:pPr>
    </w:p>
    <w:tbl>
      <w:tblPr>
        <w:tblW w:w="8114" w:type="dxa"/>
        <w:jc w:val="right"/>
        <w:tblLayout w:type="fixed"/>
        <w:tblLook w:val="0000" w:firstRow="0" w:lastRow="0" w:firstColumn="0" w:lastColumn="0" w:noHBand="0" w:noVBand="0"/>
      </w:tblPr>
      <w:tblGrid>
        <w:gridCol w:w="1799"/>
        <w:gridCol w:w="1352"/>
        <w:gridCol w:w="393"/>
        <w:gridCol w:w="567"/>
        <w:gridCol w:w="4003"/>
      </w:tblGrid>
      <w:tr w:rsidR="007C79AE" w14:paraId="5E0B6617" w14:textId="77777777" w:rsidTr="00E1557F">
        <w:trPr>
          <w:trHeight w:val="1065"/>
          <w:jc w:val="right"/>
        </w:trPr>
        <w:tc>
          <w:tcPr>
            <w:tcW w:w="1799" w:type="dxa"/>
          </w:tcPr>
          <w:p w14:paraId="02FA75F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Голосували:</w:t>
            </w:r>
          </w:p>
        </w:tc>
        <w:tc>
          <w:tcPr>
            <w:tcW w:w="1352" w:type="dxa"/>
          </w:tcPr>
          <w:p w14:paraId="5D8D3730" w14:textId="77777777" w:rsidR="007C79AE" w:rsidRDefault="007C79AE" w:rsidP="00E1557F">
            <w:pPr>
              <w:spacing w:line="276" w:lineRule="auto"/>
            </w:pPr>
            <w:r>
              <w:t>«за»</w:t>
            </w:r>
          </w:p>
        </w:tc>
        <w:tc>
          <w:tcPr>
            <w:tcW w:w="393" w:type="dxa"/>
          </w:tcPr>
          <w:p w14:paraId="0D8B02D6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</w:pPr>
            <w:r>
              <w:t>-</w:t>
            </w:r>
          </w:p>
        </w:tc>
        <w:tc>
          <w:tcPr>
            <w:tcW w:w="567" w:type="dxa"/>
          </w:tcPr>
          <w:p w14:paraId="28F8806B" w14:textId="38B7A6BE" w:rsidR="007C79AE" w:rsidRDefault="007C79AE" w:rsidP="00E1557F">
            <w:pPr>
              <w:tabs>
                <w:tab w:val="left" w:pos="0"/>
                <w:tab w:val="left" w:pos="1134"/>
              </w:tabs>
            </w:pPr>
            <w:r>
              <w:t>7;</w:t>
            </w:r>
          </w:p>
        </w:tc>
        <w:tc>
          <w:tcPr>
            <w:tcW w:w="4003" w:type="dxa"/>
          </w:tcPr>
          <w:p w14:paraId="606356F2" w14:textId="03572535" w:rsidR="007C79AE" w:rsidRDefault="007C79AE" w:rsidP="00E1557F">
            <w:pPr>
              <w:tabs>
                <w:tab w:val="left" w:pos="-216"/>
                <w:tab w:val="left" w:pos="1134"/>
              </w:tabs>
              <w:ind w:right="-246"/>
              <w:rPr>
                <w:i/>
              </w:rPr>
            </w:pPr>
            <w:proofErr w:type="spellStart"/>
            <w:r>
              <w:rPr>
                <w:i/>
              </w:rPr>
              <w:t>Каратуманов</w:t>
            </w:r>
            <w:proofErr w:type="spellEnd"/>
            <w:r>
              <w:rPr>
                <w:i/>
              </w:rPr>
              <w:t xml:space="preserve"> О.Ю., Горло Д.В., </w:t>
            </w:r>
            <w:proofErr w:type="spellStart"/>
            <w:r>
              <w:rPr>
                <w:i/>
              </w:rPr>
              <w:t>Заярний</w:t>
            </w:r>
            <w:proofErr w:type="spellEnd"/>
            <w:r>
              <w:rPr>
                <w:i/>
              </w:rPr>
              <w:t xml:space="preserve"> Л.А., </w:t>
            </w:r>
            <w:proofErr w:type="spellStart"/>
            <w:r>
              <w:rPr>
                <w:i/>
              </w:rPr>
              <w:t>Кернес</w:t>
            </w:r>
            <w:proofErr w:type="spellEnd"/>
            <w:r>
              <w:rPr>
                <w:i/>
              </w:rPr>
              <w:t xml:space="preserve"> К.Г., Козловський А.В., </w:t>
            </w:r>
            <w:proofErr w:type="spellStart"/>
            <w:r>
              <w:rPr>
                <w:i/>
              </w:rPr>
              <w:t>Оніщенко</w:t>
            </w:r>
            <w:proofErr w:type="spellEnd"/>
            <w:r>
              <w:rPr>
                <w:i/>
              </w:rPr>
              <w:t xml:space="preserve"> Д.С., </w:t>
            </w:r>
            <w:proofErr w:type="spellStart"/>
            <w:r>
              <w:rPr>
                <w:i/>
              </w:rPr>
              <w:t>Панов</w:t>
            </w:r>
            <w:proofErr w:type="spellEnd"/>
            <w:r>
              <w:rPr>
                <w:i/>
              </w:rPr>
              <w:t xml:space="preserve"> В.В.</w:t>
            </w:r>
          </w:p>
        </w:tc>
      </w:tr>
      <w:tr w:rsidR="007C79AE" w14:paraId="6942736D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76587AEF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3B712952" w14:textId="77777777" w:rsidR="007C79AE" w:rsidRDefault="007C79AE" w:rsidP="00E1557F">
            <w:pPr>
              <w:spacing w:line="276" w:lineRule="auto"/>
            </w:pPr>
            <w:r>
              <w:t>«проти»</w:t>
            </w:r>
          </w:p>
        </w:tc>
        <w:tc>
          <w:tcPr>
            <w:tcW w:w="393" w:type="dxa"/>
            <w:vAlign w:val="center"/>
          </w:tcPr>
          <w:p w14:paraId="7F4B0A6C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7CDBD70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0;</w:t>
            </w:r>
          </w:p>
        </w:tc>
        <w:tc>
          <w:tcPr>
            <w:tcW w:w="4003" w:type="dxa"/>
          </w:tcPr>
          <w:p w14:paraId="18D61DD0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  <w:tr w:rsidR="007C79AE" w14:paraId="015E4893" w14:textId="77777777" w:rsidTr="00E1557F">
        <w:trPr>
          <w:trHeight w:val="340"/>
          <w:jc w:val="right"/>
        </w:trPr>
        <w:tc>
          <w:tcPr>
            <w:tcW w:w="1799" w:type="dxa"/>
            <w:vAlign w:val="center"/>
          </w:tcPr>
          <w:p w14:paraId="355305A6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</w:p>
        </w:tc>
        <w:tc>
          <w:tcPr>
            <w:tcW w:w="1352" w:type="dxa"/>
          </w:tcPr>
          <w:p w14:paraId="4D0C7E1B" w14:textId="77777777" w:rsidR="007C79AE" w:rsidRDefault="007C79AE" w:rsidP="00E1557F">
            <w:pPr>
              <w:spacing w:line="276" w:lineRule="auto"/>
            </w:pPr>
            <w:r>
              <w:t>«</w:t>
            </w:r>
            <w:proofErr w:type="spellStart"/>
            <w:r>
              <w:t>утрим</w:t>
            </w:r>
            <w:proofErr w:type="spellEnd"/>
            <w:r>
              <w:t>.»</w:t>
            </w:r>
          </w:p>
        </w:tc>
        <w:tc>
          <w:tcPr>
            <w:tcW w:w="393" w:type="dxa"/>
            <w:vAlign w:val="center"/>
          </w:tcPr>
          <w:p w14:paraId="734EB29D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-</w:t>
            </w:r>
          </w:p>
        </w:tc>
        <w:tc>
          <w:tcPr>
            <w:tcW w:w="567" w:type="dxa"/>
            <w:vAlign w:val="center"/>
          </w:tcPr>
          <w:p w14:paraId="2D2724F3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jc w:val="center"/>
            </w:pPr>
            <w:r>
              <w:t>0.</w:t>
            </w:r>
          </w:p>
        </w:tc>
        <w:tc>
          <w:tcPr>
            <w:tcW w:w="4003" w:type="dxa"/>
          </w:tcPr>
          <w:p w14:paraId="51C1581E" w14:textId="77777777" w:rsidR="007C79AE" w:rsidRDefault="007C79AE" w:rsidP="00E1557F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</w:rPr>
            </w:pPr>
          </w:p>
        </w:tc>
      </w:tr>
    </w:tbl>
    <w:p w14:paraId="1912E26E" w14:textId="77777777" w:rsidR="007C79AE" w:rsidRPr="00C450DB" w:rsidRDefault="007C79AE" w:rsidP="007C79AE">
      <w:pPr>
        <w:tabs>
          <w:tab w:val="left" w:pos="1134"/>
        </w:tabs>
        <w:jc w:val="right"/>
        <w:rPr>
          <w:b/>
          <w:i/>
          <w:iCs/>
        </w:rPr>
      </w:pPr>
      <w:r w:rsidRPr="00C450DB">
        <w:rPr>
          <w:b/>
          <w:i/>
          <w:iCs/>
        </w:rPr>
        <w:t>РІШЕННЯ ПРИЙНЯТО.</w:t>
      </w:r>
    </w:p>
    <w:p w14:paraId="04856431" w14:textId="77777777" w:rsidR="007C79AE" w:rsidRPr="006826C2" w:rsidRDefault="007C79AE" w:rsidP="007C79A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0C615CB2" w14:textId="77777777" w:rsidR="007C79AE" w:rsidRDefault="007C79AE" w:rsidP="007C79AE">
      <w:pPr>
        <w:tabs>
          <w:tab w:val="left" w:pos="1134"/>
        </w:tabs>
        <w:jc w:val="center"/>
        <w:rPr>
          <w:b/>
        </w:rPr>
      </w:pPr>
      <w:r>
        <w:rPr>
          <w:b/>
        </w:rPr>
        <w:t>ПОРЯДОК ДЕННИЙ</w:t>
      </w:r>
    </w:p>
    <w:p w14:paraId="0E2DCCEE" w14:textId="77777777" w:rsidR="007C79AE" w:rsidRPr="006826C2" w:rsidRDefault="007C79AE" w:rsidP="007C79AE">
      <w:pPr>
        <w:tabs>
          <w:tab w:val="left" w:pos="1134"/>
        </w:tabs>
        <w:jc w:val="center"/>
        <w:rPr>
          <w:b/>
          <w:sz w:val="16"/>
          <w:szCs w:val="16"/>
        </w:rPr>
      </w:pPr>
    </w:p>
    <w:p w14:paraId="654044BA" w14:textId="77777777" w:rsidR="002D05A7" w:rsidRPr="002D05A7" w:rsidRDefault="002D05A7" w:rsidP="002D05A7">
      <w:pPr>
        <w:pStyle w:val="a8"/>
        <w:numPr>
          <w:ilvl w:val="0"/>
          <w:numId w:val="45"/>
        </w:numPr>
        <w:spacing w:line="23" w:lineRule="atLeast"/>
        <w:ind w:left="0" w:firstLine="851"/>
        <w:contextualSpacing w:val="0"/>
        <w:jc w:val="both"/>
        <w:rPr>
          <w:rFonts w:ascii="Calibri" w:eastAsia="Times New Roman" w:hAnsi="Calibri" w:cs="Calibri"/>
          <w:color w:val="000000"/>
          <w:sz w:val="28"/>
          <w:szCs w:val="28"/>
          <w:lang w:eastAsia="uk-UA"/>
        </w:rPr>
      </w:pPr>
      <w:r w:rsidRPr="002D05A7">
        <w:rPr>
          <w:rStyle w:val="a7"/>
          <w:color w:val="000000" w:themeColor="text1"/>
          <w:sz w:val="28"/>
          <w:szCs w:val="28"/>
          <w:u w:val="none"/>
        </w:rPr>
        <w:t xml:space="preserve">Про </w:t>
      </w:r>
      <w:proofErr w:type="spellStart"/>
      <w:r w:rsidRPr="002D05A7">
        <w:rPr>
          <w:rStyle w:val="a7"/>
          <w:color w:val="000000" w:themeColor="text1"/>
          <w:sz w:val="28"/>
          <w:szCs w:val="28"/>
          <w:u w:val="none"/>
        </w:rPr>
        <w:t>проєкт</w:t>
      </w:r>
      <w:proofErr w:type="spellEnd"/>
      <w:r w:rsidRPr="002D05A7">
        <w:rPr>
          <w:rStyle w:val="a7"/>
          <w:color w:val="000000" w:themeColor="text1"/>
          <w:sz w:val="28"/>
          <w:szCs w:val="28"/>
          <w:u w:val="none"/>
        </w:rPr>
        <w:t xml:space="preserve"> рішення обласної ради</w:t>
      </w:r>
      <w:r w:rsidRPr="002D05A7">
        <w:rPr>
          <w:rStyle w:val="a7"/>
          <w:iCs/>
          <w:color w:val="000000" w:themeColor="text1"/>
          <w:sz w:val="28"/>
          <w:szCs w:val="28"/>
          <w:u w:val="none"/>
        </w:rPr>
        <w:t xml:space="preserve"> «</w:t>
      </w:r>
      <w:r w:rsidRPr="002D05A7">
        <w:rPr>
          <w:rFonts w:eastAsia="Times New Roman"/>
          <w:bCs/>
          <w:color w:val="000000"/>
          <w:sz w:val="28"/>
          <w:szCs w:val="28"/>
          <w:lang w:eastAsia="uk-UA"/>
        </w:rPr>
        <w:t>Про</w:t>
      </w:r>
      <w:r>
        <w:rPr>
          <w:rFonts w:eastAsia="Times New Roman"/>
          <w:bCs/>
          <w:color w:val="000000"/>
          <w:sz w:val="28"/>
          <w:szCs w:val="28"/>
          <w:lang w:eastAsia="uk-UA"/>
        </w:rPr>
        <w:t xml:space="preserve"> звернення Харківської </w:t>
      </w:r>
      <w:r w:rsidRPr="002D05A7">
        <w:rPr>
          <w:rFonts w:eastAsia="Times New Roman"/>
          <w:bCs/>
          <w:color w:val="000000"/>
          <w:sz w:val="28"/>
          <w:szCs w:val="28"/>
          <w:lang w:eastAsia="uk-UA"/>
        </w:rPr>
        <w:t>обласної ради до Президента України щодо зміцнення системи оборони України».</w:t>
      </w:r>
    </w:p>
    <w:p w14:paraId="6D998CF4" w14:textId="77777777" w:rsidR="002D05A7" w:rsidRPr="002D05A7" w:rsidRDefault="002D05A7" w:rsidP="002D05A7">
      <w:pPr>
        <w:pStyle w:val="12"/>
        <w:tabs>
          <w:tab w:val="left" w:pos="567"/>
          <w:tab w:val="left" w:pos="1276"/>
          <w:tab w:val="left" w:pos="2127"/>
        </w:tabs>
        <w:spacing w:after="0"/>
        <w:ind w:left="2268" w:hanging="1417"/>
        <w:jc w:val="both"/>
        <w:rPr>
          <w:rFonts w:ascii="Times New Roman" w:eastAsiaTheme="minorHAnsi" w:hAnsi="Times New Roman"/>
          <w:bCs/>
          <w:iCs/>
          <w:bdr w:val="none" w:sz="0" w:space="0" w:color="auto" w:frame="1"/>
          <w:lang w:val="uk-UA" w:eastAsia="en-US"/>
        </w:rPr>
      </w:pPr>
      <w:r w:rsidRPr="002D05A7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Доповідає:</w:t>
      </w:r>
      <w:r w:rsidRPr="002D05A7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r w:rsidRPr="002D05A7">
        <w:rPr>
          <w:rFonts w:ascii="Times New Roman" w:hAnsi="Times New Roman"/>
          <w:b/>
          <w:bCs/>
          <w:i/>
          <w:iCs/>
          <w:bdr w:val="none" w:sz="0" w:space="0" w:color="auto" w:frame="1"/>
          <w:lang w:val="uk-UA"/>
        </w:rPr>
        <w:t>Малишева Оксана Василівна</w:t>
      </w:r>
      <w:r w:rsidRPr="002D05A7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– керуючий справами виконавчого апарату обласної ради.</w:t>
      </w:r>
    </w:p>
    <w:p w14:paraId="31351D5C" w14:textId="77777777" w:rsidR="002D05A7" w:rsidRPr="002D05A7" w:rsidRDefault="002D05A7" w:rsidP="002D05A7">
      <w:pPr>
        <w:pStyle w:val="a8"/>
        <w:numPr>
          <w:ilvl w:val="0"/>
          <w:numId w:val="45"/>
        </w:numPr>
        <w:tabs>
          <w:tab w:val="left" w:pos="1418"/>
        </w:tabs>
        <w:ind w:left="0" w:firstLine="851"/>
        <w:contextualSpacing w:val="0"/>
        <w:jc w:val="both"/>
      </w:pPr>
      <w:r w:rsidRPr="002D05A7">
        <w:rPr>
          <w:sz w:val="28"/>
          <w:szCs w:val="28"/>
        </w:rPr>
        <w:t>Різне.</w:t>
      </w:r>
    </w:p>
    <w:p w14:paraId="18960744" w14:textId="77777777" w:rsidR="00875027" w:rsidRPr="006826C2" w:rsidRDefault="00875027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 w:val="16"/>
          <w:szCs w:val="16"/>
        </w:rPr>
      </w:pPr>
    </w:p>
    <w:p w14:paraId="4B8C173A" w14:textId="7B477D7D" w:rsidR="007C79AE" w:rsidRPr="002D05A7" w:rsidRDefault="007C79AE" w:rsidP="007C79AE">
      <w:pPr>
        <w:pStyle w:val="a8"/>
        <w:numPr>
          <w:ilvl w:val="0"/>
          <w:numId w:val="3"/>
        </w:numPr>
        <w:tabs>
          <w:tab w:val="left" w:pos="1134"/>
          <w:tab w:val="left" w:pos="2552"/>
        </w:tabs>
        <w:ind w:left="0" w:firstLine="567"/>
        <w:contextualSpacing w:val="0"/>
        <w:jc w:val="both"/>
        <w:rPr>
          <w:b/>
          <w:bCs/>
          <w:sz w:val="28"/>
          <w:szCs w:val="28"/>
        </w:rPr>
      </w:pPr>
      <w:r w:rsidRPr="009117B9">
        <w:rPr>
          <w:b/>
          <w:bCs/>
          <w:iCs/>
          <w:sz w:val="28"/>
          <w:szCs w:val="28"/>
        </w:rPr>
        <w:t xml:space="preserve">СЛУХАЛИ: </w:t>
      </w:r>
      <w:r w:rsidRPr="009117B9">
        <w:rPr>
          <w:sz w:val="28"/>
          <w:szCs w:val="28"/>
        </w:rPr>
        <w:t xml:space="preserve">Про </w:t>
      </w:r>
      <w:proofErr w:type="spellStart"/>
      <w:r w:rsidRPr="009117B9">
        <w:rPr>
          <w:sz w:val="28"/>
          <w:szCs w:val="28"/>
        </w:rPr>
        <w:t>проєкт</w:t>
      </w:r>
      <w:proofErr w:type="spellEnd"/>
      <w:r w:rsidRPr="009117B9">
        <w:rPr>
          <w:sz w:val="28"/>
          <w:szCs w:val="28"/>
        </w:rPr>
        <w:t xml:space="preserve"> рішення обласної ради </w:t>
      </w:r>
      <w:r w:rsidRPr="002D05A7">
        <w:rPr>
          <w:b/>
          <w:bCs/>
          <w:sz w:val="28"/>
          <w:szCs w:val="28"/>
        </w:rPr>
        <w:t>«</w:t>
      </w:r>
      <w:r w:rsidR="002D05A7" w:rsidRPr="002D05A7">
        <w:rPr>
          <w:rFonts w:eastAsia="Times New Roman"/>
          <w:b/>
          <w:bCs/>
          <w:color w:val="000000"/>
          <w:sz w:val="28"/>
          <w:szCs w:val="28"/>
          <w:lang w:eastAsia="uk-UA"/>
        </w:rPr>
        <w:t>Про звернення Харківської обласної ради до Президента України щодо зміцнення системи оборони України</w:t>
      </w:r>
      <w:r w:rsidRPr="002D05A7">
        <w:rPr>
          <w:b/>
          <w:bCs/>
          <w:iCs/>
          <w:sz w:val="28"/>
          <w:szCs w:val="28"/>
        </w:rPr>
        <w:t>».</w:t>
      </w:r>
    </w:p>
    <w:p w14:paraId="5863D93F" w14:textId="77777777" w:rsidR="007C79AE" w:rsidRPr="009117B9" w:rsidRDefault="007C79AE" w:rsidP="007C79AE">
      <w:pPr>
        <w:pStyle w:val="12"/>
        <w:tabs>
          <w:tab w:val="left" w:pos="567"/>
          <w:tab w:val="left" w:pos="1276"/>
          <w:tab w:val="left" w:pos="2127"/>
        </w:tabs>
        <w:spacing w:after="0"/>
        <w:ind w:left="2410" w:hanging="1483"/>
        <w:jc w:val="both"/>
        <w:rPr>
          <w:rFonts w:ascii="Times New Roman" w:hAnsi="Times New Roman"/>
          <w:bCs/>
          <w:iCs/>
          <w:bdr w:val="none" w:sz="0" w:space="0" w:color="auto" w:frame="1"/>
          <w:lang w:val="uk-UA"/>
        </w:rPr>
      </w:pPr>
      <w:r w:rsidRPr="009117B9">
        <w:rPr>
          <w:rFonts w:ascii="Times New Roman" w:hAnsi="Times New Roman"/>
          <w:bCs/>
          <w:iCs/>
          <w:u w:val="single"/>
          <w:bdr w:val="none" w:sz="0" w:space="0" w:color="auto" w:frame="1"/>
          <w:lang w:val="uk-UA"/>
        </w:rPr>
        <w:t>Доповідає:</w:t>
      </w:r>
      <w:r w:rsidRPr="009117B9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</w:t>
      </w:r>
      <w:r w:rsidRPr="009117B9">
        <w:rPr>
          <w:rFonts w:ascii="Times New Roman" w:hAnsi="Times New Roman"/>
          <w:b/>
          <w:bCs/>
          <w:i/>
          <w:iCs/>
          <w:bdr w:val="none" w:sz="0" w:space="0" w:color="auto" w:frame="1"/>
          <w:lang w:val="uk-UA"/>
        </w:rPr>
        <w:t>Малишева Оксана Василівна</w:t>
      </w:r>
      <w:r w:rsidRPr="009117B9">
        <w:rPr>
          <w:rFonts w:ascii="Times New Roman" w:hAnsi="Times New Roman"/>
          <w:bCs/>
          <w:iCs/>
          <w:bdr w:val="none" w:sz="0" w:space="0" w:color="auto" w:frame="1"/>
          <w:lang w:val="uk-UA"/>
        </w:rPr>
        <w:t xml:space="preserve"> – керуючий справами виконавчого апарату обласної ради.</w:t>
      </w:r>
    </w:p>
    <w:p w14:paraId="705B6E80" w14:textId="77777777" w:rsidR="00D1273E" w:rsidRPr="006826C2" w:rsidRDefault="00D1273E" w:rsidP="007C79AE">
      <w:pPr>
        <w:ind w:firstLine="360"/>
        <w:jc w:val="both"/>
        <w:rPr>
          <w:rFonts w:eastAsia="Calibri"/>
          <w:b/>
          <w:bCs/>
          <w:iCs/>
          <w:sz w:val="16"/>
          <w:szCs w:val="16"/>
        </w:rPr>
      </w:pPr>
    </w:p>
    <w:p w14:paraId="24D59390" w14:textId="174DE5E1" w:rsidR="007C79AE" w:rsidRDefault="007C79AE" w:rsidP="007C79AE">
      <w:pPr>
        <w:ind w:firstLine="360"/>
        <w:jc w:val="both"/>
        <w:rPr>
          <w:szCs w:val="28"/>
          <w:lang w:eastAsia="en-US"/>
        </w:rPr>
      </w:pPr>
      <w:r w:rsidRPr="00BE34EE">
        <w:rPr>
          <w:rFonts w:eastAsia="Calibri"/>
          <w:b/>
          <w:bCs/>
          <w:iCs/>
          <w:szCs w:val="28"/>
        </w:rPr>
        <w:t xml:space="preserve">ВИСТУПИЛИ: </w:t>
      </w:r>
      <w:proofErr w:type="spellStart"/>
      <w:r w:rsidRPr="00C74D85">
        <w:rPr>
          <w:b/>
          <w:bCs/>
          <w:i/>
          <w:iCs/>
          <w:szCs w:val="28"/>
        </w:rPr>
        <w:t>Каратуманов</w:t>
      </w:r>
      <w:proofErr w:type="spellEnd"/>
      <w:r w:rsidRPr="00C74D85">
        <w:rPr>
          <w:b/>
          <w:bCs/>
          <w:i/>
          <w:iCs/>
          <w:szCs w:val="28"/>
        </w:rPr>
        <w:t xml:space="preserve"> О.Ю.</w:t>
      </w:r>
      <w:r w:rsidRPr="00C74D85">
        <w:rPr>
          <w:b/>
          <w:bCs/>
          <w:iCs/>
          <w:szCs w:val="28"/>
        </w:rPr>
        <w:t xml:space="preserve"> </w:t>
      </w:r>
      <w:r w:rsidRPr="00C74D85">
        <w:rPr>
          <w:bCs/>
          <w:iCs/>
          <w:szCs w:val="28"/>
        </w:rPr>
        <w:t xml:space="preserve">запропонував погодити </w:t>
      </w:r>
      <w:proofErr w:type="spellStart"/>
      <w:r w:rsidRPr="00C74D85">
        <w:rPr>
          <w:bCs/>
          <w:iCs/>
          <w:szCs w:val="28"/>
        </w:rPr>
        <w:t>проєкт</w:t>
      </w:r>
      <w:proofErr w:type="spellEnd"/>
      <w:r w:rsidRPr="00C74D85">
        <w:rPr>
          <w:bCs/>
          <w:iCs/>
          <w:szCs w:val="28"/>
        </w:rPr>
        <w:t xml:space="preserve"> рішення </w:t>
      </w:r>
      <w:r w:rsidRPr="00C74D85">
        <w:rPr>
          <w:szCs w:val="28"/>
        </w:rPr>
        <w:t xml:space="preserve">та рекомендувати винести його на </w:t>
      </w:r>
      <w:r w:rsidRPr="00C74D85">
        <w:rPr>
          <w:szCs w:val="28"/>
          <w:lang w:eastAsia="en-US"/>
        </w:rPr>
        <w:t>пленарн</w:t>
      </w:r>
      <w:r w:rsidR="008C0912">
        <w:rPr>
          <w:szCs w:val="28"/>
          <w:lang w:eastAsia="en-US"/>
        </w:rPr>
        <w:t>е</w:t>
      </w:r>
      <w:r w:rsidRPr="00C74D85">
        <w:rPr>
          <w:szCs w:val="28"/>
          <w:lang w:eastAsia="en-US"/>
        </w:rPr>
        <w:t xml:space="preserve"> засіданн</w:t>
      </w:r>
      <w:r w:rsidR="008C0912">
        <w:rPr>
          <w:szCs w:val="28"/>
          <w:lang w:eastAsia="en-US"/>
        </w:rPr>
        <w:t xml:space="preserve">я </w:t>
      </w:r>
      <w:r w:rsidR="008C0912" w:rsidRPr="008C0912">
        <w:rPr>
          <w:szCs w:val="28"/>
          <w:lang w:eastAsia="en-US"/>
        </w:rPr>
        <w:t>позачергової</w:t>
      </w:r>
      <w:r w:rsidRPr="00C74D85">
        <w:rPr>
          <w:szCs w:val="28"/>
          <w:lang w:eastAsia="en-US"/>
        </w:rPr>
        <w:t xml:space="preserve"> сесії обласної ради.</w:t>
      </w:r>
    </w:p>
    <w:p w14:paraId="25B7C124" w14:textId="77777777" w:rsidR="007C79AE" w:rsidRPr="006826C2" w:rsidRDefault="007C79AE" w:rsidP="007C79AE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426"/>
        <w:contextualSpacing/>
        <w:jc w:val="both"/>
        <w:rPr>
          <w:bCs/>
          <w:sz w:val="16"/>
          <w:szCs w:val="16"/>
        </w:rPr>
      </w:pPr>
    </w:p>
    <w:p w14:paraId="25789169" w14:textId="4A39C7EE" w:rsidR="007C79AE" w:rsidRPr="007A35E3" w:rsidRDefault="007C79AE" w:rsidP="008964A5">
      <w:pPr>
        <w:tabs>
          <w:tab w:val="left" w:pos="-567"/>
          <w:tab w:val="left" w:pos="284"/>
          <w:tab w:val="left" w:pos="1276"/>
          <w:tab w:val="left" w:pos="1701"/>
          <w:tab w:val="left" w:pos="2268"/>
        </w:tabs>
        <w:ind w:firstLine="567"/>
        <w:contextualSpacing/>
        <w:jc w:val="both"/>
        <w:rPr>
          <w:b/>
          <w:szCs w:val="28"/>
        </w:rPr>
      </w:pPr>
      <w:r w:rsidRPr="007A35E3">
        <w:rPr>
          <w:bCs/>
          <w:szCs w:val="28"/>
        </w:rPr>
        <w:t xml:space="preserve">За результатом розгляду питання постійна комісія дійшла </w:t>
      </w:r>
      <w:r w:rsidRPr="007A35E3">
        <w:rPr>
          <w:b/>
          <w:szCs w:val="28"/>
        </w:rPr>
        <w:t>ВИСНОВКУ:</w:t>
      </w:r>
    </w:p>
    <w:p w14:paraId="5B85C07F" w14:textId="77777777" w:rsidR="007C79AE" w:rsidRDefault="007C79AE" w:rsidP="007C79AE">
      <w:pPr>
        <w:pStyle w:val="a8"/>
        <w:numPr>
          <w:ilvl w:val="0"/>
          <w:numId w:val="43"/>
        </w:numPr>
        <w:tabs>
          <w:tab w:val="left" w:pos="1134"/>
          <w:tab w:val="left" w:pos="1276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Інформацію взяти до відома.</w:t>
      </w:r>
    </w:p>
    <w:p w14:paraId="654B2A04" w14:textId="77777777" w:rsidR="002D05A7" w:rsidRPr="002D05A7" w:rsidRDefault="002D05A7" w:rsidP="002D05A7">
      <w:pPr>
        <w:pStyle w:val="a8"/>
        <w:numPr>
          <w:ilvl w:val="0"/>
          <w:numId w:val="43"/>
        </w:numPr>
        <w:tabs>
          <w:tab w:val="left" w:pos="567"/>
          <w:tab w:val="left" w:pos="993"/>
        </w:tabs>
        <w:ind w:left="0" w:firstLine="567"/>
        <w:jc w:val="both"/>
        <w:rPr>
          <w:bCs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Погодити </w:t>
      </w:r>
      <w:proofErr w:type="spellStart"/>
      <w:r>
        <w:rPr>
          <w:bCs/>
          <w:color w:val="000000"/>
          <w:sz w:val="28"/>
          <w:szCs w:val="28"/>
        </w:rPr>
        <w:t>проєкт</w:t>
      </w:r>
      <w:proofErr w:type="spellEnd"/>
      <w:r>
        <w:rPr>
          <w:bCs/>
          <w:color w:val="000000"/>
          <w:sz w:val="28"/>
          <w:szCs w:val="28"/>
        </w:rPr>
        <w:t xml:space="preserve"> рішення обласної ради </w:t>
      </w:r>
      <w:r>
        <w:rPr>
          <w:color w:val="000000"/>
          <w:sz w:val="28"/>
          <w:szCs w:val="28"/>
        </w:rPr>
        <w:t>«</w:t>
      </w:r>
      <w:r w:rsidRPr="00B04095">
        <w:rPr>
          <w:rFonts w:eastAsia="Times New Roman"/>
          <w:bCs/>
          <w:color w:val="000000"/>
          <w:sz w:val="28"/>
          <w:szCs w:val="28"/>
          <w:lang w:eastAsia="uk-UA"/>
        </w:rPr>
        <w:t>Про звернення Харківської обласної ради до Президента України щодо зміцнення системи оборони України</w:t>
      </w:r>
      <w:r>
        <w:rPr>
          <w:color w:val="000000"/>
          <w:sz w:val="28"/>
          <w:szCs w:val="28"/>
        </w:rPr>
        <w:t xml:space="preserve">» </w:t>
      </w:r>
      <w:hyperlink r:id="rId10" w:history="1">
        <w:r w:rsidRPr="002D05A7">
          <w:rPr>
            <w:rStyle w:val="a7"/>
            <w:color w:val="auto"/>
            <w:sz w:val="28"/>
            <w:szCs w:val="28"/>
            <w:u w:val="none"/>
          </w:rPr>
          <w:t>та рекомендувати винести його на пленарне засідання позачергової сесії обласної ради.</w:t>
        </w:r>
      </w:hyperlink>
    </w:p>
    <w:p w14:paraId="0F97BCCA" w14:textId="77777777" w:rsidR="002D05A7" w:rsidRPr="008C0912" w:rsidRDefault="002D05A7" w:rsidP="002D05A7">
      <w:pPr>
        <w:pStyle w:val="a8"/>
        <w:tabs>
          <w:tab w:val="left" w:pos="567"/>
          <w:tab w:val="left" w:pos="993"/>
        </w:tabs>
        <w:ind w:left="927"/>
        <w:jc w:val="both"/>
        <w:rPr>
          <w:bCs/>
          <w:color w:val="000000"/>
          <w:sz w:val="16"/>
          <w:szCs w:val="16"/>
        </w:rPr>
      </w:pPr>
    </w:p>
    <w:tbl>
      <w:tblPr>
        <w:tblW w:w="8114" w:type="dxa"/>
        <w:jc w:val="right"/>
        <w:tblLook w:val="01E0" w:firstRow="1" w:lastRow="1" w:firstColumn="1" w:lastColumn="1" w:noHBand="0" w:noVBand="0"/>
      </w:tblPr>
      <w:tblGrid>
        <w:gridCol w:w="1799"/>
        <w:gridCol w:w="1352"/>
        <w:gridCol w:w="393"/>
        <w:gridCol w:w="567"/>
        <w:gridCol w:w="4003"/>
      </w:tblGrid>
      <w:tr w:rsidR="002D05A7" w:rsidRPr="00410E09" w14:paraId="7D02BC03" w14:textId="77777777" w:rsidTr="00A512BE">
        <w:trPr>
          <w:trHeight w:val="1065"/>
          <w:jc w:val="right"/>
        </w:trPr>
        <w:tc>
          <w:tcPr>
            <w:tcW w:w="1799" w:type="dxa"/>
            <w:hideMark/>
          </w:tcPr>
          <w:p w14:paraId="4B3242FC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Голосували:</w:t>
            </w:r>
          </w:p>
        </w:tc>
        <w:tc>
          <w:tcPr>
            <w:tcW w:w="1352" w:type="dxa"/>
            <w:hideMark/>
          </w:tcPr>
          <w:p w14:paraId="6240A0D3" w14:textId="77777777" w:rsidR="002D05A7" w:rsidRPr="00410E09" w:rsidRDefault="002D05A7" w:rsidP="00A512BE">
            <w:pPr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«за»</w:t>
            </w:r>
          </w:p>
        </w:tc>
        <w:tc>
          <w:tcPr>
            <w:tcW w:w="393" w:type="dxa"/>
            <w:hideMark/>
          </w:tcPr>
          <w:p w14:paraId="6466B257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-</w:t>
            </w:r>
          </w:p>
        </w:tc>
        <w:tc>
          <w:tcPr>
            <w:tcW w:w="567" w:type="dxa"/>
            <w:hideMark/>
          </w:tcPr>
          <w:p w14:paraId="52D49ED4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rPr>
                <w:szCs w:val="28"/>
              </w:rPr>
            </w:pPr>
            <w:r>
              <w:rPr>
                <w:szCs w:val="28"/>
              </w:rPr>
              <w:t>7</w:t>
            </w:r>
            <w:r w:rsidRPr="00410E09">
              <w:rPr>
                <w:szCs w:val="28"/>
              </w:rPr>
              <w:t>;</w:t>
            </w:r>
          </w:p>
        </w:tc>
        <w:tc>
          <w:tcPr>
            <w:tcW w:w="4003" w:type="dxa"/>
            <w:hideMark/>
          </w:tcPr>
          <w:p w14:paraId="41DE0215" w14:textId="77777777" w:rsidR="002D05A7" w:rsidRPr="00410E09" w:rsidRDefault="002D05A7" w:rsidP="00A512BE">
            <w:pPr>
              <w:tabs>
                <w:tab w:val="left" w:pos="-216"/>
                <w:tab w:val="left" w:pos="1134"/>
              </w:tabs>
              <w:ind w:right="-246"/>
              <w:rPr>
                <w:i/>
                <w:spacing w:val="-6"/>
                <w:szCs w:val="28"/>
              </w:rPr>
            </w:pPr>
            <w:proofErr w:type="spellStart"/>
            <w:r w:rsidRPr="00410E09">
              <w:rPr>
                <w:i/>
                <w:spacing w:val="-6"/>
                <w:szCs w:val="28"/>
              </w:rPr>
              <w:t>Каратуманов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О.Ю., </w:t>
            </w:r>
            <w:r>
              <w:rPr>
                <w:i/>
                <w:spacing w:val="-6"/>
                <w:szCs w:val="28"/>
              </w:rPr>
              <w:t xml:space="preserve">Горло Д.В., </w:t>
            </w:r>
            <w:proofErr w:type="spellStart"/>
            <w:r w:rsidRPr="00410E09">
              <w:rPr>
                <w:i/>
                <w:spacing w:val="-6"/>
                <w:szCs w:val="28"/>
              </w:rPr>
              <w:t>Заярний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Л.А., </w:t>
            </w:r>
            <w:proofErr w:type="spellStart"/>
            <w:r w:rsidRPr="00410E09">
              <w:rPr>
                <w:i/>
                <w:spacing w:val="-6"/>
                <w:szCs w:val="28"/>
              </w:rPr>
              <w:t>Кернес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К.Г.</w:t>
            </w:r>
            <w:r>
              <w:rPr>
                <w:i/>
                <w:spacing w:val="-6"/>
                <w:szCs w:val="28"/>
              </w:rPr>
              <w:t xml:space="preserve">, </w:t>
            </w:r>
            <w:r w:rsidRPr="00410E09">
              <w:rPr>
                <w:i/>
                <w:spacing w:val="-6"/>
                <w:szCs w:val="28"/>
              </w:rPr>
              <w:t xml:space="preserve">Козловський А.В., </w:t>
            </w:r>
            <w:proofErr w:type="spellStart"/>
            <w:r w:rsidRPr="00410E09">
              <w:rPr>
                <w:i/>
                <w:spacing w:val="-6"/>
                <w:szCs w:val="28"/>
              </w:rPr>
              <w:t>Оніщенко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Д.С., </w:t>
            </w:r>
            <w:proofErr w:type="spellStart"/>
            <w:r w:rsidRPr="00410E09">
              <w:rPr>
                <w:i/>
                <w:spacing w:val="-6"/>
                <w:szCs w:val="28"/>
              </w:rPr>
              <w:t>Панов</w:t>
            </w:r>
            <w:proofErr w:type="spellEnd"/>
            <w:r w:rsidRPr="00410E09">
              <w:rPr>
                <w:i/>
                <w:spacing w:val="-6"/>
                <w:szCs w:val="28"/>
              </w:rPr>
              <w:t xml:space="preserve"> В.В.</w:t>
            </w:r>
            <w:r>
              <w:rPr>
                <w:i/>
                <w:spacing w:val="-6"/>
                <w:szCs w:val="28"/>
              </w:rPr>
              <w:t>.</w:t>
            </w:r>
          </w:p>
        </w:tc>
      </w:tr>
      <w:tr w:rsidR="002D05A7" w:rsidRPr="00410E09" w14:paraId="6F2E7A6B" w14:textId="77777777" w:rsidTr="00A512BE">
        <w:trPr>
          <w:trHeight w:val="340"/>
          <w:jc w:val="right"/>
        </w:trPr>
        <w:tc>
          <w:tcPr>
            <w:tcW w:w="1799" w:type="dxa"/>
            <w:vAlign w:val="center"/>
          </w:tcPr>
          <w:p w14:paraId="6CF3BDDE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5DC7D460" w14:textId="77777777" w:rsidR="002D05A7" w:rsidRPr="00410E09" w:rsidRDefault="002D05A7" w:rsidP="00A512BE">
            <w:pPr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«проти»</w:t>
            </w:r>
          </w:p>
        </w:tc>
        <w:tc>
          <w:tcPr>
            <w:tcW w:w="393" w:type="dxa"/>
            <w:vAlign w:val="center"/>
            <w:hideMark/>
          </w:tcPr>
          <w:p w14:paraId="562B41E9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410E09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548C7C15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410E09">
              <w:rPr>
                <w:szCs w:val="28"/>
              </w:rPr>
              <w:t>0;</w:t>
            </w:r>
          </w:p>
        </w:tc>
        <w:tc>
          <w:tcPr>
            <w:tcW w:w="4003" w:type="dxa"/>
          </w:tcPr>
          <w:p w14:paraId="2C8115CF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  <w:tr w:rsidR="002D05A7" w:rsidRPr="00410E09" w14:paraId="44243502" w14:textId="77777777" w:rsidTr="00A512BE">
        <w:trPr>
          <w:trHeight w:val="340"/>
          <w:jc w:val="right"/>
        </w:trPr>
        <w:tc>
          <w:tcPr>
            <w:tcW w:w="1799" w:type="dxa"/>
            <w:vAlign w:val="center"/>
          </w:tcPr>
          <w:p w14:paraId="651B3B01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</w:p>
        </w:tc>
        <w:tc>
          <w:tcPr>
            <w:tcW w:w="1352" w:type="dxa"/>
            <w:hideMark/>
          </w:tcPr>
          <w:p w14:paraId="60B37100" w14:textId="77777777" w:rsidR="002D05A7" w:rsidRPr="00410E09" w:rsidRDefault="002D05A7" w:rsidP="00A512BE">
            <w:pPr>
              <w:spacing w:line="276" w:lineRule="auto"/>
              <w:rPr>
                <w:szCs w:val="28"/>
              </w:rPr>
            </w:pPr>
            <w:r w:rsidRPr="00410E09">
              <w:rPr>
                <w:szCs w:val="28"/>
              </w:rPr>
              <w:t>«</w:t>
            </w:r>
            <w:proofErr w:type="spellStart"/>
            <w:r w:rsidRPr="00410E09">
              <w:rPr>
                <w:szCs w:val="28"/>
              </w:rPr>
              <w:t>утрим</w:t>
            </w:r>
            <w:proofErr w:type="spellEnd"/>
            <w:r w:rsidRPr="00410E09">
              <w:rPr>
                <w:szCs w:val="28"/>
              </w:rPr>
              <w:t>.»</w:t>
            </w:r>
          </w:p>
        </w:tc>
        <w:tc>
          <w:tcPr>
            <w:tcW w:w="393" w:type="dxa"/>
            <w:vAlign w:val="center"/>
            <w:hideMark/>
          </w:tcPr>
          <w:p w14:paraId="5F02EC75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 w:rsidRPr="00410E09">
              <w:rPr>
                <w:szCs w:val="28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14:paraId="0E362E15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Pr="00410E09">
              <w:rPr>
                <w:szCs w:val="28"/>
              </w:rPr>
              <w:t>.</w:t>
            </w:r>
          </w:p>
        </w:tc>
        <w:tc>
          <w:tcPr>
            <w:tcW w:w="4003" w:type="dxa"/>
          </w:tcPr>
          <w:p w14:paraId="4F928C7B" w14:textId="77777777" w:rsidR="002D05A7" w:rsidRPr="00410E09" w:rsidRDefault="002D05A7" w:rsidP="00A512BE">
            <w:pPr>
              <w:tabs>
                <w:tab w:val="left" w:pos="0"/>
                <w:tab w:val="left" w:pos="1134"/>
              </w:tabs>
              <w:spacing w:line="276" w:lineRule="auto"/>
              <w:rPr>
                <w:i/>
                <w:szCs w:val="28"/>
              </w:rPr>
            </w:pPr>
          </w:p>
        </w:tc>
      </w:tr>
    </w:tbl>
    <w:p w14:paraId="6FF32154" w14:textId="77777777" w:rsidR="007C79AE" w:rsidRPr="00C74D85" w:rsidRDefault="007C79AE" w:rsidP="007C79AE">
      <w:pPr>
        <w:jc w:val="both"/>
        <w:rPr>
          <w:szCs w:val="28"/>
          <w:lang w:eastAsia="en-US"/>
        </w:rPr>
      </w:pPr>
    </w:p>
    <w:p w14:paraId="10F2BEBD" w14:textId="77777777" w:rsidR="007C79AE" w:rsidRPr="007C79AE" w:rsidRDefault="007C79AE" w:rsidP="007C79AE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0CB0A3B3" w14:textId="667D3D99" w:rsidR="008115F4" w:rsidRPr="009117B9" w:rsidRDefault="008115F4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  <w:r w:rsidRPr="009117B9">
        <w:rPr>
          <w:b/>
          <w:bCs/>
          <w:iCs/>
          <w:szCs w:val="28"/>
        </w:rPr>
        <w:t xml:space="preserve">Голова постійної комісії </w:t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</w:r>
      <w:r w:rsidRPr="009117B9">
        <w:rPr>
          <w:b/>
          <w:bCs/>
          <w:iCs/>
          <w:szCs w:val="28"/>
        </w:rPr>
        <w:tab/>
        <w:t xml:space="preserve">              Олег КАРАТУМАНОВ</w:t>
      </w:r>
    </w:p>
    <w:p w14:paraId="6FC64FFD" w14:textId="77777777" w:rsidR="00F64D63" w:rsidRPr="009117B9" w:rsidRDefault="00F64D63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9279F5A" w14:textId="77777777" w:rsidR="00F675C6" w:rsidRPr="009117B9" w:rsidRDefault="00F675C6" w:rsidP="008115F4">
      <w:pPr>
        <w:tabs>
          <w:tab w:val="left" w:pos="-142"/>
          <w:tab w:val="left" w:pos="870"/>
          <w:tab w:val="left" w:pos="1418"/>
        </w:tabs>
        <w:jc w:val="both"/>
        <w:rPr>
          <w:b/>
          <w:bCs/>
          <w:iCs/>
          <w:szCs w:val="28"/>
        </w:rPr>
      </w:pPr>
    </w:p>
    <w:p w14:paraId="12B56671" w14:textId="268B1147" w:rsidR="008115F4" w:rsidRPr="005E17A1" w:rsidRDefault="008115F4" w:rsidP="001625C4">
      <w:pPr>
        <w:tabs>
          <w:tab w:val="left" w:pos="-142"/>
          <w:tab w:val="left" w:pos="870"/>
          <w:tab w:val="left" w:pos="1418"/>
        </w:tabs>
        <w:jc w:val="both"/>
        <w:rPr>
          <w:iCs/>
          <w:spacing w:val="-6"/>
          <w:szCs w:val="28"/>
        </w:rPr>
      </w:pPr>
      <w:r w:rsidRPr="009117B9">
        <w:rPr>
          <w:b/>
          <w:bCs/>
          <w:iCs/>
          <w:szCs w:val="28"/>
        </w:rPr>
        <w:t>Секретар постійної ком</w:t>
      </w:r>
      <w:r w:rsidRPr="00B6324B">
        <w:rPr>
          <w:b/>
          <w:bCs/>
          <w:iCs/>
          <w:szCs w:val="28"/>
        </w:rPr>
        <w:t>ісії</w:t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</w:r>
      <w:r w:rsidRPr="00B6324B">
        <w:rPr>
          <w:b/>
          <w:bCs/>
          <w:iCs/>
          <w:szCs w:val="28"/>
        </w:rPr>
        <w:tab/>
        <w:t xml:space="preserve">       </w:t>
      </w:r>
      <w:r>
        <w:rPr>
          <w:b/>
          <w:bCs/>
          <w:iCs/>
          <w:szCs w:val="28"/>
        </w:rPr>
        <w:t xml:space="preserve">     </w:t>
      </w:r>
      <w:r w:rsidR="00D07DBC">
        <w:rPr>
          <w:b/>
          <w:bCs/>
          <w:iCs/>
          <w:szCs w:val="28"/>
        </w:rPr>
        <w:t xml:space="preserve"> </w:t>
      </w:r>
      <w:r w:rsidRPr="00B6324B">
        <w:rPr>
          <w:b/>
          <w:bCs/>
          <w:iCs/>
          <w:szCs w:val="28"/>
        </w:rPr>
        <w:t xml:space="preserve"> Віталій ПАНОВ</w:t>
      </w:r>
    </w:p>
    <w:sectPr w:rsidR="008115F4" w:rsidRPr="005E17A1" w:rsidSect="002E5ABE">
      <w:headerReference w:type="default" r:id="rId11"/>
      <w:pgSz w:w="11906" w:h="16838" w:code="9"/>
      <w:pgMar w:top="426" w:right="567" w:bottom="709" w:left="1701" w:header="283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AAC7FE" w14:textId="77777777" w:rsidR="002E5ABE" w:rsidRDefault="002E5ABE" w:rsidP="00304E1C">
      <w:r>
        <w:separator/>
      </w:r>
    </w:p>
  </w:endnote>
  <w:endnote w:type="continuationSeparator" w:id="0">
    <w:p w14:paraId="490AF729" w14:textId="77777777" w:rsidR="002E5ABE" w:rsidRDefault="002E5ABE" w:rsidP="003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odoni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5FA916" w14:textId="77777777" w:rsidR="002E5ABE" w:rsidRDefault="002E5ABE" w:rsidP="00304E1C">
      <w:r>
        <w:separator/>
      </w:r>
    </w:p>
  </w:footnote>
  <w:footnote w:type="continuationSeparator" w:id="0">
    <w:p w14:paraId="01F84192" w14:textId="77777777" w:rsidR="002E5ABE" w:rsidRDefault="002E5ABE" w:rsidP="003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25E353" w14:textId="2DA51C24" w:rsidR="001E7668" w:rsidRDefault="001E7668" w:rsidP="00306A0D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Pr="00F675C6">
      <w:rPr>
        <w:noProof/>
        <w:lang w:val="ru-RU"/>
      </w:rPr>
      <w:t>15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82F80"/>
    <w:multiLevelType w:val="hybridMultilevel"/>
    <w:tmpl w:val="077A121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15D5C"/>
    <w:multiLevelType w:val="hybridMultilevel"/>
    <w:tmpl w:val="C6287E5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098D26A8"/>
    <w:multiLevelType w:val="hybridMultilevel"/>
    <w:tmpl w:val="75C6B14C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8F5D2C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41C22EF"/>
    <w:multiLevelType w:val="multilevel"/>
    <w:tmpl w:val="AF7CBFAA"/>
    <w:lvl w:ilvl="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48A1BEF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6" w15:restartNumberingAfterBreak="0">
    <w:nsid w:val="150E0011"/>
    <w:multiLevelType w:val="hybridMultilevel"/>
    <w:tmpl w:val="08B0AD2E"/>
    <w:lvl w:ilvl="0" w:tplc="373690E6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274B83"/>
    <w:multiLevelType w:val="hybridMultilevel"/>
    <w:tmpl w:val="43C2E98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8" w15:restartNumberingAfterBreak="0">
    <w:nsid w:val="1A590BDA"/>
    <w:multiLevelType w:val="hybridMultilevel"/>
    <w:tmpl w:val="872876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ED037A8"/>
    <w:multiLevelType w:val="hybridMultilevel"/>
    <w:tmpl w:val="55DC39A4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F065E7A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FB87B08"/>
    <w:multiLevelType w:val="hybridMultilevel"/>
    <w:tmpl w:val="B622D2D2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0842646"/>
    <w:multiLevelType w:val="hybridMultilevel"/>
    <w:tmpl w:val="89CCE5C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3" w15:restartNumberingAfterBreak="0">
    <w:nsid w:val="21806147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4" w15:restartNumberingAfterBreak="0">
    <w:nsid w:val="283B0CAC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5" w15:restartNumberingAfterBreak="0">
    <w:nsid w:val="2BBC7F1D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16" w15:restartNumberingAfterBreak="0">
    <w:nsid w:val="2D264983"/>
    <w:multiLevelType w:val="hybridMultilevel"/>
    <w:tmpl w:val="EB001ED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1D16A2A"/>
    <w:multiLevelType w:val="hybridMultilevel"/>
    <w:tmpl w:val="F26E20D8"/>
    <w:lvl w:ilvl="0" w:tplc="E474EB06">
      <w:start w:val="16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 w15:restartNumberingAfterBreak="0">
    <w:nsid w:val="31D62D57"/>
    <w:multiLevelType w:val="hybridMultilevel"/>
    <w:tmpl w:val="A2F88B36"/>
    <w:lvl w:ilvl="0" w:tplc="FFFFFFFF">
      <w:start w:val="1"/>
      <w:numFmt w:val="decimal"/>
      <w:lvlText w:val="%1."/>
      <w:lvlJc w:val="left"/>
      <w:pPr>
        <w:ind w:left="1287" w:hanging="360"/>
      </w:pPr>
      <w:rPr>
        <w:rFonts w:cs="Times New Roman"/>
        <w:b w:val="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447" w:hanging="360"/>
      </w:pPr>
      <w:rPr>
        <w:rFonts w:cs="Times New Roman"/>
        <w:b w:val="0"/>
        <w:bCs w:val="0"/>
        <w:sz w:val="28"/>
        <w:szCs w:val="28"/>
      </w:rPr>
    </w:lvl>
    <w:lvl w:ilvl="4" w:tplc="FFFFFFFF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9" w15:restartNumberingAfterBreak="0">
    <w:nsid w:val="33092887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20" w15:restartNumberingAfterBreak="0">
    <w:nsid w:val="33DA75BB"/>
    <w:multiLevelType w:val="hybridMultilevel"/>
    <w:tmpl w:val="83446792"/>
    <w:lvl w:ilvl="0" w:tplc="E39ECAC2">
      <w:start w:val="1"/>
      <w:numFmt w:val="decimal"/>
      <w:lvlText w:val="%1."/>
      <w:lvlJc w:val="left"/>
      <w:pPr>
        <w:ind w:left="927" w:hanging="360"/>
      </w:pPr>
      <w:rPr>
        <w:b w:val="0"/>
        <w:bCs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34C34C5A"/>
    <w:multiLevelType w:val="hybridMultilevel"/>
    <w:tmpl w:val="C6287E5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2" w15:restartNumberingAfterBreak="0">
    <w:nsid w:val="351E05F8"/>
    <w:multiLevelType w:val="hybridMultilevel"/>
    <w:tmpl w:val="C7CA3E5A"/>
    <w:lvl w:ilvl="0" w:tplc="0FCA159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39BF1B1D"/>
    <w:multiLevelType w:val="hybridMultilevel"/>
    <w:tmpl w:val="FC1C7E4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1BD3405"/>
    <w:multiLevelType w:val="hybridMultilevel"/>
    <w:tmpl w:val="DE8EAC90"/>
    <w:lvl w:ilvl="0" w:tplc="0AEA0F2E">
      <w:start w:val="1"/>
      <w:numFmt w:val="decimal"/>
      <w:lvlText w:val="%1."/>
      <w:lvlJc w:val="left"/>
      <w:pPr>
        <w:ind w:left="927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7577D"/>
    <w:multiLevelType w:val="hybridMultilevel"/>
    <w:tmpl w:val="2D880F96"/>
    <w:lvl w:ilvl="0" w:tplc="6EE6CCA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 w:themeColor="text1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72081"/>
    <w:multiLevelType w:val="hybridMultilevel"/>
    <w:tmpl w:val="DF0A3C04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7" w15:restartNumberingAfterBreak="0">
    <w:nsid w:val="434A315F"/>
    <w:multiLevelType w:val="hybridMultilevel"/>
    <w:tmpl w:val="61789786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8" w15:restartNumberingAfterBreak="0">
    <w:nsid w:val="451921EF"/>
    <w:multiLevelType w:val="hybridMultilevel"/>
    <w:tmpl w:val="9C02839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9" w15:restartNumberingAfterBreak="0">
    <w:nsid w:val="45C71F5A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30" w15:restartNumberingAfterBreak="0">
    <w:nsid w:val="4A3065AC"/>
    <w:multiLevelType w:val="hybridMultilevel"/>
    <w:tmpl w:val="21E6E04A"/>
    <w:lvl w:ilvl="0" w:tplc="FFFFFFFF">
      <w:start w:val="1"/>
      <w:numFmt w:val="decimal"/>
      <w:lvlText w:val="%1."/>
      <w:lvlJc w:val="left"/>
      <w:pPr>
        <w:ind w:left="927" w:hanging="360"/>
      </w:pPr>
      <w:rPr>
        <w:b w:val="0"/>
        <w:bCs w:val="0"/>
        <w:i w:val="0"/>
        <w:color w:val="auto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>
      <w:start w:val="1"/>
      <w:numFmt w:val="lowerRoman"/>
      <w:lvlText w:val="%3."/>
      <w:lvlJc w:val="right"/>
      <w:pPr>
        <w:ind w:left="2367" w:hanging="180"/>
      </w:pPr>
    </w:lvl>
    <w:lvl w:ilvl="3" w:tplc="FFFFFFFF">
      <w:start w:val="1"/>
      <w:numFmt w:val="decimal"/>
      <w:lvlText w:val="%4."/>
      <w:lvlJc w:val="left"/>
      <w:pPr>
        <w:ind w:left="3087" w:hanging="360"/>
      </w:pPr>
    </w:lvl>
    <w:lvl w:ilvl="4" w:tplc="FFFFFFFF">
      <w:start w:val="1"/>
      <w:numFmt w:val="lowerLetter"/>
      <w:lvlText w:val="%5."/>
      <w:lvlJc w:val="left"/>
      <w:pPr>
        <w:ind w:left="3807" w:hanging="360"/>
      </w:pPr>
    </w:lvl>
    <w:lvl w:ilvl="5" w:tplc="FFFFFFFF">
      <w:start w:val="1"/>
      <w:numFmt w:val="lowerRoman"/>
      <w:lvlText w:val="%6."/>
      <w:lvlJc w:val="right"/>
      <w:pPr>
        <w:ind w:left="4527" w:hanging="180"/>
      </w:pPr>
    </w:lvl>
    <w:lvl w:ilvl="6" w:tplc="FFFFFFFF">
      <w:start w:val="1"/>
      <w:numFmt w:val="decimal"/>
      <w:lvlText w:val="%7."/>
      <w:lvlJc w:val="left"/>
      <w:pPr>
        <w:ind w:left="5247" w:hanging="360"/>
      </w:pPr>
    </w:lvl>
    <w:lvl w:ilvl="7" w:tplc="FFFFFFFF">
      <w:start w:val="1"/>
      <w:numFmt w:val="lowerLetter"/>
      <w:lvlText w:val="%8."/>
      <w:lvlJc w:val="left"/>
      <w:pPr>
        <w:ind w:left="5967" w:hanging="360"/>
      </w:pPr>
    </w:lvl>
    <w:lvl w:ilvl="8" w:tplc="FFFFFFFF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4DB8472D"/>
    <w:multiLevelType w:val="hybridMultilevel"/>
    <w:tmpl w:val="54EA22EC"/>
    <w:lvl w:ilvl="0" w:tplc="8364330E">
      <w:start w:val="1"/>
      <w:numFmt w:val="decimal"/>
      <w:lvlText w:val="%1."/>
      <w:lvlJc w:val="left"/>
      <w:pPr>
        <w:ind w:left="1080" w:hanging="360"/>
      </w:pPr>
      <w:rPr>
        <w:b w:val="0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837E04"/>
    <w:multiLevelType w:val="hybridMultilevel"/>
    <w:tmpl w:val="AD985130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3" w15:restartNumberingAfterBreak="0">
    <w:nsid w:val="55456CE3"/>
    <w:multiLevelType w:val="hybridMultilevel"/>
    <w:tmpl w:val="0E4A806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4" w15:restartNumberingAfterBreak="0">
    <w:nsid w:val="57EA7B08"/>
    <w:multiLevelType w:val="hybridMultilevel"/>
    <w:tmpl w:val="3628FBD8"/>
    <w:lvl w:ilvl="0" w:tplc="FA8204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58C82E93"/>
    <w:multiLevelType w:val="multilevel"/>
    <w:tmpl w:val="F5568E1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51" w:hanging="2160"/>
      </w:pPr>
      <w:rPr>
        <w:rFonts w:hint="default"/>
      </w:rPr>
    </w:lvl>
  </w:abstractNum>
  <w:abstractNum w:abstractNumId="36" w15:restartNumberingAfterBreak="0">
    <w:nsid w:val="59055852"/>
    <w:multiLevelType w:val="hybridMultilevel"/>
    <w:tmpl w:val="4B08CDC0"/>
    <w:lvl w:ilvl="0" w:tplc="73203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0D641A9"/>
    <w:multiLevelType w:val="hybridMultilevel"/>
    <w:tmpl w:val="2A9C092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8" w15:restartNumberingAfterBreak="0">
    <w:nsid w:val="617C1B3B"/>
    <w:multiLevelType w:val="hybridMultilevel"/>
    <w:tmpl w:val="87287674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657C0F82"/>
    <w:multiLevelType w:val="hybridMultilevel"/>
    <w:tmpl w:val="3A60EB56"/>
    <w:lvl w:ilvl="0" w:tplc="8D1E381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BE62242"/>
    <w:multiLevelType w:val="hybridMultilevel"/>
    <w:tmpl w:val="55F658BE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1" w15:restartNumberingAfterBreak="0">
    <w:nsid w:val="6EA447A9"/>
    <w:multiLevelType w:val="hybridMultilevel"/>
    <w:tmpl w:val="F82C432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2" w15:restartNumberingAfterBreak="0">
    <w:nsid w:val="716F00C8"/>
    <w:multiLevelType w:val="hybridMultilevel"/>
    <w:tmpl w:val="0E4A8062"/>
    <w:lvl w:ilvl="0" w:tplc="8C7036A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43" w15:restartNumberingAfterBreak="0">
    <w:nsid w:val="798B270F"/>
    <w:multiLevelType w:val="hybridMultilevel"/>
    <w:tmpl w:val="7F623402"/>
    <w:lvl w:ilvl="0" w:tplc="CB06382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B6C39D9"/>
    <w:multiLevelType w:val="hybridMultilevel"/>
    <w:tmpl w:val="7EAE3A5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 w:val="0"/>
        <w:color w:val="auto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 w16cid:durableId="680158241">
    <w:abstractNumId w:val="39"/>
  </w:num>
  <w:num w:numId="2" w16cid:durableId="1729188680">
    <w:abstractNumId w:val="31"/>
  </w:num>
  <w:num w:numId="3" w16cid:durableId="1454641152">
    <w:abstractNumId w:val="14"/>
  </w:num>
  <w:num w:numId="4" w16cid:durableId="788161187">
    <w:abstractNumId w:val="6"/>
  </w:num>
  <w:num w:numId="5" w16cid:durableId="1457942870">
    <w:abstractNumId w:val="5"/>
  </w:num>
  <w:num w:numId="6" w16cid:durableId="321859074">
    <w:abstractNumId w:val="35"/>
  </w:num>
  <w:num w:numId="7" w16cid:durableId="2045592014">
    <w:abstractNumId w:val="15"/>
  </w:num>
  <w:num w:numId="8" w16cid:durableId="1651517827">
    <w:abstractNumId w:val="26"/>
  </w:num>
  <w:num w:numId="9" w16cid:durableId="571699793">
    <w:abstractNumId w:val="22"/>
  </w:num>
  <w:num w:numId="10" w16cid:durableId="350648651">
    <w:abstractNumId w:val="43"/>
  </w:num>
  <w:num w:numId="11" w16cid:durableId="1668754003">
    <w:abstractNumId w:val="19"/>
  </w:num>
  <w:num w:numId="12" w16cid:durableId="2115005764">
    <w:abstractNumId w:val="24"/>
  </w:num>
  <w:num w:numId="13" w16cid:durableId="1424716765">
    <w:abstractNumId w:val="18"/>
  </w:num>
  <w:num w:numId="14" w16cid:durableId="641498995">
    <w:abstractNumId w:val="29"/>
  </w:num>
  <w:num w:numId="15" w16cid:durableId="1321889964">
    <w:abstractNumId w:val="13"/>
  </w:num>
  <w:num w:numId="16" w16cid:durableId="1810513348">
    <w:abstractNumId w:val="23"/>
  </w:num>
  <w:num w:numId="17" w16cid:durableId="989673431">
    <w:abstractNumId w:val="8"/>
  </w:num>
  <w:num w:numId="18" w16cid:durableId="1333146033">
    <w:abstractNumId w:val="38"/>
  </w:num>
  <w:num w:numId="19" w16cid:durableId="903025197">
    <w:abstractNumId w:val="30"/>
  </w:num>
  <w:num w:numId="20" w16cid:durableId="2123373525">
    <w:abstractNumId w:val="20"/>
  </w:num>
  <w:num w:numId="21" w16cid:durableId="1661538414">
    <w:abstractNumId w:val="17"/>
  </w:num>
  <w:num w:numId="22" w16cid:durableId="2132821542">
    <w:abstractNumId w:val="27"/>
  </w:num>
  <w:num w:numId="23" w16cid:durableId="305548283">
    <w:abstractNumId w:val="44"/>
  </w:num>
  <w:num w:numId="24" w16cid:durableId="766342409">
    <w:abstractNumId w:val="32"/>
  </w:num>
  <w:num w:numId="25" w16cid:durableId="1471751936">
    <w:abstractNumId w:val="12"/>
  </w:num>
  <w:num w:numId="26" w16cid:durableId="891233229">
    <w:abstractNumId w:val="41"/>
  </w:num>
  <w:num w:numId="27" w16cid:durableId="126974454">
    <w:abstractNumId w:val="42"/>
  </w:num>
  <w:num w:numId="28" w16cid:durableId="37631681">
    <w:abstractNumId w:val="33"/>
  </w:num>
  <w:num w:numId="29" w16cid:durableId="93089065">
    <w:abstractNumId w:val="37"/>
  </w:num>
  <w:num w:numId="30" w16cid:durableId="1208226640">
    <w:abstractNumId w:val="7"/>
  </w:num>
  <w:num w:numId="31" w16cid:durableId="572543842">
    <w:abstractNumId w:val="40"/>
  </w:num>
  <w:num w:numId="32" w16cid:durableId="1453327055">
    <w:abstractNumId w:val="1"/>
  </w:num>
  <w:num w:numId="33" w16cid:durableId="1558512466">
    <w:abstractNumId w:val="21"/>
  </w:num>
  <w:num w:numId="34" w16cid:durableId="1077629428">
    <w:abstractNumId w:val="28"/>
  </w:num>
  <w:num w:numId="35" w16cid:durableId="1395549707">
    <w:abstractNumId w:val="9"/>
  </w:num>
  <w:num w:numId="36" w16cid:durableId="583027400">
    <w:abstractNumId w:val="16"/>
  </w:num>
  <w:num w:numId="37" w16cid:durableId="884216805">
    <w:abstractNumId w:val="0"/>
  </w:num>
  <w:num w:numId="38" w16cid:durableId="1125807321">
    <w:abstractNumId w:val="2"/>
  </w:num>
  <w:num w:numId="39" w16cid:durableId="267203099">
    <w:abstractNumId w:val="10"/>
  </w:num>
  <w:num w:numId="40" w16cid:durableId="1423641339">
    <w:abstractNumId w:val="3"/>
  </w:num>
  <w:num w:numId="41" w16cid:durableId="900674292">
    <w:abstractNumId w:val="11"/>
  </w:num>
  <w:num w:numId="42" w16cid:durableId="1997217950">
    <w:abstractNumId w:val="36"/>
  </w:num>
  <w:num w:numId="43" w16cid:durableId="17000044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705957678">
    <w:abstractNumId w:val="4"/>
  </w:num>
  <w:num w:numId="45" w16cid:durableId="136682640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582687508">
    <w:abstractNumId w:val="3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8A"/>
    <w:rsid w:val="000014F1"/>
    <w:rsid w:val="00001BA3"/>
    <w:rsid w:val="00003565"/>
    <w:rsid w:val="000044EC"/>
    <w:rsid w:val="00006997"/>
    <w:rsid w:val="00007B60"/>
    <w:rsid w:val="00007F89"/>
    <w:rsid w:val="000115B0"/>
    <w:rsid w:val="000132AC"/>
    <w:rsid w:val="00017389"/>
    <w:rsid w:val="000201E7"/>
    <w:rsid w:val="000240B9"/>
    <w:rsid w:val="00024CCD"/>
    <w:rsid w:val="000262DA"/>
    <w:rsid w:val="00026DBB"/>
    <w:rsid w:val="000273CB"/>
    <w:rsid w:val="0003437A"/>
    <w:rsid w:val="0003541F"/>
    <w:rsid w:val="00037551"/>
    <w:rsid w:val="0004475E"/>
    <w:rsid w:val="00051284"/>
    <w:rsid w:val="0005549E"/>
    <w:rsid w:val="00056F5E"/>
    <w:rsid w:val="00057929"/>
    <w:rsid w:val="0006389B"/>
    <w:rsid w:val="00064E71"/>
    <w:rsid w:val="00070381"/>
    <w:rsid w:val="00070DED"/>
    <w:rsid w:val="00073B75"/>
    <w:rsid w:val="00081153"/>
    <w:rsid w:val="000822EF"/>
    <w:rsid w:val="00083A9C"/>
    <w:rsid w:val="00090118"/>
    <w:rsid w:val="00091684"/>
    <w:rsid w:val="0009353C"/>
    <w:rsid w:val="0009700F"/>
    <w:rsid w:val="000A3951"/>
    <w:rsid w:val="000A7AA9"/>
    <w:rsid w:val="000B3CF0"/>
    <w:rsid w:val="000B4E54"/>
    <w:rsid w:val="000B5D2F"/>
    <w:rsid w:val="000B6950"/>
    <w:rsid w:val="000C47C6"/>
    <w:rsid w:val="000D33C3"/>
    <w:rsid w:val="000D4FE3"/>
    <w:rsid w:val="000D61DF"/>
    <w:rsid w:val="000D6C0E"/>
    <w:rsid w:val="000D6D98"/>
    <w:rsid w:val="000E2F32"/>
    <w:rsid w:val="000E4172"/>
    <w:rsid w:val="0010041D"/>
    <w:rsid w:val="00107258"/>
    <w:rsid w:val="00112216"/>
    <w:rsid w:val="00113FBE"/>
    <w:rsid w:val="00114B56"/>
    <w:rsid w:val="00114D73"/>
    <w:rsid w:val="00122FD6"/>
    <w:rsid w:val="0013585D"/>
    <w:rsid w:val="001362DB"/>
    <w:rsid w:val="00136EA6"/>
    <w:rsid w:val="00137ECB"/>
    <w:rsid w:val="00142F66"/>
    <w:rsid w:val="00151F0D"/>
    <w:rsid w:val="00152249"/>
    <w:rsid w:val="001625C4"/>
    <w:rsid w:val="00162BE1"/>
    <w:rsid w:val="00165875"/>
    <w:rsid w:val="00167446"/>
    <w:rsid w:val="00171BEA"/>
    <w:rsid w:val="00172DA7"/>
    <w:rsid w:val="00175991"/>
    <w:rsid w:val="00176C1A"/>
    <w:rsid w:val="00177E09"/>
    <w:rsid w:val="0018032B"/>
    <w:rsid w:val="00180521"/>
    <w:rsid w:val="00184DBE"/>
    <w:rsid w:val="00195B0B"/>
    <w:rsid w:val="00195C77"/>
    <w:rsid w:val="001A6804"/>
    <w:rsid w:val="001A77E1"/>
    <w:rsid w:val="001B0176"/>
    <w:rsid w:val="001B120E"/>
    <w:rsid w:val="001B4E0B"/>
    <w:rsid w:val="001B789C"/>
    <w:rsid w:val="001C13B7"/>
    <w:rsid w:val="001C1F3A"/>
    <w:rsid w:val="001D04B1"/>
    <w:rsid w:val="001D2B96"/>
    <w:rsid w:val="001D3B95"/>
    <w:rsid w:val="001D4FB3"/>
    <w:rsid w:val="001D7159"/>
    <w:rsid w:val="001E1513"/>
    <w:rsid w:val="001E1CA2"/>
    <w:rsid w:val="001E449F"/>
    <w:rsid w:val="001E6323"/>
    <w:rsid w:val="001E69A2"/>
    <w:rsid w:val="001E72AE"/>
    <w:rsid w:val="001E7668"/>
    <w:rsid w:val="001F1933"/>
    <w:rsid w:val="001F2859"/>
    <w:rsid w:val="001F77E8"/>
    <w:rsid w:val="00216F48"/>
    <w:rsid w:val="00216FCB"/>
    <w:rsid w:val="00221A23"/>
    <w:rsid w:val="002229B7"/>
    <w:rsid w:val="00223606"/>
    <w:rsid w:val="00223B72"/>
    <w:rsid w:val="00230B24"/>
    <w:rsid w:val="00237DD0"/>
    <w:rsid w:val="0024007A"/>
    <w:rsid w:val="002429DC"/>
    <w:rsid w:val="00243C9F"/>
    <w:rsid w:val="002446DC"/>
    <w:rsid w:val="002546CD"/>
    <w:rsid w:val="002560CD"/>
    <w:rsid w:val="00256542"/>
    <w:rsid w:val="00256AB7"/>
    <w:rsid w:val="00261C50"/>
    <w:rsid w:val="0026579C"/>
    <w:rsid w:val="00266FD8"/>
    <w:rsid w:val="00270AAC"/>
    <w:rsid w:val="00271C11"/>
    <w:rsid w:val="002759BD"/>
    <w:rsid w:val="002771B4"/>
    <w:rsid w:val="0028048D"/>
    <w:rsid w:val="00282922"/>
    <w:rsid w:val="00286E76"/>
    <w:rsid w:val="00292187"/>
    <w:rsid w:val="00294D25"/>
    <w:rsid w:val="00295B4C"/>
    <w:rsid w:val="002A1833"/>
    <w:rsid w:val="002A1FBB"/>
    <w:rsid w:val="002B25A9"/>
    <w:rsid w:val="002B33D8"/>
    <w:rsid w:val="002B7099"/>
    <w:rsid w:val="002C45AF"/>
    <w:rsid w:val="002C55A8"/>
    <w:rsid w:val="002C76CE"/>
    <w:rsid w:val="002C7F57"/>
    <w:rsid w:val="002D05A7"/>
    <w:rsid w:val="002D547B"/>
    <w:rsid w:val="002D6955"/>
    <w:rsid w:val="002D7035"/>
    <w:rsid w:val="002D7445"/>
    <w:rsid w:val="002E0AF5"/>
    <w:rsid w:val="002E423A"/>
    <w:rsid w:val="002E53BE"/>
    <w:rsid w:val="002E5ABE"/>
    <w:rsid w:val="002F7563"/>
    <w:rsid w:val="0030180A"/>
    <w:rsid w:val="00304837"/>
    <w:rsid w:val="00304E1C"/>
    <w:rsid w:val="00305434"/>
    <w:rsid w:val="00306A0D"/>
    <w:rsid w:val="003118DE"/>
    <w:rsid w:val="0031218E"/>
    <w:rsid w:val="00312B72"/>
    <w:rsid w:val="0031344C"/>
    <w:rsid w:val="00313C8C"/>
    <w:rsid w:val="003141D4"/>
    <w:rsid w:val="003161C2"/>
    <w:rsid w:val="003166AA"/>
    <w:rsid w:val="0031744A"/>
    <w:rsid w:val="0032506A"/>
    <w:rsid w:val="00325EF6"/>
    <w:rsid w:val="003340B8"/>
    <w:rsid w:val="0033510C"/>
    <w:rsid w:val="00342947"/>
    <w:rsid w:val="00343E8D"/>
    <w:rsid w:val="00344D81"/>
    <w:rsid w:val="0034523C"/>
    <w:rsid w:val="0034669E"/>
    <w:rsid w:val="003478EB"/>
    <w:rsid w:val="00347E3B"/>
    <w:rsid w:val="0036642D"/>
    <w:rsid w:val="00370BFC"/>
    <w:rsid w:val="0037243F"/>
    <w:rsid w:val="00376358"/>
    <w:rsid w:val="003770C0"/>
    <w:rsid w:val="00382F2B"/>
    <w:rsid w:val="0038413C"/>
    <w:rsid w:val="00384C9E"/>
    <w:rsid w:val="00387A5E"/>
    <w:rsid w:val="00391DEB"/>
    <w:rsid w:val="00392089"/>
    <w:rsid w:val="00397AB8"/>
    <w:rsid w:val="003A72BA"/>
    <w:rsid w:val="003B0447"/>
    <w:rsid w:val="003B16C9"/>
    <w:rsid w:val="003B3BB3"/>
    <w:rsid w:val="003C13F9"/>
    <w:rsid w:val="003C2EF1"/>
    <w:rsid w:val="003C3E7A"/>
    <w:rsid w:val="003C4933"/>
    <w:rsid w:val="003D484E"/>
    <w:rsid w:val="003D5AAB"/>
    <w:rsid w:val="003D5D7B"/>
    <w:rsid w:val="003E2F52"/>
    <w:rsid w:val="003E5C05"/>
    <w:rsid w:val="003F5D67"/>
    <w:rsid w:val="003F7B3A"/>
    <w:rsid w:val="00407666"/>
    <w:rsid w:val="0040786B"/>
    <w:rsid w:val="00411CB0"/>
    <w:rsid w:val="00415F79"/>
    <w:rsid w:val="0042027F"/>
    <w:rsid w:val="00420B97"/>
    <w:rsid w:val="00420F11"/>
    <w:rsid w:val="00421FD5"/>
    <w:rsid w:val="004307B5"/>
    <w:rsid w:val="00435F2C"/>
    <w:rsid w:val="00437311"/>
    <w:rsid w:val="00442803"/>
    <w:rsid w:val="00443AD5"/>
    <w:rsid w:val="004456FE"/>
    <w:rsid w:val="00446DE3"/>
    <w:rsid w:val="00452F5C"/>
    <w:rsid w:val="00454484"/>
    <w:rsid w:val="004548C6"/>
    <w:rsid w:val="00457F74"/>
    <w:rsid w:val="004608F4"/>
    <w:rsid w:val="00463E91"/>
    <w:rsid w:val="00466438"/>
    <w:rsid w:val="004668BD"/>
    <w:rsid w:val="00467BE4"/>
    <w:rsid w:val="004717C1"/>
    <w:rsid w:val="00471CC1"/>
    <w:rsid w:val="004738B3"/>
    <w:rsid w:val="00477AA9"/>
    <w:rsid w:val="00485B7D"/>
    <w:rsid w:val="00492A18"/>
    <w:rsid w:val="004A49B2"/>
    <w:rsid w:val="004B0241"/>
    <w:rsid w:val="004B7869"/>
    <w:rsid w:val="004C0D11"/>
    <w:rsid w:val="004C39D2"/>
    <w:rsid w:val="004C60CD"/>
    <w:rsid w:val="004C6BDA"/>
    <w:rsid w:val="004C6CAD"/>
    <w:rsid w:val="004C7BAB"/>
    <w:rsid w:val="004D1CA1"/>
    <w:rsid w:val="004D22A6"/>
    <w:rsid w:val="004D2737"/>
    <w:rsid w:val="004D3B5B"/>
    <w:rsid w:val="004D50AE"/>
    <w:rsid w:val="004D5D81"/>
    <w:rsid w:val="004D7E56"/>
    <w:rsid w:val="004E0F72"/>
    <w:rsid w:val="004E1F07"/>
    <w:rsid w:val="004E374F"/>
    <w:rsid w:val="004F0DEF"/>
    <w:rsid w:val="004F4939"/>
    <w:rsid w:val="00501A8F"/>
    <w:rsid w:val="005028FD"/>
    <w:rsid w:val="0050559A"/>
    <w:rsid w:val="0051389B"/>
    <w:rsid w:val="00521B7A"/>
    <w:rsid w:val="00524264"/>
    <w:rsid w:val="00524D27"/>
    <w:rsid w:val="00531C7D"/>
    <w:rsid w:val="00535904"/>
    <w:rsid w:val="005405E1"/>
    <w:rsid w:val="00542D83"/>
    <w:rsid w:val="005519A0"/>
    <w:rsid w:val="0055727F"/>
    <w:rsid w:val="0056708F"/>
    <w:rsid w:val="005746A3"/>
    <w:rsid w:val="00574C46"/>
    <w:rsid w:val="005915A5"/>
    <w:rsid w:val="0059310B"/>
    <w:rsid w:val="00596ADB"/>
    <w:rsid w:val="005A11AA"/>
    <w:rsid w:val="005A26F7"/>
    <w:rsid w:val="005A3F22"/>
    <w:rsid w:val="005A501A"/>
    <w:rsid w:val="005A7835"/>
    <w:rsid w:val="005B0257"/>
    <w:rsid w:val="005B42E6"/>
    <w:rsid w:val="005B78EF"/>
    <w:rsid w:val="005B7F62"/>
    <w:rsid w:val="005C06F5"/>
    <w:rsid w:val="005C23EC"/>
    <w:rsid w:val="005C363C"/>
    <w:rsid w:val="005C397C"/>
    <w:rsid w:val="005D2461"/>
    <w:rsid w:val="005D467E"/>
    <w:rsid w:val="005D4E53"/>
    <w:rsid w:val="005D5C8B"/>
    <w:rsid w:val="005D66F4"/>
    <w:rsid w:val="005D769D"/>
    <w:rsid w:val="005E17A1"/>
    <w:rsid w:val="005F1EE6"/>
    <w:rsid w:val="005F581C"/>
    <w:rsid w:val="005F6E00"/>
    <w:rsid w:val="005F74D4"/>
    <w:rsid w:val="0060041D"/>
    <w:rsid w:val="006016C8"/>
    <w:rsid w:val="00607169"/>
    <w:rsid w:val="00607491"/>
    <w:rsid w:val="006076A6"/>
    <w:rsid w:val="00620AA2"/>
    <w:rsid w:val="00623A15"/>
    <w:rsid w:val="00633353"/>
    <w:rsid w:val="0063493A"/>
    <w:rsid w:val="00635D1F"/>
    <w:rsid w:val="00636A1D"/>
    <w:rsid w:val="00636F6A"/>
    <w:rsid w:val="00637011"/>
    <w:rsid w:val="006410A5"/>
    <w:rsid w:val="0064550E"/>
    <w:rsid w:val="00645A33"/>
    <w:rsid w:val="00650637"/>
    <w:rsid w:val="00650848"/>
    <w:rsid w:val="006534F1"/>
    <w:rsid w:val="006552D3"/>
    <w:rsid w:val="00657462"/>
    <w:rsid w:val="00665CF5"/>
    <w:rsid w:val="00666FFE"/>
    <w:rsid w:val="006778AF"/>
    <w:rsid w:val="006809FD"/>
    <w:rsid w:val="006826C2"/>
    <w:rsid w:val="006869FB"/>
    <w:rsid w:val="00686F7C"/>
    <w:rsid w:val="006906EA"/>
    <w:rsid w:val="006976AD"/>
    <w:rsid w:val="00697B6A"/>
    <w:rsid w:val="006A000B"/>
    <w:rsid w:val="006A1E66"/>
    <w:rsid w:val="006A2E9C"/>
    <w:rsid w:val="006A351A"/>
    <w:rsid w:val="006A61E7"/>
    <w:rsid w:val="006B07A6"/>
    <w:rsid w:val="006B0804"/>
    <w:rsid w:val="006B352A"/>
    <w:rsid w:val="006C27EE"/>
    <w:rsid w:val="006C5AFD"/>
    <w:rsid w:val="006C6373"/>
    <w:rsid w:val="006C7E5F"/>
    <w:rsid w:val="006D4DE0"/>
    <w:rsid w:val="006D5689"/>
    <w:rsid w:val="006E0007"/>
    <w:rsid w:val="006E239F"/>
    <w:rsid w:val="006E243E"/>
    <w:rsid w:val="006E3D36"/>
    <w:rsid w:val="006E7D3B"/>
    <w:rsid w:val="006F08AD"/>
    <w:rsid w:val="006F1FEB"/>
    <w:rsid w:val="00706E7C"/>
    <w:rsid w:val="00712617"/>
    <w:rsid w:val="00713155"/>
    <w:rsid w:val="007224C8"/>
    <w:rsid w:val="00722A79"/>
    <w:rsid w:val="00725335"/>
    <w:rsid w:val="007306DB"/>
    <w:rsid w:val="007307B8"/>
    <w:rsid w:val="00741BD0"/>
    <w:rsid w:val="007502DE"/>
    <w:rsid w:val="00751EC7"/>
    <w:rsid w:val="0075252E"/>
    <w:rsid w:val="00755345"/>
    <w:rsid w:val="00755DB4"/>
    <w:rsid w:val="00756637"/>
    <w:rsid w:val="0075687E"/>
    <w:rsid w:val="0075783B"/>
    <w:rsid w:val="0076166B"/>
    <w:rsid w:val="00763383"/>
    <w:rsid w:val="00763A89"/>
    <w:rsid w:val="00777AC3"/>
    <w:rsid w:val="00777F26"/>
    <w:rsid w:val="00781F70"/>
    <w:rsid w:val="00791450"/>
    <w:rsid w:val="007914C9"/>
    <w:rsid w:val="00791E07"/>
    <w:rsid w:val="00797D4D"/>
    <w:rsid w:val="007A031D"/>
    <w:rsid w:val="007A35E3"/>
    <w:rsid w:val="007A6463"/>
    <w:rsid w:val="007A69E8"/>
    <w:rsid w:val="007A74D1"/>
    <w:rsid w:val="007A7568"/>
    <w:rsid w:val="007B55F9"/>
    <w:rsid w:val="007B7772"/>
    <w:rsid w:val="007C79AE"/>
    <w:rsid w:val="007C7A49"/>
    <w:rsid w:val="007C7D36"/>
    <w:rsid w:val="007C7EDE"/>
    <w:rsid w:val="007D0F85"/>
    <w:rsid w:val="007D331B"/>
    <w:rsid w:val="007E5140"/>
    <w:rsid w:val="007F1BC9"/>
    <w:rsid w:val="007F46C6"/>
    <w:rsid w:val="00801EEC"/>
    <w:rsid w:val="008044FB"/>
    <w:rsid w:val="00804F74"/>
    <w:rsid w:val="008115F4"/>
    <w:rsid w:val="008119C3"/>
    <w:rsid w:val="00812EAD"/>
    <w:rsid w:val="00813F57"/>
    <w:rsid w:val="0081598B"/>
    <w:rsid w:val="00816B62"/>
    <w:rsid w:val="008204FE"/>
    <w:rsid w:val="00823A8D"/>
    <w:rsid w:val="00823A8E"/>
    <w:rsid w:val="00826935"/>
    <w:rsid w:val="00832A64"/>
    <w:rsid w:val="0083405F"/>
    <w:rsid w:val="0083655A"/>
    <w:rsid w:val="00840052"/>
    <w:rsid w:val="00842DF6"/>
    <w:rsid w:val="0084324D"/>
    <w:rsid w:val="008461F0"/>
    <w:rsid w:val="00851176"/>
    <w:rsid w:val="0086110C"/>
    <w:rsid w:val="00866FB1"/>
    <w:rsid w:val="00875027"/>
    <w:rsid w:val="00882BDA"/>
    <w:rsid w:val="00885C95"/>
    <w:rsid w:val="0089144C"/>
    <w:rsid w:val="00893322"/>
    <w:rsid w:val="008964A5"/>
    <w:rsid w:val="008A1ECA"/>
    <w:rsid w:val="008A364E"/>
    <w:rsid w:val="008A3910"/>
    <w:rsid w:val="008A3A6F"/>
    <w:rsid w:val="008A5266"/>
    <w:rsid w:val="008B0A0D"/>
    <w:rsid w:val="008B0FA4"/>
    <w:rsid w:val="008B200E"/>
    <w:rsid w:val="008B4727"/>
    <w:rsid w:val="008B6274"/>
    <w:rsid w:val="008C0912"/>
    <w:rsid w:val="008C1938"/>
    <w:rsid w:val="008C3FC7"/>
    <w:rsid w:val="008C5C07"/>
    <w:rsid w:val="008C7BF8"/>
    <w:rsid w:val="008C7F9F"/>
    <w:rsid w:val="008D1951"/>
    <w:rsid w:val="008D75DF"/>
    <w:rsid w:val="008E3D3B"/>
    <w:rsid w:val="008E4596"/>
    <w:rsid w:val="008E53D9"/>
    <w:rsid w:val="008E5956"/>
    <w:rsid w:val="008E5D9A"/>
    <w:rsid w:val="008F0A3D"/>
    <w:rsid w:val="008F1D2E"/>
    <w:rsid w:val="008F49AD"/>
    <w:rsid w:val="008F4E95"/>
    <w:rsid w:val="008F64A3"/>
    <w:rsid w:val="008F7898"/>
    <w:rsid w:val="00900C60"/>
    <w:rsid w:val="00905691"/>
    <w:rsid w:val="00906D46"/>
    <w:rsid w:val="00907121"/>
    <w:rsid w:val="009117B9"/>
    <w:rsid w:val="00914A87"/>
    <w:rsid w:val="00916691"/>
    <w:rsid w:val="00916B64"/>
    <w:rsid w:val="009179D3"/>
    <w:rsid w:val="009224A9"/>
    <w:rsid w:val="00924438"/>
    <w:rsid w:val="00924906"/>
    <w:rsid w:val="009320EC"/>
    <w:rsid w:val="00932B4D"/>
    <w:rsid w:val="00933D5D"/>
    <w:rsid w:val="009354B4"/>
    <w:rsid w:val="00935A62"/>
    <w:rsid w:val="00937B1C"/>
    <w:rsid w:val="00945F36"/>
    <w:rsid w:val="009462F9"/>
    <w:rsid w:val="00946CC5"/>
    <w:rsid w:val="00960C44"/>
    <w:rsid w:val="00962248"/>
    <w:rsid w:val="00962FA4"/>
    <w:rsid w:val="0097321D"/>
    <w:rsid w:val="00973689"/>
    <w:rsid w:val="0097486C"/>
    <w:rsid w:val="009837C1"/>
    <w:rsid w:val="00985154"/>
    <w:rsid w:val="00990EA1"/>
    <w:rsid w:val="009A4300"/>
    <w:rsid w:val="009A5770"/>
    <w:rsid w:val="009A692C"/>
    <w:rsid w:val="009B4AEA"/>
    <w:rsid w:val="009B54E7"/>
    <w:rsid w:val="009B7DD6"/>
    <w:rsid w:val="009C4BBC"/>
    <w:rsid w:val="009D22B5"/>
    <w:rsid w:val="009D309C"/>
    <w:rsid w:val="009D3345"/>
    <w:rsid w:val="009D6095"/>
    <w:rsid w:val="009D790A"/>
    <w:rsid w:val="009E164D"/>
    <w:rsid w:val="009E44C2"/>
    <w:rsid w:val="009E45E8"/>
    <w:rsid w:val="009E73C1"/>
    <w:rsid w:val="009E757C"/>
    <w:rsid w:val="009E7F3F"/>
    <w:rsid w:val="009F1C55"/>
    <w:rsid w:val="009F1D9C"/>
    <w:rsid w:val="009F48D6"/>
    <w:rsid w:val="009F6CAB"/>
    <w:rsid w:val="009F6DFD"/>
    <w:rsid w:val="00A03795"/>
    <w:rsid w:val="00A04948"/>
    <w:rsid w:val="00A049D4"/>
    <w:rsid w:val="00A0515A"/>
    <w:rsid w:val="00A129AD"/>
    <w:rsid w:val="00A2131B"/>
    <w:rsid w:val="00A303AC"/>
    <w:rsid w:val="00A36500"/>
    <w:rsid w:val="00A40B15"/>
    <w:rsid w:val="00A435BE"/>
    <w:rsid w:val="00A51717"/>
    <w:rsid w:val="00A558FF"/>
    <w:rsid w:val="00A56DE6"/>
    <w:rsid w:val="00A57F91"/>
    <w:rsid w:val="00A60EEF"/>
    <w:rsid w:val="00A64D08"/>
    <w:rsid w:val="00A65D12"/>
    <w:rsid w:val="00A72326"/>
    <w:rsid w:val="00A731D0"/>
    <w:rsid w:val="00A74B4C"/>
    <w:rsid w:val="00A758D8"/>
    <w:rsid w:val="00A8182D"/>
    <w:rsid w:val="00A865CB"/>
    <w:rsid w:val="00A876F2"/>
    <w:rsid w:val="00A9067E"/>
    <w:rsid w:val="00A94429"/>
    <w:rsid w:val="00AA209E"/>
    <w:rsid w:val="00AA53F7"/>
    <w:rsid w:val="00AA754E"/>
    <w:rsid w:val="00AB0826"/>
    <w:rsid w:val="00AB21DB"/>
    <w:rsid w:val="00AB576A"/>
    <w:rsid w:val="00AB58A5"/>
    <w:rsid w:val="00AB6B50"/>
    <w:rsid w:val="00AC144E"/>
    <w:rsid w:val="00AC14A2"/>
    <w:rsid w:val="00AC2A1B"/>
    <w:rsid w:val="00AC3A4E"/>
    <w:rsid w:val="00AC5BAC"/>
    <w:rsid w:val="00AC63BA"/>
    <w:rsid w:val="00AD08E4"/>
    <w:rsid w:val="00AD2528"/>
    <w:rsid w:val="00AE15B9"/>
    <w:rsid w:val="00AE7824"/>
    <w:rsid w:val="00AF1497"/>
    <w:rsid w:val="00AF1B14"/>
    <w:rsid w:val="00AF5429"/>
    <w:rsid w:val="00AF592F"/>
    <w:rsid w:val="00B00295"/>
    <w:rsid w:val="00B00CEF"/>
    <w:rsid w:val="00B031A6"/>
    <w:rsid w:val="00B060FD"/>
    <w:rsid w:val="00B11422"/>
    <w:rsid w:val="00B1286A"/>
    <w:rsid w:val="00B155FA"/>
    <w:rsid w:val="00B22637"/>
    <w:rsid w:val="00B22EDF"/>
    <w:rsid w:val="00B306CD"/>
    <w:rsid w:val="00B3141F"/>
    <w:rsid w:val="00B31E43"/>
    <w:rsid w:val="00B32888"/>
    <w:rsid w:val="00B350A2"/>
    <w:rsid w:val="00B357DB"/>
    <w:rsid w:val="00B362C9"/>
    <w:rsid w:val="00B42512"/>
    <w:rsid w:val="00B42710"/>
    <w:rsid w:val="00B433D6"/>
    <w:rsid w:val="00B44493"/>
    <w:rsid w:val="00B45712"/>
    <w:rsid w:val="00B50613"/>
    <w:rsid w:val="00B53A7C"/>
    <w:rsid w:val="00B551DD"/>
    <w:rsid w:val="00B5742B"/>
    <w:rsid w:val="00B578F3"/>
    <w:rsid w:val="00B6324B"/>
    <w:rsid w:val="00B65D42"/>
    <w:rsid w:val="00B65FD8"/>
    <w:rsid w:val="00B66CAC"/>
    <w:rsid w:val="00B73A6D"/>
    <w:rsid w:val="00B75167"/>
    <w:rsid w:val="00B772F4"/>
    <w:rsid w:val="00B813E9"/>
    <w:rsid w:val="00B8538A"/>
    <w:rsid w:val="00B913FD"/>
    <w:rsid w:val="00B91D22"/>
    <w:rsid w:val="00B9223F"/>
    <w:rsid w:val="00B9447F"/>
    <w:rsid w:val="00B94C41"/>
    <w:rsid w:val="00B9508B"/>
    <w:rsid w:val="00B95613"/>
    <w:rsid w:val="00B95816"/>
    <w:rsid w:val="00B95EC0"/>
    <w:rsid w:val="00B97813"/>
    <w:rsid w:val="00BA04DF"/>
    <w:rsid w:val="00BA23EC"/>
    <w:rsid w:val="00BA4080"/>
    <w:rsid w:val="00BA5462"/>
    <w:rsid w:val="00BB4AC3"/>
    <w:rsid w:val="00BB6059"/>
    <w:rsid w:val="00BB608B"/>
    <w:rsid w:val="00BC1721"/>
    <w:rsid w:val="00BC4632"/>
    <w:rsid w:val="00BE3057"/>
    <w:rsid w:val="00BE34EE"/>
    <w:rsid w:val="00BE6531"/>
    <w:rsid w:val="00BE6F6F"/>
    <w:rsid w:val="00BE7583"/>
    <w:rsid w:val="00BF1574"/>
    <w:rsid w:val="00BF1D29"/>
    <w:rsid w:val="00C00F20"/>
    <w:rsid w:val="00C025AB"/>
    <w:rsid w:val="00C02767"/>
    <w:rsid w:val="00C02C77"/>
    <w:rsid w:val="00C05813"/>
    <w:rsid w:val="00C07068"/>
    <w:rsid w:val="00C11B13"/>
    <w:rsid w:val="00C20723"/>
    <w:rsid w:val="00C23C3E"/>
    <w:rsid w:val="00C248F9"/>
    <w:rsid w:val="00C266D0"/>
    <w:rsid w:val="00C30331"/>
    <w:rsid w:val="00C31EF9"/>
    <w:rsid w:val="00C4191A"/>
    <w:rsid w:val="00C4288B"/>
    <w:rsid w:val="00C42E5A"/>
    <w:rsid w:val="00C4318A"/>
    <w:rsid w:val="00C43626"/>
    <w:rsid w:val="00C46E4D"/>
    <w:rsid w:val="00C47C83"/>
    <w:rsid w:val="00C5366F"/>
    <w:rsid w:val="00C57A56"/>
    <w:rsid w:val="00C6220E"/>
    <w:rsid w:val="00C6659C"/>
    <w:rsid w:val="00C704EF"/>
    <w:rsid w:val="00C720EA"/>
    <w:rsid w:val="00C74D85"/>
    <w:rsid w:val="00C76A2D"/>
    <w:rsid w:val="00C80498"/>
    <w:rsid w:val="00C8530D"/>
    <w:rsid w:val="00C87B2D"/>
    <w:rsid w:val="00C9300B"/>
    <w:rsid w:val="00C93429"/>
    <w:rsid w:val="00CA1744"/>
    <w:rsid w:val="00CA6F3F"/>
    <w:rsid w:val="00CB1CCD"/>
    <w:rsid w:val="00CB570F"/>
    <w:rsid w:val="00CB5F11"/>
    <w:rsid w:val="00CE07F7"/>
    <w:rsid w:val="00CE47A8"/>
    <w:rsid w:val="00CE6601"/>
    <w:rsid w:val="00CE7C44"/>
    <w:rsid w:val="00CF0D01"/>
    <w:rsid w:val="00CF523B"/>
    <w:rsid w:val="00D02CF0"/>
    <w:rsid w:val="00D0499C"/>
    <w:rsid w:val="00D07181"/>
    <w:rsid w:val="00D07AA4"/>
    <w:rsid w:val="00D07DBC"/>
    <w:rsid w:val="00D1273E"/>
    <w:rsid w:val="00D13101"/>
    <w:rsid w:val="00D17425"/>
    <w:rsid w:val="00D2694B"/>
    <w:rsid w:val="00D27160"/>
    <w:rsid w:val="00D30FCB"/>
    <w:rsid w:val="00D34918"/>
    <w:rsid w:val="00D36159"/>
    <w:rsid w:val="00D37166"/>
    <w:rsid w:val="00D40FA3"/>
    <w:rsid w:val="00D41091"/>
    <w:rsid w:val="00D47B48"/>
    <w:rsid w:val="00D50016"/>
    <w:rsid w:val="00D5075F"/>
    <w:rsid w:val="00D52FA6"/>
    <w:rsid w:val="00D6522A"/>
    <w:rsid w:val="00D66206"/>
    <w:rsid w:val="00D663CE"/>
    <w:rsid w:val="00D664C3"/>
    <w:rsid w:val="00D7340E"/>
    <w:rsid w:val="00D82525"/>
    <w:rsid w:val="00D83B19"/>
    <w:rsid w:val="00D84848"/>
    <w:rsid w:val="00D94AAC"/>
    <w:rsid w:val="00D95DDA"/>
    <w:rsid w:val="00DA16A3"/>
    <w:rsid w:val="00DA252B"/>
    <w:rsid w:val="00DA3EA6"/>
    <w:rsid w:val="00DA4EBD"/>
    <w:rsid w:val="00DA66F2"/>
    <w:rsid w:val="00DB044A"/>
    <w:rsid w:val="00DB1074"/>
    <w:rsid w:val="00DB38C7"/>
    <w:rsid w:val="00DB44A4"/>
    <w:rsid w:val="00DC4F8F"/>
    <w:rsid w:val="00DC689E"/>
    <w:rsid w:val="00DC6E41"/>
    <w:rsid w:val="00DC7EA9"/>
    <w:rsid w:val="00DD2700"/>
    <w:rsid w:val="00DD47CC"/>
    <w:rsid w:val="00DE1EE5"/>
    <w:rsid w:val="00DE24DD"/>
    <w:rsid w:val="00DE72E6"/>
    <w:rsid w:val="00DF0462"/>
    <w:rsid w:val="00DF0A18"/>
    <w:rsid w:val="00DF0D4A"/>
    <w:rsid w:val="00DF6C4C"/>
    <w:rsid w:val="00E01273"/>
    <w:rsid w:val="00E015EF"/>
    <w:rsid w:val="00E01BD7"/>
    <w:rsid w:val="00E01E99"/>
    <w:rsid w:val="00E051D8"/>
    <w:rsid w:val="00E05D14"/>
    <w:rsid w:val="00E06659"/>
    <w:rsid w:val="00E07C4B"/>
    <w:rsid w:val="00E117D2"/>
    <w:rsid w:val="00E1215B"/>
    <w:rsid w:val="00E129FC"/>
    <w:rsid w:val="00E21B5B"/>
    <w:rsid w:val="00E336E6"/>
    <w:rsid w:val="00E342FA"/>
    <w:rsid w:val="00E3456B"/>
    <w:rsid w:val="00E35137"/>
    <w:rsid w:val="00E3700A"/>
    <w:rsid w:val="00E448E8"/>
    <w:rsid w:val="00E45C67"/>
    <w:rsid w:val="00E500C1"/>
    <w:rsid w:val="00E54499"/>
    <w:rsid w:val="00E5699A"/>
    <w:rsid w:val="00E63883"/>
    <w:rsid w:val="00E66395"/>
    <w:rsid w:val="00E6757C"/>
    <w:rsid w:val="00E67E1F"/>
    <w:rsid w:val="00E703F5"/>
    <w:rsid w:val="00E72E02"/>
    <w:rsid w:val="00E750C6"/>
    <w:rsid w:val="00E77C32"/>
    <w:rsid w:val="00E87162"/>
    <w:rsid w:val="00E91C06"/>
    <w:rsid w:val="00E926C5"/>
    <w:rsid w:val="00E96C45"/>
    <w:rsid w:val="00EA1309"/>
    <w:rsid w:val="00EA3BD2"/>
    <w:rsid w:val="00EA50A2"/>
    <w:rsid w:val="00EA572F"/>
    <w:rsid w:val="00EA7880"/>
    <w:rsid w:val="00EB24E8"/>
    <w:rsid w:val="00EB272B"/>
    <w:rsid w:val="00EB3FBD"/>
    <w:rsid w:val="00EB497D"/>
    <w:rsid w:val="00EB4B2C"/>
    <w:rsid w:val="00ED2C3C"/>
    <w:rsid w:val="00ED393F"/>
    <w:rsid w:val="00ED7672"/>
    <w:rsid w:val="00EE0788"/>
    <w:rsid w:val="00EE31EC"/>
    <w:rsid w:val="00EE35BD"/>
    <w:rsid w:val="00EF1009"/>
    <w:rsid w:val="00EF5117"/>
    <w:rsid w:val="00EF7A0B"/>
    <w:rsid w:val="00F07AEE"/>
    <w:rsid w:val="00F12B15"/>
    <w:rsid w:val="00F12D78"/>
    <w:rsid w:val="00F13795"/>
    <w:rsid w:val="00F20875"/>
    <w:rsid w:val="00F23CE4"/>
    <w:rsid w:val="00F246CE"/>
    <w:rsid w:val="00F251A9"/>
    <w:rsid w:val="00F2765A"/>
    <w:rsid w:val="00F33DF8"/>
    <w:rsid w:val="00F452AE"/>
    <w:rsid w:val="00F47DAD"/>
    <w:rsid w:val="00F55864"/>
    <w:rsid w:val="00F55A48"/>
    <w:rsid w:val="00F64D63"/>
    <w:rsid w:val="00F65060"/>
    <w:rsid w:val="00F6689F"/>
    <w:rsid w:val="00F66C2C"/>
    <w:rsid w:val="00F66CE9"/>
    <w:rsid w:val="00F675C6"/>
    <w:rsid w:val="00F6763C"/>
    <w:rsid w:val="00F724DC"/>
    <w:rsid w:val="00F74DF3"/>
    <w:rsid w:val="00F8131E"/>
    <w:rsid w:val="00F9289C"/>
    <w:rsid w:val="00F93AD9"/>
    <w:rsid w:val="00F9772F"/>
    <w:rsid w:val="00FA1D87"/>
    <w:rsid w:val="00FA5300"/>
    <w:rsid w:val="00FA6A62"/>
    <w:rsid w:val="00FB20EC"/>
    <w:rsid w:val="00FB45BA"/>
    <w:rsid w:val="00FB5861"/>
    <w:rsid w:val="00FB7D53"/>
    <w:rsid w:val="00FC1726"/>
    <w:rsid w:val="00FC1A02"/>
    <w:rsid w:val="00FC4D78"/>
    <w:rsid w:val="00FD4839"/>
    <w:rsid w:val="00FE0099"/>
    <w:rsid w:val="00FE4C67"/>
    <w:rsid w:val="00FE4CEE"/>
    <w:rsid w:val="00FE6977"/>
    <w:rsid w:val="00FF0AE9"/>
    <w:rsid w:val="00FF5F49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C96119"/>
  <w15:docId w15:val="{9B8B2489-96C9-4689-8F12-70BE65B5B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6659"/>
    <w:rPr>
      <w:rFonts w:ascii="Times New Roman" w:eastAsia="Times New Roman" w:hAnsi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770C0"/>
    <w:pPr>
      <w:keepNext/>
      <w:spacing w:line="360" w:lineRule="auto"/>
      <w:outlineLvl w:val="0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3770C0"/>
    <w:pPr>
      <w:keepNext/>
      <w:jc w:val="center"/>
      <w:outlineLvl w:val="4"/>
    </w:pPr>
    <w:rPr>
      <w:b/>
      <w:sz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70C0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50">
    <w:name w:val="Заголовок 5 Знак"/>
    <w:link w:val="5"/>
    <w:uiPriority w:val="99"/>
    <w:semiHidden/>
    <w:locked/>
    <w:rsid w:val="003770C0"/>
    <w:rPr>
      <w:rFonts w:ascii="Times New Roman" w:hAnsi="Times New Roman" w:cs="Times New Roman"/>
      <w:b/>
      <w:sz w:val="24"/>
      <w:szCs w:val="24"/>
      <w:lang w:val="uk-UA" w:eastAsia="ru-RU"/>
    </w:rPr>
  </w:style>
  <w:style w:type="character" w:styleId="a3">
    <w:name w:val="Emphasis"/>
    <w:uiPriority w:val="99"/>
    <w:qFormat/>
    <w:rsid w:val="00B65D42"/>
    <w:rPr>
      <w:rFonts w:ascii="Times New Roman" w:hAnsi="Times New Roman" w:cs="Times New Roman"/>
      <w:i/>
      <w:iCs/>
    </w:rPr>
  </w:style>
  <w:style w:type="character" w:customStyle="1" w:styleId="a4">
    <w:name w:val="Обычный (Интернет) Знак"/>
    <w:aliases w:val="Обычный (веб) Знак3 Знак,Обычный (веб) Знак Знак2 Знак,Обычный (веб) Знак1 Знак2 Знак Знак,Обычный (веб) Знак Знак2 Знак Знак Знак,Обычный (веб) Знак1 Знак2 Знак Знак Знак Знак"/>
    <w:link w:val="a5"/>
    <w:uiPriority w:val="99"/>
    <w:semiHidden/>
    <w:locked/>
    <w:rsid w:val="00B65D42"/>
    <w:rPr>
      <w:sz w:val="24"/>
      <w:lang w:val="uk-UA"/>
    </w:rPr>
  </w:style>
  <w:style w:type="paragraph" w:styleId="a5">
    <w:name w:val="Normal (Web)"/>
    <w:aliases w:val="Обычный (веб) Знак3,Обычный (веб) Знак Знак2,Обычный (веб) Знак1 Знак2 Знак,Обычный (веб) Знак Знак2 Знак Знак,Обычный (веб) Знак1 Знак2 Знак Знак Знак,Обычный (веб) Знак Знак2 Знак Знак Знак Знак Знак"/>
    <w:basedOn w:val="a"/>
    <w:link w:val="a4"/>
    <w:uiPriority w:val="99"/>
    <w:semiHidden/>
    <w:rsid w:val="00B65D42"/>
    <w:pPr>
      <w:spacing w:before="100" w:beforeAutospacing="1" w:after="100" w:afterAutospacing="1"/>
    </w:pPr>
    <w:rPr>
      <w:rFonts w:ascii="Calibri" w:eastAsia="Calibri" w:hAnsi="Calibri"/>
      <w:sz w:val="24"/>
      <w:szCs w:val="20"/>
    </w:rPr>
  </w:style>
  <w:style w:type="paragraph" w:customStyle="1" w:styleId="11">
    <w:name w:val="Абзац списка1"/>
    <w:basedOn w:val="a"/>
    <w:rsid w:val="00B65D42"/>
    <w:pPr>
      <w:ind w:left="720"/>
    </w:pPr>
    <w:rPr>
      <w:rFonts w:eastAsia="Calibri"/>
      <w:sz w:val="24"/>
    </w:rPr>
  </w:style>
  <w:style w:type="character" w:styleId="a6">
    <w:name w:val="Strong"/>
    <w:uiPriority w:val="99"/>
    <w:qFormat/>
    <w:rsid w:val="00B65D42"/>
    <w:rPr>
      <w:rFonts w:cs="Times New Roman"/>
      <w:b/>
      <w:bCs/>
    </w:rPr>
  </w:style>
  <w:style w:type="character" w:styleId="a7">
    <w:name w:val="Hyperlink"/>
    <w:uiPriority w:val="99"/>
    <w:semiHidden/>
    <w:rsid w:val="003770C0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3770C0"/>
    <w:pPr>
      <w:ind w:left="720"/>
      <w:contextualSpacing/>
    </w:pPr>
    <w:rPr>
      <w:rFonts w:eastAsia="Calibri"/>
      <w:sz w:val="24"/>
    </w:rPr>
  </w:style>
  <w:style w:type="paragraph" w:customStyle="1" w:styleId="Standard">
    <w:name w:val="Standard"/>
    <w:uiPriority w:val="99"/>
    <w:rsid w:val="003770C0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rsid w:val="0003541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3541F"/>
    <w:rPr>
      <w:rFonts w:ascii="Tahoma" w:hAnsi="Tahoma" w:cs="Tahoma"/>
      <w:sz w:val="16"/>
      <w:szCs w:val="16"/>
      <w:lang w:val="uk-UA" w:eastAsia="ru-RU"/>
    </w:rPr>
  </w:style>
  <w:style w:type="character" w:customStyle="1" w:styleId="ab">
    <w:name w:val="Основной текст_"/>
    <w:link w:val="12"/>
    <w:locked/>
    <w:rsid w:val="0064550E"/>
    <w:rPr>
      <w:sz w:val="28"/>
      <w:szCs w:val="28"/>
    </w:rPr>
  </w:style>
  <w:style w:type="paragraph" w:customStyle="1" w:styleId="12">
    <w:name w:val="Основной текст1"/>
    <w:basedOn w:val="a"/>
    <w:link w:val="ab"/>
    <w:rsid w:val="0064550E"/>
    <w:pPr>
      <w:widowControl w:val="0"/>
      <w:spacing w:after="120"/>
      <w:ind w:firstLine="400"/>
    </w:pPr>
    <w:rPr>
      <w:rFonts w:ascii="Calibri" w:eastAsia="Calibri" w:hAnsi="Calibri"/>
      <w:szCs w:val="28"/>
      <w:lang w:val="ru-RU"/>
    </w:rPr>
  </w:style>
  <w:style w:type="paragraph" w:styleId="ac">
    <w:name w:val="Title"/>
    <w:basedOn w:val="a"/>
    <w:next w:val="a"/>
    <w:link w:val="ad"/>
    <w:qFormat/>
    <w:locked/>
    <w:rsid w:val="009E73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rsid w:val="009E73C1"/>
    <w:rPr>
      <w:rFonts w:ascii="Cambria" w:eastAsia="Times New Roman" w:hAnsi="Cambria" w:cs="Times New Roman"/>
      <w:b/>
      <w:bCs/>
      <w:kern w:val="28"/>
      <w:sz w:val="32"/>
      <w:szCs w:val="32"/>
      <w:lang w:val="uk-UA"/>
    </w:rPr>
  </w:style>
  <w:style w:type="paragraph" w:customStyle="1" w:styleId="2">
    <w:name w:val="Абзац списка2"/>
    <w:basedOn w:val="a"/>
    <w:rsid w:val="00635D1F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customStyle="1" w:styleId="3">
    <w:name w:val="Абзац списка3"/>
    <w:basedOn w:val="a"/>
    <w:rsid w:val="00755DB4"/>
    <w:pPr>
      <w:spacing w:after="200" w:line="276" w:lineRule="auto"/>
      <w:ind w:left="720"/>
      <w:contextualSpacing/>
    </w:pPr>
    <w:rPr>
      <w:szCs w:val="28"/>
      <w:lang w:eastAsia="en-US"/>
    </w:rPr>
  </w:style>
  <w:style w:type="paragraph" w:styleId="ae">
    <w:name w:val="header"/>
    <w:basedOn w:val="a"/>
    <w:link w:val="af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0">
    <w:name w:val="footer"/>
    <w:basedOn w:val="a"/>
    <w:link w:val="af1"/>
    <w:uiPriority w:val="99"/>
    <w:unhideWhenUsed/>
    <w:rsid w:val="00304E1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304E1C"/>
    <w:rPr>
      <w:rFonts w:ascii="Times New Roman" w:eastAsia="Times New Roman" w:hAnsi="Times New Roman"/>
      <w:sz w:val="28"/>
      <w:szCs w:val="24"/>
      <w:lang w:val="uk-UA"/>
    </w:rPr>
  </w:style>
  <w:style w:type="paragraph" w:styleId="af2">
    <w:name w:val="Body Text"/>
    <w:link w:val="af3"/>
    <w:unhideWhenUsed/>
    <w:rsid w:val="00FB20EC"/>
    <w:rPr>
      <w:rFonts w:ascii="Times New Roman" w:eastAsia="Arial Unicode MS" w:hAnsi="Times New Roman" w:cs="Arial Unicode MS"/>
      <w:color w:val="000000"/>
      <w:sz w:val="28"/>
      <w:szCs w:val="28"/>
      <w:lang w:val="ru-RU" w:eastAsia="ru-RU"/>
    </w:rPr>
  </w:style>
  <w:style w:type="character" w:customStyle="1" w:styleId="af3">
    <w:name w:val="Основной текст Знак"/>
    <w:link w:val="af2"/>
    <w:rsid w:val="00FB20EC"/>
    <w:rPr>
      <w:rFonts w:ascii="Times New Roman" w:eastAsia="Arial Unicode MS" w:hAnsi="Times New Roman" w:cs="Arial Unicode MS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C02767"/>
    <w:rPr>
      <w:rFonts w:ascii="Consolas" w:eastAsiaTheme="minorHAnsi" w:hAnsi="Consolas" w:cs="Consolas"/>
      <w:sz w:val="20"/>
      <w:szCs w:val="20"/>
      <w:lang w:val="ru-RU" w:eastAsia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2767"/>
    <w:rPr>
      <w:rFonts w:ascii="Consolas" w:eastAsiaTheme="minorHAnsi" w:hAnsi="Consolas" w:cs="Consolas"/>
      <w:lang w:val="ru-RU" w:eastAsia="en-US"/>
    </w:rPr>
  </w:style>
  <w:style w:type="paragraph" w:customStyle="1" w:styleId="docdata">
    <w:name w:val="docdata"/>
    <w:aliases w:val="docy,v5,5708,baiaagaaboqcaaadghqaaawqfaaaaaaaaaaaaaaaaaaaaaaaaaaaaaaaaaaaaaaaaaaaaaaaaaaaaaaaaaaaaaaaaaaaaaaaaaaaaaaaaaaaaaaaaaaaaaaaaaaaaaaaaaaaaaaaaaaaaaaaaaaaaaaaaaaaaaaaaaaaaaaaaaaaaaaaaaaaaaaaaaaaaaaaaaaaaaaaaaaaaaaaaaaaaaaaaaaaaaaaaaaaaaaa"/>
    <w:basedOn w:val="a"/>
    <w:rsid w:val="00DF0A18"/>
    <w:pPr>
      <w:spacing w:before="100" w:beforeAutospacing="1" w:after="100" w:afterAutospacing="1"/>
    </w:pPr>
    <w:rPr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2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s.lica.com.ua/?type=1&amp;base=77&amp;menu=381266&amp;id=22565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01-or@ukr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F2814-01DF-4C9A-A11D-862203F21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2082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85</cp:revision>
  <cp:lastPrinted>2024-04-16T08:31:00Z</cp:lastPrinted>
  <dcterms:created xsi:type="dcterms:W3CDTF">2024-01-02T16:50:00Z</dcterms:created>
  <dcterms:modified xsi:type="dcterms:W3CDTF">2024-04-22T10:09:00Z</dcterms:modified>
</cp:coreProperties>
</file>