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Pr="005724B1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Pr="005724B1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1844EE">
        <w:rPr>
          <w:rFonts w:ascii="Times New Roman" w:hAnsi="Times New Roman"/>
          <w:b/>
          <w:i/>
          <w:sz w:val="28"/>
          <w:lang w:val="uk-UA"/>
        </w:rPr>
        <w:t>6</w:t>
      </w:r>
      <w:r w:rsidR="00F859D3">
        <w:rPr>
          <w:rFonts w:ascii="Times New Roman" w:hAnsi="Times New Roman"/>
          <w:b/>
          <w:i/>
          <w:sz w:val="28"/>
          <w:lang w:val="uk-UA"/>
        </w:rPr>
        <w:t>3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F859D3">
        <w:rPr>
          <w:rFonts w:ascii="Times New Roman" w:hAnsi="Times New Roman"/>
          <w:b/>
          <w:i/>
          <w:sz w:val="28"/>
          <w:szCs w:val="28"/>
          <w:lang w:val="uk-UA"/>
        </w:rPr>
        <w:t>03</w:t>
      </w:r>
      <w:r w:rsidR="00375D0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F859D3">
        <w:rPr>
          <w:rFonts w:ascii="Times New Roman" w:hAnsi="Times New Roman"/>
          <w:b/>
          <w:i/>
          <w:sz w:val="28"/>
          <w:szCs w:val="28"/>
          <w:lang w:val="uk-UA"/>
        </w:rPr>
        <w:t>чер</w:t>
      </w:r>
      <w:r w:rsidR="001844EE">
        <w:rPr>
          <w:rFonts w:ascii="Times New Roman" w:hAnsi="Times New Roman"/>
          <w:b/>
          <w:i/>
          <w:sz w:val="28"/>
          <w:szCs w:val="28"/>
          <w:lang w:val="uk-UA"/>
        </w:rPr>
        <w:t>вня</w:t>
      </w:r>
      <w:r w:rsidR="00D737A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5724B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16"/>
          <w:szCs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:rsidR="00031A3E" w:rsidRPr="005724B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2"/>
          <w:szCs w:val="12"/>
          <w:u w:val="single"/>
          <w:lang w:val="uk-UA"/>
        </w:rPr>
      </w:pPr>
    </w:p>
    <w:p w:rsidR="00031A3E" w:rsidRPr="00EE35C1" w:rsidRDefault="00BF76A7" w:rsidP="005724B1">
      <w:pPr>
        <w:suppressAutoHyphens/>
        <w:spacing w:after="0" w:line="240" w:lineRule="auto"/>
        <w:ind w:left="1276" w:hanging="1276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>
        <w:rPr>
          <w:rFonts w:ascii="Times New Roman" w:hAnsi="Times New Roman"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1844EE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1844EE">
        <w:rPr>
          <w:rFonts w:ascii="Times New Roman" w:hAnsi="Times New Roman"/>
          <w:b/>
          <w:i/>
          <w:sz w:val="28"/>
          <w:lang w:val="uk-UA"/>
        </w:rPr>
        <w:t>,</w:t>
      </w:r>
      <w:r w:rsidR="001844EE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75D01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031A3E" w:rsidRPr="005724B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:rsidR="00E966F9" w:rsidRPr="00EE35C1" w:rsidRDefault="00E966F9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>
        <w:rPr>
          <w:rFonts w:ascii="Times New Roman" w:hAnsi="Times New Roman"/>
          <w:sz w:val="28"/>
          <w:u w:val="single"/>
          <w:lang w:val="uk-UA"/>
        </w:rPr>
        <w:t xml:space="preserve">Відсутні: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>
        <w:rPr>
          <w:rFonts w:ascii="Times New Roman" w:hAnsi="Times New Roman"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:rsidR="00031A3E" w:rsidRPr="00635A0D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031A3E">
        <w:tc>
          <w:tcPr>
            <w:tcW w:w="3261" w:type="dxa"/>
          </w:tcPr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:rsidR="00031A3E" w:rsidRPr="001844EE" w:rsidRDefault="001844EE" w:rsidP="001844E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>
        <w:tc>
          <w:tcPr>
            <w:tcW w:w="3261" w:type="dxa"/>
          </w:tcPr>
          <w:p w:rsidR="0000463B" w:rsidRDefault="0000463B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03402" w:rsidRPr="001844EE" w:rsidRDefault="001844E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ГНАТУШОК Андрій Миколайович</w:t>
            </w:r>
          </w:p>
          <w:p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E966F9" w:rsidRDefault="00F859D3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859D3">
              <w:rPr>
                <w:b/>
                <w:i/>
                <w:sz w:val="28"/>
                <w:szCs w:val="28"/>
                <w:lang w:val="uk-UA"/>
              </w:rPr>
              <w:t>ЖДАНКО Вікторія Геннадіївна</w:t>
            </w:r>
          </w:p>
          <w:p w:rsidR="005724B1" w:rsidRDefault="005724B1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424742" w:rsidRPr="00E966F9" w:rsidRDefault="00424742" w:rsidP="00F859D3">
            <w:pPr>
              <w:tabs>
                <w:tab w:val="left" w:pos="-567"/>
                <w:tab w:val="left" w:pos="284"/>
                <w:tab w:val="left" w:pos="851"/>
                <w:tab w:val="left" w:pos="1134"/>
              </w:tabs>
              <w:suppressAutoHyphens/>
              <w:spacing w:after="0"/>
              <w:jc w:val="center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6378" w:type="dxa"/>
          </w:tcPr>
          <w:p w:rsidR="0000463B" w:rsidRDefault="0000463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1" w:name="_Hlk63763784"/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  <w:p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1"/>
          <w:p w:rsidR="00424742" w:rsidRPr="00424742" w:rsidRDefault="00A03402" w:rsidP="005724B1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претендент на посаду виконуюч</w:t>
            </w:r>
            <w:r w:rsidR="00B41633">
              <w:rPr>
                <w:sz w:val="28"/>
                <w:lang w:val="uk-UA"/>
              </w:rPr>
              <w:t>ої</w:t>
            </w:r>
            <w:r>
              <w:rPr>
                <w:sz w:val="28"/>
                <w:lang w:val="uk-UA"/>
              </w:rPr>
              <w:t xml:space="preserve"> обов’язки керівник</w:t>
            </w:r>
            <w:r w:rsidR="00B41633">
              <w:rPr>
                <w:sz w:val="28"/>
                <w:lang w:val="uk-UA"/>
              </w:rPr>
              <w:t>а</w:t>
            </w:r>
            <w:r>
              <w:rPr>
                <w:sz w:val="28"/>
                <w:lang w:val="uk-UA"/>
              </w:rPr>
              <w:t xml:space="preserve"> </w:t>
            </w:r>
            <w:r w:rsidR="00F859D3">
              <w:rPr>
                <w:sz w:val="28"/>
                <w:lang w:val="uk-UA"/>
              </w:rPr>
              <w:t xml:space="preserve">КП </w:t>
            </w:r>
            <w:r w:rsidR="00F859D3" w:rsidRPr="00F859D3">
              <w:rPr>
                <w:bCs/>
                <w:sz w:val="28"/>
                <w:szCs w:val="28"/>
                <w:lang w:val="uk-UA"/>
              </w:rPr>
              <w:t xml:space="preserve">«РЕГІОНАЛЬНИЙ ІНФОРМАЦІЙНИЙ ЦЕНТР» </w:t>
            </w:r>
            <w:r w:rsidR="00F859D3">
              <w:rPr>
                <w:bCs/>
                <w:sz w:val="28"/>
                <w:szCs w:val="28"/>
                <w:lang w:val="uk-UA"/>
              </w:rPr>
              <w:t>ХОР</w:t>
            </w:r>
          </w:p>
        </w:tc>
      </w:tr>
    </w:tbl>
    <w:p w:rsidR="00A03402" w:rsidRPr="005746A1" w:rsidRDefault="00A03402" w:rsidP="00B137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3E5C37">
        <w:rPr>
          <w:rFonts w:ascii="Times New Roman" w:hAnsi="Times New Roman"/>
          <w:sz w:val="28"/>
          <w:szCs w:val="28"/>
          <w:lang w:val="uk-UA"/>
        </w:rPr>
        <w:t>Головуючий на засіданні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</w:t>
      </w:r>
      <w:r w:rsidR="001A0FA8" w:rsidRPr="005746A1">
        <w:rPr>
          <w:rFonts w:ascii="Times New Roman" w:hAnsi="Times New Roman"/>
          <w:sz w:val="28"/>
          <w:szCs w:val="28"/>
          <w:lang w:val="uk-UA"/>
        </w:rPr>
        <w:t>покласти повноваження</w:t>
      </w:r>
      <w:r w:rsidR="00351868" w:rsidRPr="005746A1">
        <w:rPr>
          <w:rFonts w:ascii="Times New Roman" w:hAnsi="Times New Roman"/>
          <w:sz w:val="28"/>
          <w:szCs w:val="28"/>
          <w:lang w:val="uk-UA"/>
        </w:rPr>
        <w:t xml:space="preserve"> секретар</w:t>
      </w:r>
      <w:r w:rsidR="001A0FA8" w:rsidRPr="005746A1">
        <w:rPr>
          <w:rFonts w:ascii="Times New Roman" w:hAnsi="Times New Roman"/>
          <w:sz w:val="28"/>
          <w:szCs w:val="28"/>
          <w:lang w:val="uk-UA"/>
        </w:rPr>
        <w:t xml:space="preserve">я на даному </w:t>
      </w:r>
      <w:r w:rsidR="00351868" w:rsidRPr="005746A1">
        <w:rPr>
          <w:rFonts w:ascii="Times New Roman" w:hAnsi="Times New Roman"/>
          <w:sz w:val="28"/>
          <w:szCs w:val="28"/>
          <w:lang w:val="uk-UA"/>
        </w:rPr>
        <w:t>засіданн</w:t>
      </w:r>
      <w:r w:rsidR="001A0FA8" w:rsidRPr="005746A1">
        <w:rPr>
          <w:rFonts w:ascii="Times New Roman" w:hAnsi="Times New Roman"/>
          <w:sz w:val="28"/>
          <w:szCs w:val="28"/>
          <w:lang w:val="uk-UA"/>
        </w:rPr>
        <w:t>і постійної комісії на депутата обласної ради</w:t>
      </w:r>
      <w:r w:rsidR="00351868" w:rsidRPr="005746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9D3">
        <w:rPr>
          <w:rFonts w:ascii="Times New Roman" w:hAnsi="Times New Roman"/>
          <w:b/>
          <w:i/>
          <w:sz w:val="28"/>
          <w:lang w:val="uk-UA"/>
        </w:rPr>
        <w:t>Сергія ФЕДЧЕНКА</w:t>
      </w:r>
      <w:r w:rsidR="007530F4" w:rsidRPr="005746A1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351868" w:rsidRPr="00901647" w:rsidRDefault="00B137B2" w:rsidP="005724B1">
      <w:pPr>
        <w:spacing w:before="100" w:beforeAutospacing="1" w:after="100" w:afterAutospacing="1" w:line="240" w:lineRule="auto"/>
        <w:ind w:left="1701" w:hanging="1701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 w:rsidR="00F859D3">
        <w:rPr>
          <w:rFonts w:ascii="Times New Roman" w:hAnsi="Times New Roman"/>
          <w:sz w:val="28"/>
          <w:szCs w:val="28"/>
          <w:lang w:val="uk-UA"/>
        </w:rPr>
        <w:t>4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="00424742"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424742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="00424742" w:rsidRPr="0064538A">
        <w:rPr>
          <w:rFonts w:ascii="Times New Roman" w:hAnsi="Times New Roman"/>
          <w:sz w:val="28"/>
          <w:szCs w:val="28"/>
          <w:lang w:val="uk-UA"/>
        </w:rPr>
        <w:t>Сергій ФЕДЧЕНКО,</w:t>
      </w:r>
      <w:r w:rsidR="00424742">
        <w:rPr>
          <w:rFonts w:ascii="Times New Roman" w:hAnsi="Times New Roman"/>
          <w:sz w:val="28"/>
          <w:szCs w:val="28"/>
          <w:lang w:val="uk-UA"/>
        </w:rPr>
        <w:t xml:space="preserve"> 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</w:t>
      </w:r>
      <w:r w:rsidR="00F859D3">
        <w:rPr>
          <w:rFonts w:ascii="Times New Roman" w:hAnsi="Times New Roman"/>
          <w:sz w:val="28"/>
          <w:szCs w:val="28"/>
          <w:lang w:val="uk-UA"/>
        </w:rPr>
        <w:t>, «не голос</w:t>
      </w:r>
      <w:proofErr w:type="gramStart"/>
      <w:r w:rsidR="00F859D3">
        <w:rPr>
          <w:rFonts w:ascii="Times New Roman" w:hAnsi="Times New Roman"/>
          <w:sz w:val="28"/>
          <w:szCs w:val="28"/>
          <w:lang w:val="uk-UA"/>
        </w:rPr>
        <w:t>.» -</w:t>
      </w:r>
      <w:proofErr w:type="gramEnd"/>
      <w:r w:rsidR="00F859D3">
        <w:rPr>
          <w:rFonts w:ascii="Times New Roman" w:hAnsi="Times New Roman"/>
          <w:sz w:val="28"/>
          <w:szCs w:val="28"/>
          <w:lang w:val="uk-UA"/>
        </w:rPr>
        <w:t>1 (</w:t>
      </w:r>
      <w:r w:rsidR="00F859D3" w:rsidRPr="0064538A">
        <w:rPr>
          <w:rFonts w:ascii="Times New Roman" w:hAnsi="Times New Roman"/>
          <w:sz w:val="28"/>
          <w:szCs w:val="28"/>
          <w:lang w:val="uk-UA"/>
        </w:rPr>
        <w:t>Максим ПРЯДКО</w:t>
      </w:r>
      <w:r w:rsidR="00F859D3">
        <w:rPr>
          <w:rFonts w:ascii="Times New Roman" w:hAnsi="Times New Roman"/>
          <w:sz w:val="28"/>
          <w:szCs w:val="28"/>
          <w:lang w:val="uk-UA"/>
        </w:rPr>
        <w:t>)</w:t>
      </w:r>
      <w:r w:rsidRPr="007E370E">
        <w:rPr>
          <w:rFonts w:ascii="Times New Roman" w:hAnsi="Times New Roman"/>
          <w:sz w:val="28"/>
          <w:szCs w:val="28"/>
        </w:rPr>
        <w:t>.</w:t>
      </w:r>
    </w:p>
    <w:p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424742" w:rsidRPr="00324119" w:rsidRDefault="00424742" w:rsidP="0042474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proofErr w:type="spellStart"/>
      <w:r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37B2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звернувся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денногозасідання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424742" w:rsidRPr="005724B1" w:rsidRDefault="00424742" w:rsidP="00424742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24742" w:rsidRDefault="00424742" w:rsidP="005724B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424742">
        <w:rPr>
          <w:rFonts w:ascii="Times New Roman" w:hAnsi="Times New Roman"/>
          <w:b/>
          <w:sz w:val="28"/>
        </w:rPr>
        <w:t>ПОРЯДОК ДЕННИЙ:</w:t>
      </w:r>
    </w:p>
    <w:p w:rsidR="005724B1" w:rsidRPr="005724B1" w:rsidRDefault="005724B1" w:rsidP="00424742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424742" w:rsidRPr="00F859D3" w:rsidRDefault="00424742" w:rsidP="00424742">
      <w:pPr>
        <w:pStyle w:val="a5"/>
        <w:numPr>
          <w:ilvl w:val="0"/>
          <w:numId w:val="42"/>
        </w:num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F859D3">
        <w:rPr>
          <w:rFonts w:ascii="Times New Roman" w:hAnsi="Times New Roman"/>
          <w:color w:val="000000"/>
          <w:sz w:val="28"/>
          <w:szCs w:val="28"/>
          <w:lang w:val="uk-UA" w:eastAsia="uk-UA"/>
        </w:rPr>
        <w:t>розпорядження голови</w:t>
      </w:r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>обласної</w:t>
      </w:r>
      <w:proofErr w:type="spellEnd"/>
      <w:r w:rsidRPr="004247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ради </w:t>
      </w:r>
      <w:r w:rsidRPr="00F859D3">
        <w:rPr>
          <w:rFonts w:ascii="Times New Roman" w:hAnsi="Times New Roman"/>
          <w:color w:val="000000"/>
          <w:sz w:val="28"/>
          <w:szCs w:val="28"/>
          <w:lang w:eastAsia="uk-UA"/>
        </w:rPr>
        <w:t>"</w:t>
      </w:r>
      <w:bookmarkStart w:id="2" w:name="_Hlk55913535"/>
      <w:bookmarkStart w:id="3" w:name="_Hlk117688352"/>
      <w:r w:rsidR="00F859D3" w:rsidRPr="00F859D3">
        <w:rPr>
          <w:rFonts w:ascii="Times New Roman" w:hAnsi="Times New Roman"/>
          <w:bCs/>
          <w:sz w:val="28"/>
          <w:szCs w:val="28"/>
          <w:lang w:val="uk-UA"/>
        </w:rPr>
        <w:t xml:space="preserve">Про виконання обов’язків директора </w:t>
      </w:r>
      <w:bookmarkEnd w:id="2"/>
      <w:r w:rsidR="00F859D3" w:rsidRPr="00F859D3">
        <w:rPr>
          <w:rFonts w:ascii="Times New Roman" w:hAnsi="Times New Roman"/>
          <w:bCs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</w:t>
      </w:r>
      <w:bookmarkEnd w:id="3"/>
      <w:r w:rsidRPr="00F859D3">
        <w:rPr>
          <w:rFonts w:ascii="Times New Roman" w:hAnsi="Times New Roman"/>
          <w:color w:val="000000"/>
          <w:sz w:val="28"/>
          <w:szCs w:val="28"/>
          <w:lang w:eastAsia="uk-UA"/>
        </w:rPr>
        <w:t>"</w:t>
      </w:r>
      <w:r w:rsidRPr="00F859D3">
        <w:rPr>
          <w:rFonts w:ascii="Times New Roman" w:hAnsi="Times New Roman"/>
          <w:i/>
          <w:sz w:val="28"/>
          <w:szCs w:val="28"/>
        </w:rPr>
        <w:t>.</w:t>
      </w:r>
    </w:p>
    <w:p w:rsidR="00424742" w:rsidRPr="00424742" w:rsidRDefault="00424742" w:rsidP="00424742">
      <w:pPr>
        <w:tabs>
          <w:tab w:val="left" w:pos="0"/>
          <w:tab w:val="left" w:pos="426"/>
          <w:tab w:val="left" w:pos="13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proofErr w:type="spellStart"/>
      <w:r w:rsidRPr="00424742">
        <w:rPr>
          <w:rFonts w:ascii="Times New Roman" w:hAnsi="Times New Roman"/>
          <w:i/>
          <w:sz w:val="28"/>
          <w:szCs w:val="28"/>
          <w:lang w:eastAsia="zh-CN"/>
        </w:rPr>
        <w:t>Доповідає</w:t>
      </w:r>
      <w:proofErr w:type="spellEnd"/>
      <w:r w:rsidRPr="00424742">
        <w:rPr>
          <w:rFonts w:ascii="Times New Roman" w:hAnsi="Times New Roman"/>
          <w:i/>
          <w:sz w:val="28"/>
          <w:szCs w:val="28"/>
          <w:lang w:eastAsia="zh-CN"/>
        </w:rPr>
        <w:t>:</w:t>
      </w:r>
      <w:r w:rsidRPr="00424742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42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Pr="0042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Pr="0042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Pr="0042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2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42474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2474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24742">
        <w:rPr>
          <w:rFonts w:ascii="Times New Roman" w:hAnsi="Times New Roman"/>
          <w:sz w:val="28"/>
          <w:szCs w:val="28"/>
        </w:rPr>
        <w:t>питань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апарату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74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24742">
        <w:rPr>
          <w:rFonts w:ascii="Times New Roman" w:hAnsi="Times New Roman"/>
          <w:sz w:val="28"/>
          <w:szCs w:val="28"/>
        </w:rPr>
        <w:t xml:space="preserve"> ради.</w:t>
      </w:r>
      <w:r w:rsidRPr="00424742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</w:p>
    <w:p w:rsidR="00424742" w:rsidRPr="005724B1" w:rsidRDefault="00424742" w:rsidP="00F859D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724B1">
        <w:rPr>
          <w:rFonts w:ascii="Times New Roman" w:hAnsi="Times New Roman"/>
          <w:sz w:val="16"/>
          <w:szCs w:val="16"/>
        </w:rPr>
        <w:tab/>
      </w:r>
    </w:p>
    <w:p w:rsidR="00D028E0" w:rsidRPr="00424742" w:rsidRDefault="00424742" w:rsidP="0042474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2474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24742">
        <w:rPr>
          <w:rFonts w:ascii="Times New Roman" w:hAnsi="Times New Roman"/>
          <w:sz w:val="28"/>
          <w:szCs w:val="28"/>
        </w:rPr>
        <w:t>Різне</w:t>
      </w:r>
      <w:proofErr w:type="spellEnd"/>
      <w:r w:rsidR="00D028E0" w:rsidRPr="00424742">
        <w:rPr>
          <w:rFonts w:ascii="Times New Roman" w:hAnsi="Times New Roman"/>
          <w:sz w:val="28"/>
          <w:szCs w:val="28"/>
        </w:rPr>
        <w:t>.</w:t>
      </w:r>
    </w:p>
    <w:p w:rsidR="00F859D3" w:rsidRPr="00901647" w:rsidRDefault="00F859D3" w:rsidP="005724B1">
      <w:pPr>
        <w:spacing w:before="100" w:beforeAutospacing="1" w:after="100" w:afterAutospacing="1" w:line="240" w:lineRule="auto"/>
        <w:ind w:left="1701" w:hanging="1701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</w:t>
      </w:r>
      <w:r>
        <w:rPr>
          <w:rFonts w:ascii="Times New Roman" w:hAnsi="Times New Roman"/>
          <w:sz w:val="28"/>
          <w:szCs w:val="28"/>
          <w:lang w:val="uk-UA"/>
        </w:rPr>
        <w:t xml:space="preserve"> 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.» -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1 (</w:t>
      </w:r>
      <w:r w:rsidRPr="0064538A">
        <w:rPr>
          <w:rFonts w:ascii="Times New Roman" w:hAnsi="Times New Roman"/>
          <w:sz w:val="28"/>
          <w:szCs w:val="28"/>
          <w:lang w:val="uk-UA"/>
        </w:rPr>
        <w:t>Максим ПРЯДКО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7E370E">
        <w:rPr>
          <w:rFonts w:ascii="Times New Roman" w:hAnsi="Times New Roman"/>
          <w:sz w:val="28"/>
          <w:szCs w:val="28"/>
        </w:rPr>
        <w:t>.</w:t>
      </w:r>
    </w:p>
    <w:p w:rsidR="00804742" w:rsidRPr="00804742" w:rsidRDefault="00804742" w:rsidP="00804742">
      <w:pPr>
        <w:spacing w:before="100" w:beforeAutospacing="1" w:after="0" w:line="240" w:lineRule="auto"/>
        <w:jc w:val="both"/>
        <w:rPr>
          <w:rFonts w:ascii="Times New Roman" w:hAnsi="Times New Roman"/>
          <w:color w:val="333333"/>
          <w:sz w:val="27"/>
          <w:lang w:val="uk-UA"/>
        </w:rPr>
      </w:pPr>
    </w:p>
    <w:p w:rsidR="003300F6" w:rsidRPr="00F859D3" w:rsidRDefault="00BF76A7" w:rsidP="003300F6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04742">
        <w:rPr>
          <w:rFonts w:ascii="Times New Roman" w:hAnsi="Times New Roman"/>
          <w:sz w:val="28"/>
          <w:lang w:val="uk-UA"/>
        </w:rPr>
        <w:t xml:space="preserve">1. </w:t>
      </w:r>
      <w:r w:rsidR="003300F6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3300F6"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3300F6"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3300F6"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859D3" w:rsidRPr="00F859D3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розпорядження голови</w:t>
      </w:r>
      <w:r w:rsidR="00F859D3" w:rsidRPr="00F859D3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F859D3" w:rsidRPr="00F859D3">
        <w:rPr>
          <w:rFonts w:ascii="Times New Roman" w:hAnsi="Times New Roman"/>
          <w:b/>
          <w:color w:val="000000"/>
          <w:sz w:val="28"/>
          <w:szCs w:val="28"/>
          <w:lang w:eastAsia="uk-UA"/>
        </w:rPr>
        <w:t>обласної</w:t>
      </w:r>
      <w:proofErr w:type="spellEnd"/>
      <w:r w:rsidR="00F859D3" w:rsidRPr="00F859D3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ради "</w:t>
      </w:r>
      <w:r w:rsidR="00F859D3" w:rsidRPr="00F859D3">
        <w:rPr>
          <w:rFonts w:ascii="Times New Roman" w:hAnsi="Times New Roman"/>
          <w:b/>
          <w:bCs/>
          <w:sz w:val="28"/>
          <w:szCs w:val="28"/>
          <w:lang w:val="uk-UA"/>
        </w:rPr>
        <w:t>Про виконання обов’язків директора КОМУНАЛЬНОГО ПІДПРИЄМСТВА «РЕГІОНАЛЬНИЙ ІНФОРМАЦІЙНИЙ ЦЕНТР» ХАРКІВСЬКОЇ ОБЛАСНОЇ РАДИ</w:t>
      </w:r>
      <w:r w:rsidR="00F859D3" w:rsidRPr="00F859D3">
        <w:rPr>
          <w:rFonts w:ascii="Times New Roman" w:hAnsi="Times New Roman"/>
          <w:b/>
          <w:color w:val="000000"/>
          <w:sz w:val="28"/>
          <w:szCs w:val="28"/>
          <w:lang w:eastAsia="uk-UA"/>
        </w:rPr>
        <w:t>"</w:t>
      </w:r>
      <w:r w:rsidR="003300F6" w:rsidRPr="00F859D3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300F6" w:rsidRPr="00F859D3" w:rsidRDefault="003300F6" w:rsidP="003300F6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  <w:lang w:val="uk-UA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="001E149D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1E149D" w:rsidRPr="00804742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1E149D" w:rsidRPr="00804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1E149D" w:rsidRPr="00804742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1E149D" w:rsidRPr="008047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1E149D" w:rsidRPr="00804742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1E149D" w:rsidRPr="00804742">
        <w:rPr>
          <w:rFonts w:ascii="Times New Roman" w:hAnsi="Times New Roman"/>
          <w:sz w:val="28"/>
          <w:szCs w:val="28"/>
        </w:rPr>
        <w:t>начальник</w:t>
      </w:r>
      <w:r w:rsidR="001E149D" w:rsidRPr="00B70826">
        <w:rPr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  <w:r w:rsidR="00F859D3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1F2899" w:rsidRPr="00171D2A" w:rsidRDefault="003300F6" w:rsidP="00F859D3">
      <w:pPr>
        <w:spacing w:after="0" w:line="240" w:lineRule="auto"/>
        <w:ind w:firstLine="567"/>
        <w:jc w:val="both"/>
        <w:rPr>
          <w:rFonts w:cs="Calibri"/>
          <w:color w:val="000000"/>
          <w:szCs w:val="22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899" w:rsidRPr="001F2899">
        <w:rPr>
          <w:rFonts w:ascii="Times New Roman" w:hAnsi="Times New Roman"/>
          <w:sz w:val="28"/>
          <w:szCs w:val="28"/>
          <w:lang w:val="uk-UA"/>
        </w:rPr>
        <w:t xml:space="preserve">поінформував, що проєкт </w:t>
      </w:r>
      <w:r w:rsidR="000C6C43">
        <w:rPr>
          <w:rFonts w:ascii="Times New Roman" w:hAnsi="Times New Roman"/>
          <w:sz w:val="28"/>
          <w:szCs w:val="28"/>
          <w:lang w:val="uk-UA"/>
        </w:rPr>
        <w:t>розпорядження голови обласної ради</w:t>
      </w:r>
      <w:r w:rsidR="001F28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71D2A" w:rsidRPr="00171D2A">
        <w:rPr>
          <w:rFonts w:ascii="Times New Roman" w:hAnsi="Times New Roman"/>
          <w:sz w:val="28"/>
          <w:szCs w:val="28"/>
          <w:lang w:val="uk-UA"/>
        </w:rPr>
        <w:t>підготовлено</w:t>
      </w:r>
      <w:r w:rsidR="00171D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899" w:rsidRPr="001F2899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F859D3" w:rsidRPr="00005A14">
        <w:rPr>
          <w:rFonts w:ascii="Times New Roman" w:hAnsi="Times New Roman"/>
          <w:sz w:val="28"/>
          <w:szCs w:val="28"/>
          <w:lang w:val="uk-UA"/>
        </w:rPr>
        <w:t xml:space="preserve">заяви від </w:t>
      </w:r>
      <w:r w:rsidR="00F859D3" w:rsidRPr="00A746A6">
        <w:rPr>
          <w:rFonts w:ascii="Times New Roman" w:hAnsi="Times New Roman"/>
          <w:sz w:val="28"/>
          <w:szCs w:val="28"/>
          <w:lang w:val="uk-UA"/>
        </w:rPr>
        <w:t>Жданко Вікторії Геннадіївни</w:t>
      </w:r>
      <w:r w:rsidR="00F859D3" w:rsidRPr="00A746A6">
        <w:rPr>
          <w:lang w:val="uk-UA"/>
        </w:rPr>
        <w:t xml:space="preserve"> </w:t>
      </w:r>
      <w:r w:rsidR="00F859D3" w:rsidRPr="006B7AF1">
        <w:rPr>
          <w:rFonts w:ascii="Times New Roman" w:hAnsi="Times New Roman"/>
          <w:sz w:val="28"/>
          <w:szCs w:val="28"/>
          <w:lang w:val="uk-UA"/>
        </w:rPr>
        <w:t xml:space="preserve">щодо покладання на </w:t>
      </w:r>
      <w:r w:rsidR="00F859D3"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="00F859D3" w:rsidRPr="006B7AF1">
        <w:rPr>
          <w:rFonts w:ascii="Times New Roman" w:hAnsi="Times New Roman"/>
          <w:sz w:val="28"/>
          <w:szCs w:val="28"/>
          <w:lang w:val="uk-UA"/>
        </w:rPr>
        <w:t>виконання обов’язків директора Підприємства</w:t>
      </w:r>
      <w:r w:rsidR="00E30B0E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0C6C43">
        <w:rPr>
          <w:rFonts w:ascii="Times New Roman" w:hAnsi="Times New Roman"/>
          <w:sz w:val="28"/>
          <w:szCs w:val="28"/>
          <w:lang w:val="uk-UA"/>
        </w:rPr>
        <w:t xml:space="preserve">доповів </w:t>
      </w:r>
      <w:r w:rsidR="00E30B0E">
        <w:rPr>
          <w:rFonts w:ascii="Times New Roman" w:hAnsi="Times New Roman"/>
          <w:sz w:val="28"/>
          <w:szCs w:val="28"/>
          <w:lang w:val="uk-UA"/>
        </w:rPr>
        <w:t>про результати розгляду зазначеного питання профільною постійною комісією</w:t>
      </w:r>
      <w:r w:rsidR="000C6C43">
        <w:rPr>
          <w:rFonts w:ascii="Times New Roman" w:hAnsi="Times New Roman"/>
          <w:sz w:val="28"/>
          <w:szCs w:val="28"/>
          <w:lang w:val="uk-UA"/>
        </w:rPr>
        <w:t xml:space="preserve"> з питань інформаційної політики, зв’язків з громадськістю та цифрової </w:t>
      </w:r>
      <w:proofErr w:type="spellStart"/>
      <w:r w:rsidR="000C6C43">
        <w:rPr>
          <w:rFonts w:ascii="Times New Roman" w:hAnsi="Times New Roman"/>
          <w:sz w:val="28"/>
          <w:szCs w:val="28"/>
          <w:lang w:val="uk-UA"/>
        </w:rPr>
        <w:t>транформації</w:t>
      </w:r>
      <w:proofErr w:type="spellEnd"/>
      <w:r w:rsidR="00F859D3" w:rsidRPr="006B7AF1">
        <w:rPr>
          <w:rFonts w:ascii="Times New Roman" w:hAnsi="Times New Roman"/>
          <w:sz w:val="28"/>
          <w:szCs w:val="28"/>
          <w:lang w:val="uk-UA"/>
        </w:rPr>
        <w:t>.</w:t>
      </w:r>
    </w:p>
    <w:p w:rsidR="003300F6" w:rsidRPr="00FA4892" w:rsidRDefault="003300F6" w:rsidP="003300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3300F6" w:rsidRPr="002C5423" w:rsidRDefault="003300F6" w:rsidP="00E30B0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E30B0E"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171D2A"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="00F859D3">
        <w:rPr>
          <w:rFonts w:ascii="Times New Roman" w:hAnsi="Times New Roman"/>
          <w:sz w:val="28"/>
          <w:lang w:val="uk-UA"/>
        </w:rPr>
        <w:t xml:space="preserve">у </w:t>
      </w:r>
      <w:r w:rsidR="00F859D3" w:rsidRPr="00E30B0E">
        <w:rPr>
          <w:rFonts w:ascii="Times New Roman" w:hAnsi="Times New Roman"/>
          <w:sz w:val="28"/>
          <w:lang w:val="uk-UA"/>
        </w:rPr>
        <w:t>та претендент</w:t>
      </w:r>
      <w:r w:rsidR="00E30B0E" w:rsidRPr="00E30B0E">
        <w:rPr>
          <w:rFonts w:ascii="Times New Roman" w:hAnsi="Times New Roman"/>
          <w:sz w:val="28"/>
          <w:lang w:val="uk-UA"/>
        </w:rPr>
        <w:t>у</w:t>
      </w:r>
      <w:r w:rsidR="00F859D3" w:rsidRPr="00E30B0E">
        <w:rPr>
          <w:rFonts w:ascii="Times New Roman" w:hAnsi="Times New Roman"/>
          <w:sz w:val="28"/>
          <w:lang w:val="uk-UA"/>
        </w:rPr>
        <w:t xml:space="preserve"> на посаду виконуючої обов’язки керівника КП </w:t>
      </w:r>
      <w:r w:rsidR="00F859D3" w:rsidRPr="00E30B0E">
        <w:rPr>
          <w:rFonts w:ascii="Times New Roman" w:hAnsi="Times New Roman"/>
          <w:bCs/>
          <w:sz w:val="28"/>
          <w:szCs w:val="28"/>
          <w:lang w:val="uk-UA"/>
        </w:rPr>
        <w:t>«РЕГІОНАЛЬНИЙ ІНФОРМАЦІЙНИЙ ЦЕНТР» ХОР</w:t>
      </w:r>
      <w:r w:rsidR="00171D2A">
        <w:rPr>
          <w:rFonts w:ascii="Times New Roman" w:hAnsi="Times New Roman"/>
          <w:sz w:val="28"/>
          <w:lang w:val="uk-UA"/>
        </w:rPr>
        <w:t xml:space="preserve">, на які отримали відповідь та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859D3" w:rsidRDefault="00391DF5" w:rsidP="00F859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0C6C43" w:rsidRDefault="00F859D3" w:rsidP="00F859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ЛІТВІНОВ, </w:t>
      </w:r>
    </w:p>
    <w:p w:rsidR="00F859D3" w:rsidRPr="00576B45" w:rsidRDefault="00F859D3" w:rsidP="005724B1">
      <w:pPr>
        <w:tabs>
          <w:tab w:val="left" w:pos="-1418"/>
          <w:tab w:val="left" w:pos="567"/>
        </w:tabs>
        <w:suppressAutoHyphens/>
        <w:spacing w:after="0" w:line="240" w:lineRule="auto"/>
        <w:ind w:firstLine="1985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0C6C43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0C6C43" w:rsidRPr="000C6C43">
        <w:rPr>
          <w:rFonts w:ascii="Times New Roman" w:hAnsi="Times New Roman"/>
          <w:sz w:val="28"/>
          <w:lang w:val="uk-UA"/>
        </w:rPr>
        <w:t xml:space="preserve">яка </w:t>
      </w:r>
      <w:r w:rsidR="000C6C43">
        <w:rPr>
          <w:rFonts w:ascii="Times New Roman" w:hAnsi="Times New Roman"/>
          <w:sz w:val="28"/>
          <w:lang w:val="uk-UA"/>
        </w:rPr>
        <w:t xml:space="preserve">запропонувала </w:t>
      </w:r>
      <w:r w:rsidR="000C6C43" w:rsidRPr="00A746A6">
        <w:rPr>
          <w:rFonts w:ascii="Times New Roman" w:hAnsi="Times New Roman"/>
          <w:sz w:val="28"/>
          <w:szCs w:val="28"/>
          <w:lang w:val="uk-UA"/>
        </w:rPr>
        <w:t>Жданко Вікторії Геннадіївн</w:t>
      </w:r>
      <w:r w:rsidR="000C6C43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5724B1">
        <w:rPr>
          <w:rFonts w:ascii="Times New Roman" w:hAnsi="Times New Roman"/>
          <w:sz w:val="28"/>
          <w:szCs w:val="28"/>
          <w:lang w:val="uk-UA"/>
        </w:rPr>
        <w:t>по</w:t>
      </w:r>
      <w:r w:rsidR="000C6C43">
        <w:rPr>
          <w:rFonts w:ascii="Times New Roman" w:hAnsi="Times New Roman"/>
          <w:sz w:val="28"/>
          <w:szCs w:val="28"/>
          <w:lang w:val="uk-UA"/>
        </w:rPr>
        <w:t xml:space="preserve">дати до обласної ради пакет документів щодо призначення її на посаду керівника </w:t>
      </w:r>
      <w:r w:rsidR="000C6C43">
        <w:rPr>
          <w:rFonts w:ascii="Times New Roman" w:hAnsi="Times New Roman"/>
          <w:bCs/>
          <w:sz w:val="28"/>
          <w:szCs w:val="28"/>
          <w:lang w:val="uk-UA"/>
        </w:rPr>
        <w:t>КП</w:t>
      </w:r>
      <w:r w:rsidR="000C6C43" w:rsidRPr="00AF021E">
        <w:rPr>
          <w:rFonts w:ascii="Times New Roman" w:hAnsi="Times New Roman"/>
          <w:bCs/>
          <w:sz w:val="28"/>
          <w:szCs w:val="28"/>
          <w:lang w:val="uk-UA"/>
        </w:rPr>
        <w:t xml:space="preserve"> «РЕГІОНАЛЬНИЙ ІНФОРМАЦІЙНИЙ ЦЕНТР» </w:t>
      </w:r>
      <w:r w:rsidR="000C6C43">
        <w:rPr>
          <w:rFonts w:ascii="Times New Roman" w:hAnsi="Times New Roman"/>
          <w:bCs/>
          <w:sz w:val="28"/>
          <w:szCs w:val="28"/>
          <w:lang w:val="uk-UA"/>
        </w:rPr>
        <w:t>ХОР.</w:t>
      </w:r>
    </w:p>
    <w:p w:rsidR="00391DF5" w:rsidRDefault="00391DF5" w:rsidP="003300F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3300F6" w:rsidRDefault="003300F6" w:rsidP="003300F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C6C43" w:rsidRDefault="000C6C43" w:rsidP="005724B1">
      <w:pPr>
        <w:pStyle w:val="a5"/>
        <w:numPr>
          <w:ilvl w:val="0"/>
          <w:numId w:val="43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5724B1" w:rsidRPr="003F75BF" w:rsidRDefault="005724B1" w:rsidP="005724B1">
      <w:pPr>
        <w:pStyle w:val="a5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hAnsi="Times New Roman"/>
          <w:color w:val="333333"/>
          <w:sz w:val="27"/>
        </w:rPr>
      </w:pPr>
    </w:p>
    <w:p w:rsidR="000C6C43" w:rsidRDefault="000C6C43" w:rsidP="000C6C4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 xml:space="preserve">2. 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Pr="00D432F0">
        <w:rPr>
          <w:rFonts w:ascii="Times New Roman" w:hAnsi="Times New Roman"/>
          <w:bCs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</w:t>
      </w:r>
      <w:r w:rsidRPr="00D432F0">
        <w:rPr>
          <w:rFonts w:ascii="Times New Roman" w:hAnsi="Times New Roman"/>
          <w:spacing w:val="-6"/>
          <w:sz w:val="28"/>
          <w:szCs w:val="28"/>
          <w:lang w:val="uk-UA"/>
        </w:rPr>
        <w:t xml:space="preserve"> на </w:t>
      </w:r>
      <w:r w:rsidRPr="00D432F0">
        <w:rPr>
          <w:rFonts w:ascii="Times New Roman" w:hAnsi="Times New Roman"/>
          <w:sz w:val="28"/>
          <w:szCs w:val="28"/>
          <w:lang w:val="uk-UA"/>
        </w:rPr>
        <w:t>Жданко Вікторі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D432F0">
        <w:rPr>
          <w:rFonts w:ascii="Times New Roman" w:hAnsi="Times New Roman"/>
          <w:sz w:val="28"/>
          <w:szCs w:val="28"/>
          <w:lang w:val="uk-UA"/>
        </w:rPr>
        <w:t xml:space="preserve"> Геннадіївн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432F0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строком на </w:t>
      </w:r>
      <w:r w:rsidR="005724B1">
        <w:rPr>
          <w:rFonts w:ascii="Times New Roman" w:hAnsi="Times New Roman"/>
          <w:spacing w:val="-6"/>
          <w:sz w:val="28"/>
          <w:szCs w:val="28"/>
          <w:lang w:val="uk-UA"/>
        </w:rPr>
        <w:br/>
      </w:r>
      <w:r>
        <w:rPr>
          <w:rFonts w:ascii="Times New Roman" w:hAnsi="Times New Roman"/>
          <w:spacing w:val="-6"/>
          <w:sz w:val="28"/>
          <w:szCs w:val="28"/>
          <w:lang w:val="uk-UA"/>
        </w:rPr>
        <w:t>2 місяці</w:t>
      </w:r>
      <w:r w:rsidRPr="00D432F0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5724B1" w:rsidRPr="005724B1" w:rsidRDefault="005724B1" w:rsidP="000C6C4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16"/>
          <w:szCs w:val="16"/>
          <w:lang w:val="uk-UA"/>
        </w:rPr>
      </w:pPr>
    </w:p>
    <w:p w:rsidR="000C6C43" w:rsidRPr="005724B1" w:rsidRDefault="000C6C43" w:rsidP="005724B1">
      <w:pPr>
        <w:pStyle w:val="a5"/>
        <w:numPr>
          <w:ilvl w:val="0"/>
          <w:numId w:val="43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724B1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5724B1" w:rsidRPr="005724B1" w:rsidRDefault="005724B1" w:rsidP="005724B1">
      <w:pPr>
        <w:pStyle w:val="a5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hAnsi="Times New Roman"/>
          <w:color w:val="333333"/>
          <w:sz w:val="16"/>
          <w:szCs w:val="16"/>
        </w:rPr>
      </w:pPr>
    </w:p>
    <w:p w:rsidR="000C6C43" w:rsidRPr="00AF021E" w:rsidRDefault="000C6C43" w:rsidP="000C6C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4. Рекомендувати </w:t>
      </w:r>
      <w:r w:rsidRPr="00A746A6">
        <w:rPr>
          <w:rFonts w:ascii="Times New Roman" w:hAnsi="Times New Roman"/>
          <w:sz w:val="28"/>
          <w:szCs w:val="28"/>
          <w:lang w:val="uk-UA"/>
        </w:rPr>
        <w:t>Жданко Вікторії Геннадіївн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5724B1">
        <w:rPr>
          <w:rFonts w:ascii="Times New Roman" w:hAnsi="Times New Roman"/>
          <w:sz w:val="28"/>
          <w:szCs w:val="28"/>
          <w:lang w:val="uk-UA"/>
        </w:rPr>
        <w:t>по</w:t>
      </w:r>
      <w:r>
        <w:rPr>
          <w:rFonts w:ascii="Times New Roman" w:hAnsi="Times New Roman"/>
          <w:sz w:val="28"/>
          <w:szCs w:val="28"/>
          <w:lang w:val="uk-UA"/>
        </w:rPr>
        <w:t xml:space="preserve">дати до обласної ради пакет документів щодо призначення її на посаду керівника </w:t>
      </w:r>
      <w:r w:rsidRPr="00AF021E">
        <w:rPr>
          <w:rFonts w:ascii="Times New Roman" w:hAnsi="Times New Roman"/>
          <w:bCs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відповідно до </w:t>
      </w:r>
      <w:r w:rsidRPr="00AF021E">
        <w:rPr>
          <w:rFonts w:ascii="Times New Roman" w:hAnsi="Times New Roman"/>
          <w:spacing w:val="-6"/>
          <w:sz w:val="28"/>
          <w:szCs w:val="28"/>
          <w:lang w:val="uk-UA"/>
        </w:rPr>
        <w:t>встановленого Харківською обласною радою порядку</w:t>
      </w:r>
      <w:r>
        <w:rPr>
          <w:spacing w:val="-6"/>
          <w:sz w:val="28"/>
          <w:szCs w:val="28"/>
          <w:lang w:val="uk-UA"/>
        </w:rPr>
        <w:t>.</w:t>
      </w:r>
    </w:p>
    <w:p w:rsidR="000C6C43" w:rsidRDefault="000C6C43" w:rsidP="000C6C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C43" w:rsidRPr="007E370E" w:rsidRDefault="000C6C43" w:rsidP="005724B1">
      <w:pPr>
        <w:spacing w:after="0" w:line="240" w:lineRule="auto"/>
        <w:ind w:left="1560" w:hanging="1560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r w:rsidRPr="00363C39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</w:t>
      </w:r>
      <w:r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Pr="00363C39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:rsidR="003300F6" w:rsidRPr="00171D2A" w:rsidRDefault="003300F6" w:rsidP="00171D2A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3300F6" w:rsidRDefault="003300F6" w:rsidP="003300F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0DAC" w:rsidRDefault="002D0DAC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391DF5" w:rsidRPr="001532D8" w:rsidRDefault="00391DF5" w:rsidP="005724B1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2D0DAC" w:rsidRDefault="002D0DAC" w:rsidP="005724B1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lang w:val="uk-UA"/>
        </w:rPr>
      </w:pPr>
      <w:r w:rsidRPr="008505B0">
        <w:rPr>
          <w:rFonts w:ascii="Times New Roman" w:hAnsi="Times New Roman"/>
          <w:b/>
          <w:sz w:val="28"/>
          <w:lang w:val="uk-UA"/>
        </w:rPr>
        <w:t>Головуючий на засіданні,</w:t>
      </w:r>
    </w:p>
    <w:p w:rsidR="002D0DAC" w:rsidRPr="008505B0" w:rsidRDefault="002D0DAC" w:rsidP="005724B1">
      <w:pPr>
        <w:spacing w:after="0" w:line="240" w:lineRule="auto"/>
        <w:ind w:left="567"/>
        <w:jc w:val="both"/>
        <w:rPr>
          <w:szCs w:val="28"/>
        </w:rPr>
      </w:pPr>
      <w:r w:rsidRPr="008505B0">
        <w:rPr>
          <w:rFonts w:ascii="Times New Roman" w:hAnsi="Times New Roman"/>
          <w:b/>
          <w:sz w:val="28"/>
          <w:lang w:val="uk-UA"/>
        </w:rPr>
        <w:t>секретар</w:t>
      </w:r>
      <w:r w:rsidRPr="008505B0">
        <w:rPr>
          <w:rFonts w:ascii="Times New Roman" w:hAnsi="Times New Roman"/>
          <w:b/>
          <w:sz w:val="28"/>
        </w:rPr>
        <w:t xml:space="preserve"> </w:t>
      </w:r>
      <w:proofErr w:type="spellStart"/>
      <w:r w:rsidRPr="008505B0">
        <w:rPr>
          <w:rFonts w:ascii="Times New Roman" w:hAnsi="Times New Roman"/>
          <w:b/>
          <w:sz w:val="28"/>
        </w:rPr>
        <w:t>постійної</w:t>
      </w:r>
      <w:proofErr w:type="spellEnd"/>
      <w:r w:rsidRPr="008505B0">
        <w:rPr>
          <w:rFonts w:ascii="Times New Roman" w:hAnsi="Times New Roman"/>
          <w:b/>
          <w:sz w:val="28"/>
        </w:rPr>
        <w:t xml:space="preserve"> </w:t>
      </w:r>
      <w:proofErr w:type="spellStart"/>
      <w:r w:rsidRPr="008505B0">
        <w:rPr>
          <w:rFonts w:ascii="Times New Roman" w:hAnsi="Times New Roman"/>
          <w:b/>
          <w:sz w:val="28"/>
        </w:rPr>
        <w:t>комісії</w:t>
      </w:r>
      <w:proofErr w:type="spellEnd"/>
      <w:r w:rsidRPr="008505B0">
        <w:rPr>
          <w:rFonts w:ascii="Times New Roman" w:hAnsi="Times New Roman"/>
          <w:b/>
          <w:sz w:val="28"/>
        </w:rPr>
        <w:t>                </w:t>
      </w:r>
      <w:r w:rsidRPr="008505B0">
        <w:rPr>
          <w:rFonts w:ascii="Times New Roman" w:hAnsi="Times New Roman"/>
          <w:b/>
          <w:sz w:val="28"/>
          <w:lang w:val="uk-UA"/>
        </w:rPr>
        <w:t xml:space="preserve">            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8505B0">
        <w:rPr>
          <w:rFonts w:ascii="Times New Roman" w:hAnsi="Times New Roman"/>
          <w:b/>
          <w:sz w:val="28"/>
          <w:lang w:val="uk-UA"/>
        </w:rPr>
        <w:t xml:space="preserve">     </w:t>
      </w:r>
      <w:r w:rsidRPr="008505B0">
        <w:rPr>
          <w:rFonts w:ascii="Times New Roman" w:hAnsi="Times New Roman"/>
          <w:b/>
          <w:sz w:val="28"/>
        </w:rPr>
        <w:t> </w:t>
      </w:r>
      <w:r w:rsidRPr="008505B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:rsidR="005724B1" w:rsidRDefault="005724B1" w:rsidP="005724B1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lang w:val="uk-UA"/>
        </w:rPr>
      </w:pPr>
    </w:p>
    <w:p w:rsidR="005724B1" w:rsidRDefault="005724B1" w:rsidP="005724B1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lang w:val="uk-UA"/>
        </w:rPr>
      </w:pPr>
    </w:p>
    <w:p w:rsidR="005724B1" w:rsidRDefault="00A00458" w:rsidP="005724B1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</w:t>
      </w:r>
    </w:p>
    <w:p w:rsidR="00A00458" w:rsidRPr="008633C1" w:rsidRDefault="00A00458" w:rsidP="005724B1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 w:rsidR="005724B1">
        <w:rPr>
          <w:rFonts w:ascii="Times New Roman" w:hAnsi="Times New Roman"/>
          <w:b/>
          <w:sz w:val="28"/>
          <w:lang w:val="uk-UA"/>
        </w:rPr>
        <w:t xml:space="preserve">                                    </w:t>
      </w:r>
      <w:r w:rsidR="000C6C43">
        <w:rPr>
          <w:rFonts w:ascii="Times New Roman" w:hAnsi="Times New Roman"/>
          <w:b/>
          <w:sz w:val="28"/>
          <w:lang w:val="uk-UA"/>
        </w:rPr>
        <w:t>Сергій ФЕДЧЕНКО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4939DF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7E698D"/>
    <w:multiLevelType w:val="hybridMultilevel"/>
    <w:tmpl w:val="D9902C68"/>
    <w:lvl w:ilvl="0" w:tplc="954C24E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4E54E4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8DD1A35"/>
    <w:multiLevelType w:val="multilevel"/>
    <w:tmpl w:val="E954FA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2EDB3F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40954F4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>
    <w:nsid w:val="41CC5F3B"/>
    <w:multiLevelType w:val="hybridMultilevel"/>
    <w:tmpl w:val="BEA2CCAA"/>
    <w:lvl w:ilvl="0" w:tplc="12F4A09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430565A5"/>
    <w:multiLevelType w:val="hybridMultilevel"/>
    <w:tmpl w:val="9284695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0FE4A16"/>
    <w:multiLevelType w:val="hybridMultilevel"/>
    <w:tmpl w:val="7D4E95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CF1D91"/>
    <w:multiLevelType w:val="multilevel"/>
    <w:tmpl w:val="56A433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0B1A2D"/>
    <w:multiLevelType w:val="hybridMultilevel"/>
    <w:tmpl w:val="CFEAF622"/>
    <w:lvl w:ilvl="0" w:tplc="63A87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B7472A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>
    <w:nsid w:val="7D1C69EA"/>
    <w:multiLevelType w:val="hybridMultilevel"/>
    <w:tmpl w:val="DD8CF194"/>
    <w:lvl w:ilvl="0" w:tplc="AEC64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FC445A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19"/>
  </w:num>
  <w:num w:numId="5">
    <w:abstractNumId w:val="14"/>
  </w:num>
  <w:num w:numId="6">
    <w:abstractNumId w:val="31"/>
  </w:num>
  <w:num w:numId="7">
    <w:abstractNumId w:val="25"/>
  </w:num>
  <w:num w:numId="8">
    <w:abstractNumId w:val="26"/>
  </w:num>
  <w:num w:numId="9">
    <w:abstractNumId w:val="39"/>
  </w:num>
  <w:num w:numId="10">
    <w:abstractNumId w:val="6"/>
  </w:num>
  <w:num w:numId="11">
    <w:abstractNumId w:val="24"/>
  </w:num>
  <w:num w:numId="12">
    <w:abstractNumId w:val="42"/>
  </w:num>
  <w:num w:numId="13">
    <w:abstractNumId w:val="17"/>
  </w:num>
  <w:num w:numId="14">
    <w:abstractNumId w:val="11"/>
  </w:num>
  <w:num w:numId="15">
    <w:abstractNumId w:val="13"/>
  </w:num>
  <w:num w:numId="16">
    <w:abstractNumId w:val="9"/>
  </w:num>
  <w:num w:numId="17">
    <w:abstractNumId w:val="34"/>
  </w:num>
  <w:num w:numId="18">
    <w:abstractNumId w:val="38"/>
  </w:num>
  <w:num w:numId="19">
    <w:abstractNumId w:val="15"/>
  </w:num>
  <w:num w:numId="20">
    <w:abstractNumId w:val="10"/>
  </w:num>
  <w:num w:numId="21">
    <w:abstractNumId w:val="2"/>
  </w:num>
  <w:num w:numId="22">
    <w:abstractNumId w:val="1"/>
  </w:num>
  <w:num w:numId="23">
    <w:abstractNumId w:val="41"/>
  </w:num>
  <w:num w:numId="24">
    <w:abstractNumId w:val="18"/>
  </w:num>
  <w:num w:numId="25">
    <w:abstractNumId w:val="4"/>
  </w:num>
  <w:num w:numId="26">
    <w:abstractNumId w:val="7"/>
  </w:num>
  <w:num w:numId="27">
    <w:abstractNumId w:val="12"/>
  </w:num>
  <w:num w:numId="28">
    <w:abstractNumId w:val="21"/>
  </w:num>
  <w:num w:numId="29">
    <w:abstractNumId w:val="35"/>
  </w:num>
  <w:num w:numId="30">
    <w:abstractNumId w:val="5"/>
  </w:num>
  <w:num w:numId="31">
    <w:abstractNumId w:val="28"/>
  </w:num>
  <w:num w:numId="32">
    <w:abstractNumId w:val="20"/>
  </w:num>
  <w:num w:numId="33">
    <w:abstractNumId w:val="16"/>
  </w:num>
  <w:num w:numId="34">
    <w:abstractNumId w:val="30"/>
  </w:num>
  <w:num w:numId="35">
    <w:abstractNumId w:val="36"/>
  </w:num>
  <w:num w:numId="36">
    <w:abstractNumId w:val="40"/>
  </w:num>
  <w:num w:numId="37">
    <w:abstractNumId w:val="27"/>
  </w:num>
  <w:num w:numId="38">
    <w:abstractNumId w:val="33"/>
  </w:num>
  <w:num w:numId="39">
    <w:abstractNumId w:val="32"/>
  </w:num>
  <w:num w:numId="40">
    <w:abstractNumId w:val="29"/>
  </w:num>
  <w:num w:numId="41">
    <w:abstractNumId w:val="22"/>
  </w:num>
  <w:num w:numId="42">
    <w:abstractNumId w:val="3"/>
  </w:num>
  <w:num w:numId="43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3E"/>
    <w:rsid w:val="0000463B"/>
    <w:rsid w:val="00020D35"/>
    <w:rsid w:val="000238BB"/>
    <w:rsid w:val="00031A3E"/>
    <w:rsid w:val="0003264F"/>
    <w:rsid w:val="00050CB6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7367"/>
    <w:rsid w:val="000B2A8E"/>
    <w:rsid w:val="000C0E1A"/>
    <w:rsid w:val="000C6C43"/>
    <w:rsid w:val="000D5F65"/>
    <w:rsid w:val="000E0EA6"/>
    <w:rsid w:val="000F1AD5"/>
    <w:rsid w:val="0010087D"/>
    <w:rsid w:val="00101C81"/>
    <w:rsid w:val="00101F61"/>
    <w:rsid w:val="00104631"/>
    <w:rsid w:val="00116742"/>
    <w:rsid w:val="00140ADF"/>
    <w:rsid w:val="00145179"/>
    <w:rsid w:val="001532D8"/>
    <w:rsid w:val="0016009A"/>
    <w:rsid w:val="00164C49"/>
    <w:rsid w:val="001662E5"/>
    <w:rsid w:val="00171D2A"/>
    <w:rsid w:val="00176819"/>
    <w:rsid w:val="00181FD7"/>
    <w:rsid w:val="001844EE"/>
    <w:rsid w:val="001A0FA8"/>
    <w:rsid w:val="001B076E"/>
    <w:rsid w:val="001B44F8"/>
    <w:rsid w:val="001C00D3"/>
    <w:rsid w:val="001C3E61"/>
    <w:rsid w:val="001D763A"/>
    <w:rsid w:val="001E149D"/>
    <w:rsid w:val="001E2545"/>
    <w:rsid w:val="001E61A1"/>
    <w:rsid w:val="001E7BA7"/>
    <w:rsid w:val="001F2899"/>
    <w:rsid w:val="001F3735"/>
    <w:rsid w:val="001F60B3"/>
    <w:rsid w:val="001F76DA"/>
    <w:rsid w:val="00204776"/>
    <w:rsid w:val="00212BF9"/>
    <w:rsid w:val="00216F5E"/>
    <w:rsid w:val="002209E4"/>
    <w:rsid w:val="00221AC2"/>
    <w:rsid w:val="00224CE9"/>
    <w:rsid w:val="0022518E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B09D3"/>
    <w:rsid w:val="002C3101"/>
    <w:rsid w:val="002C4A18"/>
    <w:rsid w:val="002C5423"/>
    <w:rsid w:val="002D0DAC"/>
    <w:rsid w:val="002D3C74"/>
    <w:rsid w:val="002E11FD"/>
    <w:rsid w:val="002E4A8F"/>
    <w:rsid w:val="0030081E"/>
    <w:rsid w:val="003047F3"/>
    <w:rsid w:val="00304E9D"/>
    <w:rsid w:val="00305909"/>
    <w:rsid w:val="00317A24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76D92"/>
    <w:rsid w:val="0038234C"/>
    <w:rsid w:val="00385DF8"/>
    <w:rsid w:val="00391DF5"/>
    <w:rsid w:val="00396303"/>
    <w:rsid w:val="00397F41"/>
    <w:rsid w:val="003B7385"/>
    <w:rsid w:val="003C1408"/>
    <w:rsid w:val="003C3B20"/>
    <w:rsid w:val="003C577A"/>
    <w:rsid w:val="003D0A9C"/>
    <w:rsid w:val="003D4F04"/>
    <w:rsid w:val="003D58A2"/>
    <w:rsid w:val="003E5C37"/>
    <w:rsid w:val="00405C2B"/>
    <w:rsid w:val="00407190"/>
    <w:rsid w:val="004203CC"/>
    <w:rsid w:val="00424742"/>
    <w:rsid w:val="0043044E"/>
    <w:rsid w:val="00456103"/>
    <w:rsid w:val="004564D2"/>
    <w:rsid w:val="0046398F"/>
    <w:rsid w:val="00465A5C"/>
    <w:rsid w:val="004714C6"/>
    <w:rsid w:val="00492BEB"/>
    <w:rsid w:val="004939DF"/>
    <w:rsid w:val="004A5395"/>
    <w:rsid w:val="004A5F66"/>
    <w:rsid w:val="004C1944"/>
    <w:rsid w:val="004C7780"/>
    <w:rsid w:val="004D4CF9"/>
    <w:rsid w:val="004D5920"/>
    <w:rsid w:val="004F4280"/>
    <w:rsid w:val="00503ECC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4B1"/>
    <w:rsid w:val="00572C2A"/>
    <w:rsid w:val="005746A1"/>
    <w:rsid w:val="00576B45"/>
    <w:rsid w:val="00594E7D"/>
    <w:rsid w:val="00597073"/>
    <w:rsid w:val="005A77F8"/>
    <w:rsid w:val="005A7C1A"/>
    <w:rsid w:val="005B454E"/>
    <w:rsid w:val="005D1CA4"/>
    <w:rsid w:val="005E381E"/>
    <w:rsid w:val="005E577B"/>
    <w:rsid w:val="005E71C2"/>
    <w:rsid w:val="005F7C62"/>
    <w:rsid w:val="00602AC6"/>
    <w:rsid w:val="00607640"/>
    <w:rsid w:val="0061422C"/>
    <w:rsid w:val="00615675"/>
    <w:rsid w:val="0061605C"/>
    <w:rsid w:val="0062042C"/>
    <w:rsid w:val="0063467C"/>
    <w:rsid w:val="0063479D"/>
    <w:rsid w:val="00635A0D"/>
    <w:rsid w:val="00642164"/>
    <w:rsid w:val="00667D63"/>
    <w:rsid w:val="00673579"/>
    <w:rsid w:val="0068103B"/>
    <w:rsid w:val="00687338"/>
    <w:rsid w:val="006906DB"/>
    <w:rsid w:val="006B23FE"/>
    <w:rsid w:val="006B43FC"/>
    <w:rsid w:val="006B5C19"/>
    <w:rsid w:val="006C5322"/>
    <w:rsid w:val="006D5CB5"/>
    <w:rsid w:val="006E178E"/>
    <w:rsid w:val="006E585B"/>
    <w:rsid w:val="006F163C"/>
    <w:rsid w:val="006F6523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2814"/>
    <w:rsid w:val="007734BB"/>
    <w:rsid w:val="00787975"/>
    <w:rsid w:val="0079640A"/>
    <w:rsid w:val="007A6080"/>
    <w:rsid w:val="007B3088"/>
    <w:rsid w:val="007B5A15"/>
    <w:rsid w:val="007C1F72"/>
    <w:rsid w:val="007D6EA0"/>
    <w:rsid w:val="007D77FE"/>
    <w:rsid w:val="007E6713"/>
    <w:rsid w:val="007E7E9F"/>
    <w:rsid w:val="007F02D5"/>
    <w:rsid w:val="00801BF0"/>
    <w:rsid w:val="008028E6"/>
    <w:rsid w:val="00804477"/>
    <w:rsid w:val="00804742"/>
    <w:rsid w:val="008131E5"/>
    <w:rsid w:val="00856A16"/>
    <w:rsid w:val="00862F18"/>
    <w:rsid w:val="008633C1"/>
    <w:rsid w:val="00864ADE"/>
    <w:rsid w:val="00882D55"/>
    <w:rsid w:val="00886EB1"/>
    <w:rsid w:val="00891018"/>
    <w:rsid w:val="008922C5"/>
    <w:rsid w:val="008A2453"/>
    <w:rsid w:val="008B1B9C"/>
    <w:rsid w:val="008B33F0"/>
    <w:rsid w:val="008B4073"/>
    <w:rsid w:val="008B6C0E"/>
    <w:rsid w:val="008C3192"/>
    <w:rsid w:val="008D2015"/>
    <w:rsid w:val="008D2351"/>
    <w:rsid w:val="008D45FD"/>
    <w:rsid w:val="008D6023"/>
    <w:rsid w:val="008D7FF4"/>
    <w:rsid w:val="008E6B38"/>
    <w:rsid w:val="008F4425"/>
    <w:rsid w:val="009011BB"/>
    <w:rsid w:val="00904DB9"/>
    <w:rsid w:val="00915072"/>
    <w:rsid w:val="0092232E"/>
    <w:rsid w:val="0092487E"/>
    <w:rsid w:val="009258EF"/>
    <w:rsid w:val="009273A0"/>
    <w:rsid w:val="00931CD8"/>
    <w:rsid w:val="00935AB1"/>
    <w:rsid w:val="00964B1C"/>
    <w:rsid w:val="009672EF"/>
    <w:rsid w:val="00967F9F"/>
    <w:rsid w:val="00985737"/>
    <w:rsid w:val="009A338C"/>
    <w:rsid w:val="009C539E"/>
    <w:rsid w:val="009D0B17"/>
    <w:rsid w:val="009D0EFC"/>
    <w:rsid w:val="009D1CCD"/>
    <w:rsid w:val="009E0CD3"/>
    <w:rsid w:val="00A00458"/>
    <w:rsid w:val="00A00535"/>
    <w:rsid w:val="00A0160A"/>
    <w:rsid w:val="00A03402"/>
    <w:rsid w:val="00A03D09"/>
    <w:rsid w:val="00A076A8"/>
    <w:rsid w:val="00A077FF"/>
    <w:rsid w:val="00A35247"/>
    <w:rsid w:val="00A35D4F"/>
    <w:rsid w:val="00A43B99"/>
    <w:rsid w:val="00A46395"/>
    <w:rsid w:val="00A5391E"/>
    <w:rsid w:val="00A60554"/>
    <w:rsid w:val="00A61685"/>
    <w:rsid w:val="00A87DC0"/>
    <w:rsid w:val="00A87E43"/>
    <w:rsid w:val="00A92368"/>
    <w:rsid w:val="00A92685"/>
    <w:rsid w:val="00A97719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81114"/>
    <w:rsid w:val="00B81B9C"/>
    <w:rsid w:val="00B82B29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589D"/>
    <w:rsid w:val="00C06B64"/>
    <w:rsid w:val="00C2572B"/>
    <w:rsid w:val="00C26F9A"/>
    <w:rsid w:val="00C43539"/>
    <w:rsid w:val="00C471FC"/>
    <w:rsid w:val="00C5309F"/>
    <w:rsid w:val="00C54185"/>
    <w:rsid w:val="00C73A9A"/>
    <w:rsid w:val="00C8118D"/>
    <w:rsid w:val="00C81FBB"/>
    <w:rsid w:val="00C931C4"/>
    <w:rsid w:val="00CA46AA"/>
    <w:rsid w:val="00CA531C"/>
    <w:rsid w:val="00CC694F"/>
    <w:rsid w:val="00CC6F6E"/>
    <w:rsid w:val="00CD2705"/>
    <w:rsid w:val="00CD6312"/>
    <w:rsid w:val="00D028E0"/>
    <w:rsid w:val="00D058E3"/>
    <w:rsid w:val="00D16A63"/>
    <w:rsid w:val="00D177B5"/>
    <w:rsid w:val="00D22A6A"/>
    <w:rsid w:val="00D47212"/>
    <w:rsid w:val="00D53D8A"/>
    <w:rsid w:val="00D57FE9"/>
    <w:rsid w:val="00D63209"/>
    <w:rsid w:val="00D63CB5"/>
    <w:rsid w:val="00D64DCD"/>
    <w:rsid w:val="00D67143"/>
    <w:rsid w:val="00D72DF8"/>
    <w:rsid w:val="00D737A8"/>
    <w:rsid w:val="00DC00CF"/>
    <w:rsid w:val="00DC35FB"/>
    <w:rsid w:val="00DD10D4"/>
    <w:rsid w:val="00DD1453"/>
    <w:rsid w:val="00DD1E89"/>
    <w:rsid w:val="00DD68CA"/>
    <w:rsid w:val="00E04808"/>
    <w:rsid w:val="00E22C64"/>
    <w:rsid w:val="00E236B4"/>
    <w:rsid w:val="00E30B0E"/>
    <w:rsid w:val="00E30EE2"/>
    <w:rsid w:val="00E311CF"/>
    <w:rsid w:val="00E33151"/>
    <w:rsid w:val="00E34CB0"/>
    <w:rsid w:val="00E43FC1"/>
    <w:rsid w:val="00E5310C"/>
    <w:rsid w:val="00E53302"/>
    <w:rsid w:val="00E60779"/>
    <w:rsid w:val="00E66A69"/>
    <w:rsid w:val="00E809D2"/>
    <w:rsid w:val="00E966F9"/>
    <w:rsid w:val="00EA1280"/>
    <w:rsid w:val="00EB1ADF"/>
    <w:rsid w:val="00EC01C5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407FB"/>
    <w:rsid w:val="00F46581"/>
    <w:rsid w:val="00F54342"/>
    <w:rsid w:val="00F70258"/>
    <w:rsid w:val="00F70D0E"/>
    <w:rsid w:val="00F73E9D"/>
    <w:rsid w:val="00F7451E"/>
    <w:rsid w:val="00F81162"/>
    <w:rsid w:val="00F81FDE"/>
    <w:rsid w:val="00F859D3"/>
    <w:rsid w:val="00F876BE"/>
    <w:rsid w:val="00F950F4"/>
    <w:rsid w:val="00FA0A70"/>
    <w:rsid w:val="00FA3FCD"/>
    <w:rsid w:val="00FA4892"/>
    <w:rsid w:val="00FA7C38"/>
    <w:rsid w:val="00FB1FDE"/>
    <w:rsid w:val="00FB2FC8"/>
    <w:rsid w:val="00FB650B"/>
    <w:rsid w:val="00FB749F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62E14-0095-4617-A454-EB43F8C6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2</cp:revision>
  <dcterms:created xsi:type="dcterms:W3CDTF">2024-06-28T11:26:00Z</dcterms:created>
  <dcterms:modified xsi:type="dcterms:W3CDTF">2024-06-28T11:26:00Z</dcterms:modified>
</cp:coreProperties>
</file>