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EE04B" w14:textId="77777777"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 wp14:anchorId="49ED44DF" wp14:editId="2E77EAD7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4F9E0D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1F6F157E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398422B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32F125D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FE029BD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15AE1B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5352339F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139334AE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1158A97E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116AF5A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4F5FE2C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2C8D0DCB" w14:textId="32FDE06C" w:rsidR="00031A3E" w:rsidRPr="00DB5D69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5F7431" w:rsidRPr="005F7431">
        <w:rPr>
          <w:rFonts w:ascii="Times New Roman" w:hAnsi="Times New Roman"/>
          <w:b/>
          <w:i/>
          <w:sz w:val="28"/>
        </w:rPr>
        <w:t>6</w:t>
      </w:r>
      <w:r w:rsidR="001415E1">
        <w:rPr>
          <w:rFonts w:ascii="Times New Roman" w:hAnsi="Times New Roman"/>
          <w:b/>
          <w:i/>
          <w:sz w:val="28"/>
          <w:lang w:val="uk-UA"/>
        </w:rPr>
        <w:t>9</w:t>
      </w:r>
    </w:p>
    <w:p w14:paraId="3A57027B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37070B71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244EB0F7" w14:textId="5A4DDF18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A11BD1" w:rsidRPr="00DB5D69">
        <w:rPr>
          <w:rFonts w:ascii="Times New Roman" w:hAnsi="Times New Roman"/>
          <w:b/>
          <w:i/>
          <w:sz w:val="28"/>
          <w:szCs w:val="28"/>
        </w:rPr>
        <w:t>2</w:t>
      </w:r>
      <w:r w:rsidR="001415E1">
        <w:rPr>
          <w:rFonts w:ascii="Times New Roman" w:hAnsi="Times New Roman"/>
          <w:b/>
          <w:i/>
          <w:sz w:val="28"/>
          <w:szCs w:val="28"/>
          <w:lang w:val="uk-UA"/>
        </w:rPr>
        <w:t>1</w:t>
      </w:r>
      <w:r w:rsidR="008D13CC">
        <w:rPr>
          <w:rFonts w:ascii="Times New Roman" w:hAnsi="Times New Roman"/>
          <w:b/>
          <w:i/>
          <w:sz w:val="28"/>
          <w:szCs w:val="28"/>
          <w:lang w:val="uk-UA"/>
        </w:rPr>
        <w:t xml:space="preserve"> сер</w:t>
      </w:r>
      <w:r w:rsidR="00F54B21">
        <w:rPr>
          <w:rFonts w:ascii="Times New Roman" w:hAnsi="Times New Roman"/>
          <w:b/>
          <w:i/>
          <w:sz w:val="28"/>
          <w:szCs w:val="28"/>
          <w:lang w:val="uk-UA"/>
        </w:rPr>
        <w:t>п</w:t>
      </w:r>
      <w:r w:rsidR="00A11BD1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79E7AF12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48344059" w14:textId="7777777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14:paraId="17956516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5953ACCC" w14:textId="10960CEA"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>
        <w:rPr>
          <w:rFonts w:ascii="Times New Roman" w:hAnsi="Times New Roman"/>
          <w:sz w:val="28"/>
          <w:lang w:val="uk-UA"/>
        </w:rPr>
        <w:t xml:space="preserve"> </w:t>
      </w:r>
      <w:r w:rsidR="00DB5D69" w:rsidRPr="00EE35C1"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DB5D69">
        <w:rPr>
          <w:rFonts w:ascii="Times New Roman" w:hAnsi="Times New Roman"/>
          <w:b/>
          <w:i/>
          <w:sz w:val="28"/>
          <w:lang w:val="uk-UA"/>
        </w:rPr>
        <w:t xml:space="preserve"> -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737A8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D737A8">
        <w:rPr>
          <w:rFonts w:ascii="Times New Roman" w:hAnsi="Times New Roman"/>
          <w:sz w:val="28"/>
          <w:lang w:val="uk-UA"/>
        </w:rPr>
        <w:t>,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B5D69" w:rsidRPr="00EE35C1">
        <w:rPr>
          <w:rFonts w:ascii="Times New Roman" w:hAnsi="Times New Roman"/>
          <w:b/>
          <w:i/>
          <w:sz w:val="28"/>
          <w:lang w:val="uk-UA"/>
        </w:rPr>
        <w:t>Світлана ЕСТЕРОВСЬКА</w:t>
      </w:r>
      <w:r w:rsidR="00DB5D69">
        <w:rPr>
          <w:rFonts w:ascii="Times New Roman" w:hAnsi="Times New Roman"/>
          <w:b/>
          <w:i/>
          <w:sz w:val="28"/>
          <w:lang w:val="uk-UA"/>
        </w:rPr>
        <w:t xml:space="preserve"> - </w:t>
      </w:r>
      <w:r w:rsidR="00DB5D69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5F7431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1415E1">
        <w:rPr>
          <w:rFonts w:ascii="Times New Roman" w:hAnsi="Times New Roman"/>
          <w:b/>
          <w:i/>
          <w:sz w:val="28"/>
          <w:lang w:val="uk-UA"/>
        </w:rPr>
        <w:t>,</w:t>
      </w:r>
      <w:r w:rsidR="001415E1" w:rsidRPr="001415E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1415E1">
        <w:rPr>
          <w:rFonts w:ascii="Times New Roman" w:hAnsi="Times New Roman"/>
          <w:b/>
          <w:i/>
          <w:sz w:val="28"/>
          <w:lang w:val="uk-UA"/>
        </w:rPr>
        <w:t xml:space="preserve">Сергій ФЕДЧЕНКО, </w:t>
      </w:r>
      <w:r w:rsidR="001415E1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</w:p>
    <w:p w14:paraId="7A18E399" w14:textId="77777777"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27E06E74" w14:textId="677A286D" w:rsidR="00031A3E" w:rsidRPr="008D13CC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8D13CC">
        <w:rPr>
          <w:rFonts w:ascii="Times New Roman" w:hAnsi="Times New Roman"/>
          <w:sz w:val="28"/>
          <w:u w:val="single"/>
          <w:lang w:val="uk-UA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1415E1" w:rsidRPr="001415E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1415E1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1415E1">
        <w:rPr>
          <w:rFonts w:ascii="Times New Roman" w:hAnsi="Times New Roman"/>
          <w:b/>
          <w:i/>
          <w:sz w:val="28"/>
          <w:lang w:val="uk-UA"/>
        </w:rPr>
        <w:t>,</w:t>
      </w:r>
      <w:r w:rsidR="001415E1" w:rsidRPr="001415E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1415E1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</w:p>
    <w:p w14:paraId="67FA1402" w14:textId="77777777" w:rsidR="00031A3E" w:rsidRPr="008D13CC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7FDE6F95" w14:textId="77777777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14377D26" w14:textId="77777777">
        <w:tc>
          <w:tcPr>
            <w:tcW w:w="3261" w:type="dxa"/>
          </w:tcPr>
          <w:p w14:paraId="274AE083" w14:textId="77777777" w:rsidR="004757BC" w:rsidRDefault="00D737A8" w:rsidP="00D737A8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/>
              </w:rPr>
              <w:t xml:space="preserve">ДЗЮБА </w:t>
            </w:r>
          </w:p>
          <w:p w14:paraId="136BA5B0" w14:textId="031DBF91" w:rsidR="00D737A8" w:rsidRPr="007D2C02" w:rsidRDefault="00D737A8" w:rsidP="00D737A8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/>
              </w:rPr>
              <w:t>Валерія Олегівна</w:t>
            </w:r>
          </w:p>
          <w:p w14:paraId="3287142D" w14:textId="32DD2B23" w:rsidR="004757BC" w:rsidRDefault="001415E1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КОВАЛЬСЬКА Віта Володимирівна</w:t>
            </w:r>
          </w:p>
          <w:p w14:paraId="105F72A6" w14:textId="77777777" w:rsidR="001415E1" w:rsidRDefault="001415E1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14:paraId="23BFFC79" w14:textId="546DB902" w:rsidR="00DB5D69" w:rsidRDefault="00DB5D69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6B5DFD">
              <w:rPr>
                <w:b/>
                <w:i/>
                <w:color w:val="000000"/>
                <w:sz w:val="28"/>
                <w:szCs w:val="28"/>
              </w:rPr>
              <w:t xml:space="preserve">БОРЩ </w:t>
            </w:r>
          </w:p>
          <w:p w14:paraId="174575E4" w14:textId="77777777" w:rsidR="00DB5D69" w:rsidRDefault="00DB5D69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6B5DFD">
              <w:rPr>
                <w:b/>
                <w:i/>
                <w:color w:val="000000"/>
                <w:sz w:val="28"/>
                <w:szCs w:val="28"/>
              </w:rPr>
              <w:t xml:space="preserve">Ольга </w:t>
            </w:r>
            <w:proofErr w:type="spellStart"/>
            <w:r w:rsidRPr="006B5DFD">
              <w:rPr>
                <w:b/>
                <w:i/>
                <w:color w:val="000000"/>
                <w:sz w:val="28"/>
                <w:szCs w:val="28"/>
              </w:rPr>
              <w:t>Іванівна</w:t>
            </w:r>
            <w:proofErr w:type="spellEnd"/>
          </w:p>
          <w:p w14:paraId="5EC86DB0" w14:textId="77777777" w:rsidR="00DB5D69" w:rsidRDefault="00DB5D69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</w:p>
          <w:p w14:paraId="05856221" w14:textId="3A11FCCA" w:rsidR="00963BE8" w:rsidRPr="007D2C02" w:rsidRDefault="008D13CC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i/>
                <w:sz w:val="28"/>
                <w:szCs w:val="28"/>
                <w:lang w:val="uk-UA" w:eastAsia="uk-UA"/>
              </w:rPr>
              <w:t>ПУЛЬ Олег Миколайович</w:t>
            </w:r>
          </w:p>
          <w:p w14:paraId="72FBC1EB" w14:textId="77777777" w:rsidR="008D13CC" w:rsidRDefault="008D13CC" w:rsidP="00324119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</w:p>
          <w:p w14:paraId="35E9D4AB" w14:textId="4CD3C364" w:rsidR="00D737A8" w:rsidRPr="007D2C02" w:rsidRDefault="008D13CC" w:rsidP="0032411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8D13CC">
              <w:rPr>
                <w:b/>
                <w:bCs/>
                <w:i/>
                <w:sz w:val="28"/>
                <w:szCs w:val="28"/>
              </w:rPr>
              <w:t xml:space="preserve">МАЛИШЕВА Оксана </w:t>
            </w:r>
            <w:proofErr w:type="spellStart"/>
            <w:r w:rsidRPr="008D13CC">
              <w:rPr>
                <w:b/>
                <w:bCs/>
                <w:i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6378" w:type="dxa"/>
          </w:tcPr>
          <w:p w14:paraId="669081C8" w14:textId="01075B04" w:rsidR="00D737A8" w:rsidRPr="007D2C02" w:rsidRDefault="00D737A8" w:rsidP="00D737A8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 w:rsidRPr="007D2C02">
              <w:rPr>
                <w:bCs/>
                <w:sz w:val="28"/>
                <w:szCs w:val="28"/>
                <w:lang w:val="uk-UA"/>
              </w:rPr>
              <w:t xml:space="preserve">заступник голови </w:t>
            </w:r>
            <w:r w:rsidR="001415E1">
              <w:rPr>
                <w:color w:val="000000"/>
                <w:spacing w:val="1"/>
                <w:sz w:val="28"/>
                <w:szCs w:val="28"/>
                <w:lang w:val="uk-UA"/>
              </w:rPr>
              <w:t>Харківської</w:t>
            </w:r>
            <w:r w:rsidR="001415E1" w:rsidRPr="007D2C02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7D2C02">
              <w:rPr>
                <w:bCs/>
                <w:sz w:val="28"/>
                <w:szCs w:val="28"/>
                <w:lang w:val="uk-UA"/>
              </w:rPr>
              <w:t>обласної ради</w:t>
            </w:r>
          </w:p>
          <w:p w14:paraId="50CFB171" w14:textId="77777777" w:rsidR="00D737A8" w:rsidRPr="007D2C02" w:rsidRDefault="00D737A8" w:rsidP="00324119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09787216" w14:textId="0C39B46A" w:rsidR="004757BC" w:rsidRDefault="001415E1" w:rsidP="00324119">
            <w:pPr>
              <w:suppressAutoHyphens/>
              <w:spacing w:after="0"/>
              <w:jc w:val="both"/>
              <w:rPr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color w:val="000000"/>
                <w:spacing w:val="1"/>
                <w:sz w:val="28"/>
                <w:szCs w:val="28"/>
                <w:lang w:val="uk-UA"/>
              </w:rPr>
              <w:t>заступник начальника Харківської обласної військової адміністрації</w:t>
            </w:r>
          </w:p>
          <w:p w14:paraId="6A33E50B" w14:textId="77777777" w:rsidR="001415E1" w:rsidRDefault="001415E1" w:rsidP="00324119">
            <w:pPr>
              <w:suppressAutoHyphens/>
              <w:spacing w:after="0"/>
              <w:jc w:val="both"/>
              <w:rPr>
                <w:color w:val="000000"/>
                <w:spacing w:val="1"/>
                <w:sz w:val="28"/>
                <w:szCs w:val="28"/>
                <w:lang w:val="uk-UA"/>
              </w:rPr>
            </w:pPr>
          </w:p>
          <w:p w14:paraId="4AD72972" w14:textId="38BDF384" w:rsidR="00DB5D69" w:rsidRDefault="00DB5D69" w:rsidP="00324119">
            <w:pPr>
              <w:suppressAutoHyphens/>
              <w:spacing w:after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директор Департаменту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соціального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захисту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населення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Харківської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обласної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військової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адміністрації</w:t>
            </w:r>
            <w:proofErr w:type="spellEnd"/>
          </w:p>
          <w:p w14:paraId="252EE224" w14:textId="77777777" w:rsidR="008D13CC" w:rsidRDefault="008D13CC" w:rsidP="008D13CC">
            <w:pPr>
              <w:suppressAutoHyphens/>
              <w:spacing w:after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начальник Управління у справах ветеранів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Харківської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обласної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військової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адміністрації</w:t>
            </w:r>
            <w:proofErr w:type="spellEnd"/>
          </w:p>
          <w:p w14:paraId="1AC4065B" w14:textId="12A63C39" w:rsidR="004F09F3" w:rsidRDefault="008D13CC" w:rsidP="00324119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6D348DF9" w14:textId="3F4B5878" w:rsidR="00D737A8" w:rsidRPr="007D2C02" w:rsidRDefault="00D737A8" w:rsidP="004F09F3">
            <w:pPr>
              <w:suppressAutoHyphens/>
              <w:spacing w:after="0"/>
              <w:jc w:val="both"/>
              <w:rPr>
                <w:sz w:val="28"/>
              </w:rPr>
            </w:pPr>
            <w:proofErr w:type="spellStart"/>
            <w:r w:rsidRPr="00F54B21">
              <w:rPr>
                <w:bCs/>
                <w:sz w:val="28"/>
                <w:szCs w:val="28"/>
              </w:rPr>
              <w:t>керуюч</w:t>
            </w:r>
            <w:r w:rsidR="008D13CC">
              <w:rPr>
                <w:bCs/>
                <w:sz w:val="28"/>
                <w:szCs w:val="28"/>
                <w:lang w:val="uk-UA"/>
              </w:rPr>
              <w:t>ий</w:t>
            </w:r>
            <w:proofErr w:type="spellEnd"/>
            <w:r w:rsidRPr="00F54B21">
              <w:rPr>
                <w:bCs/>
                <w:sz w:val="28"/>
                <w:szCs w:val="28"/>
              </w:rPr>
              <w:t xml:space="preserve"> справами</w:t>
            </w:r>
            <w:r w:rsidR="008D13CC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54B21">
              <w:rPr>
                <w:bCs/>
                <w:sz w:val="28"/>
                <w:szCs w:val="28"/>
              </w:rPr>
              <w:t>виконавчого</w:t>
            </w:r>
            <w:proofErr w:type="spellEnd"/>
            <w:r w:rsidRPr="00F54B2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54B21">
              <w:rPr>
                <w:bCs/>
                <w:sz w:val="28"/>
                <w:szCs w:val="28"/>
              </w:rPr>
              <w:t>апарату</w:t>
            </w:r>
            <w:proofErr w:type="spellEnd"/>
            <w:r w:rsidRPr="00F54B2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54B21">
              <w:rPr>
                <w:bCs/>
                <w:sz w:val="28"/>
                <w:szCs w:val="28"/>
              </w:rPr>
              <w:t>обласної</w:t>
            </w:r>
            <w:proofErr w:type="spellEnd"/>
            <w:r w:rsidRPr="00F54B21">
              <w:rPr>
                <w:bCs/>
                <w:sz w:val="28"/>
                <w:szCs w:val="28"/>
              </w:rPr>
              <w:t xml:space="preserve"> ради</w:t>
            </w:r>
            <w:r w:rsidRPr="007D2C02">
              <w:rPr>
                <w:sz w:val="28"/>
              </w:rPr>
              <w:t xml:space="preserve"> </w:t>
            </w:r>
          </w:p>
        </w:tc>
      </w:tr>
      <w:tr w:rsidR="00031A3E" w:rsidRPr="008D13CC" w14:paraId="2B5C6FF5" w14:textId="77777777">
        <w:tc>
          <w:tcPr>
            <w:tcW w:w="3261" w:type="dxa"/>
          </w:tcPr>
          <w:p w14:paraId="2FC8DFAA" w14:textId="77777777" w:rsidR="004F09F3" w:rsidRDefault="004F09F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24EFA4E8" w14:textId="77777777" w:rsidR="004F09F3" w:rsidRDefault="008D13C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ВІНІЧЕНКО Юліана</w:t>
            </w:r>
          </w:p>
          <w:p w14:paraId="3283F904" w14:textId="333D8EA5" w:rsidR="008D13CC" w:rsidRDefault="008D13C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Олександрівна</w:t>
            </w:r>
          </w:p>
          <w:p w14:paraId="5A51A20A" w14:textId="501AFEDD" w:rsidR="008D13CC" w:rsidRPr="00AF49FD" w:rsidRDefault="008D13C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6378" w:type="dxa"/>
          </w:tcPr>
          <w:p w14:paraId="08C2320D" w14:textId="77777777" w:rsidR="004F09F3" w:rsidRDefault="004F09F3" w:rsidP="0095331E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1D06DD17" w14:textId="2BE762A8" w:rsidR="00031A3E" w:rsidRPr="0095331E" w:rsidRDefault="004F09F3" w:rsidP="00F54B21">
            <w:pPr>
              <w:spacing w:after="0"/>
              <w:jc w:val="both"/>
              <w:rPr>
                <w:sz w:val="28"/>
                <w:lang w:val="uk-UA"/>
              </w:rPr>
            </w:pPr>
            <w:r w:rsidRPr="00F54B21"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="0095331E" w:rsidRPr="00F54B2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F54B21" w:rsidRPr="00F54B21">
              <w:rPr>
                <w:color w:val="000000"/>
                <w:sz w:val="28"/>
                <w:szCs w:val="28"/>
                <w:lang w:val="uk-UA"/>
              </w:rPr>
              <w:t>начальник</w:t>
            </w:r>
            <w:r w:rsidR="008D13CC">
              <w:rPr>
                <w:color w:val="000000"/>
                <w:sz w:val="28"/>
                <w:szCs w:val="28"/>
                <w:lang w:val="uk-UA"/>
              </w:rPr>
              <w:t>а</w:t>
            </w:r>
            <w:r w:rsidR="00F54B21" w:rsidRPr="00F54B21">
              <w:rPr>
                <w:color w:val="000000"/>
                <w:sz w:val="28"/>
                <w:szCs w:val="28"/>
                <w:lang w:val="uk-UA"/>
              </w:rPr>
              <w:t xml:space="preserve"> відділу з питань депутатської діяльності, роботи постійних комісій та фракцій </w:t>
            </w:r>
            <w:r w:rsidR="0095331E" w:rsidRPr="00F54B21">
              <w:rPr>
                <w:bCs/>
                <w:color w:val="000000"/>
                <w:sz w:val="28"/>
                <w:szCs w:val="28"/>
                <w:lang w:val="uk-UA"/>
              </w:rPr>
              <w:t>виконавчого апарату обласної ради</w:t>
            </w:r>
          </w:p>
        </w:tc>
      </w:tr>
      <w:tr w:rsidR="00031A3E" w14:paraId="7710771F" w14:textId="77777777">
        <w:tc>
          <w:tcPr>
            <w:tcW w:w="3261" w:type="dxa"/>
          </w:tcPr>
          <w:p w14:paraId="143FD11D" w14:textId="77777777" w:rsidR="00031A3E" w:rsidRPr="00F54B21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6F460778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6C9980CD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57EF1C33" w14:textId="77777777"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14:paraId="0B19C7BE" w14:textId="77777777"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 xml:space="preserve">начальника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</w:tc>
      </w:tr>
    </w:tbl>
    <w:p w14:paraId="0CE180D4" w14:textId="77777777"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</w:p>
    <w:p w14:paraId="49E8846F" w14:textId="77777777" w:rsidR="004757BC" w:rsidRDefault="004757BC" w:rsidP="004757BC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782D62E6" w14:textId="77777777" w:rsidR="004757BC" w:rsidRPr="00F54342" w:rsidRDefault="004757BC" w:rsidP="004757B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003803D3" w14:textId="244543B2" w:rsidR="004757BC" w:rsidRPr="00324119" w:rsidRDefault="004757BC" w:rsidP="004757B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 w:rsidRPr="00B137B2">
        <w:rPr>
          <w:rFonts w:ascii="Times New Roman" w:hAnsi="Times New Roman"/>
          <w:b/>
          <w:i/>
          <w:sz w:val="28"/>
          <w:szCs w:val="28"/>
          <w:lang w:val="uk-UA"/>
        </w:rPr>
        <w:t xml:space="preserve">Ростислав ЛІТВІНОВ </w:t>
      </w:r>
      <w:proofErr w:type="spellStart"/>
      <w:r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37B2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звернувся до присутніх щодо заперечень, доповнень до порядку денного засідання та </w:t>
      </w:r>
      <w:proofErr w:type="spellStart"/>
      <w:r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депутатам </w:t>
      </w:r>
      <w:r>
        <w:rPr>
          <w:rFonts w:ascii="Times New Roman" w:hAnsi="Times New Roman"/>
          <w:sz w:val="28"/>
          <w:szCs w:val="28"/>
          <w:lang w:val="uk-UA"/>
        </w:rPr>
        <w:t>визначитися щодо запропонованого порядку денного</w:t>
      </w:r>
      <w:r w:rsidR="001415E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засідання: </w:t>
      </w:r>
    </w:p>
    <w:p w14:paraId="0B13BAB6" w14:textId="5AF37BFD" w:rsidR="007D2C02" w:rsidRPr="00324119" w:rsidRDefault="007D2C02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</w:p>
    <w:p w14:paraId="0EEE8F58" w14:textId="77777777" w:rsidR="003E5C37" w:rsidRPr="00B137B2" w:rsidRDefault="003E5C37" w:rsidP="003E5C3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14:paraId="70FDD16C" w14:textId="77777777"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14:paraId="5597FB74" w14:textId="77777777" w:rsidR="004757BC" w:rsidRPr="00DB088A" w:rsidRDefault="004757BC" w:rsidP="00DB088A">
      <w:pPr>
        <w:pStyle w:val="a5"/>
        <w:numPr>
          <w:ilvl w:val="0"/>
          <w:numId w:val="4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DB088A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B088A">
        <w:rPr>
          <w:rFonts w:ascii="Times New Roman" w:hAnsi="Times New Roman"/>
          <w:sz w:val="28"/>
          <w:szCs w:val="28"/>
        </w:rPr>
        <w:t>проєкт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ради «</w:t>
      </w:r>
      <w:r w:rsidRPr="00DB088A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DB088A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DB088A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Hlk174740316"/>
      <w:r w:rsidRPr="00DB088A">
        <w:rPr>
          <w:rFonts w:ascii="Times New Roman" w:hAnsi="Times New Roman"/>
          <w:color w:val="000000"/>
          <w:sz w:val="28"/>
          <w:szCs w:val="28"/>
        </w:rPr>
        <w:t>КОМУНАЛЬНОГО ЗАКЛАДУ «ВЕТЕРАНСЬКИЙ ПРОСТІР “ПЛІЧ-О-ПЛІЧ”» ХАРКІВСЬКОЇ ОБЛАСНОЇ РАДИ</w:t>
      </w:r>
      <w:bookmarkEnd w:id="0"/>
      <w:r w:rsidRPr="00DB088A">
        <w:rPr>
          <w:rFonts w:ascii="Times New Roman" w:hAnsi="Times New Roman"/>
          <w:sz w:val="28"/>
          <w:szCs w:val="28"/>
        </w:rPr>
        <w:t>»</w:t>
      </w:r>
      <w:r w:rsidRPr="00DB088A">
        <w:rPr>
          <w:rFonts w:ascii="Times New Roman" w:hAnsi="Times New Roman"/>
          <w:color w:val="000000"/>
          <w:sz w:val="28"/>
          <w:szCs w:val="28"/>
        </w:rPr>
        <w:t>.</w:t>
      </w:r>
    </w:p>
    <w:p w14:paraId="4296637D" w14:textId="77777777" w:rsidR="004757BC" w:rsidRPr="00DB088A" w:rsidRDefault="004757BC" w:rsidP="00DB088A">
      <w:pPr>
        <w:shd w:val="clear" w:color="auto" w:fill="FFFFFF"/>
        <w:spacing w:line="240" w:lineRule="auto"/>
        <w:ind w:left="567" w:right="2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proofErr w:type="spellStart"/>
      <w:r w:rsidRPr="00DB088A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DB088A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DB088A">
        <w:rPr>
          <w:rFonts w:ascii="Times New Roman" w:hAnsi="Times New Roman"/>
          <w:b/>
          <w:i/>
          <w:color w:val="000000"/>
          <w:sz w:val="28"/>
          <w:szCs w:val="28"/>
        </w:rPr>
        <w:t xml:space="preserve"> БОРЩ Ольга </w:t>
      </w:r>
      <w:proofErr w:type="spellStart"/>
      <w:r w:rsidRPr="00DB088A">
        <w:rPr>
          <w:rFonts w:ascii="Times New Roman" w:hAnsi="Times New Roman"/>
          <w:b/>
          <w:i/>
          <w:color w:val="000000"/>
          <w:sz w:val="28"/>
          <w:szCs w:val="28"/>
        </w:rPr>
        <w:t>Іванівна</w:t>
      </w:r>
      <w:proofErr w:type="spellEnd"/>
      <w:r w:rsidRPr="00DB088A">
        <w:rPr>
          <w:rFonts w:ascii="Times New Roman" w:hAnsi="Times New Roman"/>
          <w:b/>
          <w:i/>
          <w:color w:val="000000"/>
          <w:sz w:val="28"/>
          <w:szCs w:val="28"/>
        </w:rPr>
        <w:t xml:space="preserve"> - </w:t>
      </w:r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 xml:space="preserve">директор Департаменту </w:t>
      </w:r>
      <w:proofErr w:type="spellStart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>соціального</w:t>
      </w:r>
      <w:proofErr w:type="spellEnd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>захисту</w:t>
      </w:r>
      <w:proofErr w:type="spellEnd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>населення</w:t>
      </w:r>
      <w:proofErr w:type="spellEnd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>Харківської</w:t>
      </w:r>
      <w:proofErr w:type="spellEnd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>обласної</w:t>
      </w:r>
      <w:proofErr w:type="spellEnd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Pr="00DB088A">
        <w:rPr>
          <w:rFonts w:ascii="Times New Roman" w:hAnsi="Times New Roman"/>
          <w:sz w:val="28"/>
          <w:szCs w:val="28"/>
        </w:rPr>
        <w:t>.</w:t>
      </w:r>
    </w:p>
    <w:p w14:paraId="43CD45A1" w14:textId="77777777" w:rsidR="001415E1" w:rsidRPr="001415E1" w:rsidRDefault="004757BC" w:rsidP="001415E1">
      <w:pPr>
        <w:pStyle w:val="a5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DB088A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DB088A">
        <w:rPr>
          <w:rFonts w:ascii="Times New Roman" w:hAnsi="Times New Roman"/>
          <w:color w:val="000000"/>
          <w:sz w:val="28"/>
          <w:szCs w:val="28"/>
        </w:rPr>
        <w:t>.</w:t>
      </w:r>
      <w:r w:rsidRPr="00DB088A">
        <w:rPr>
          <w:rFonts w:ascii="Times New Roman" w:hAnsi="Times New Roman"/>
          <w:sz w:val="28"/>
          <w:szCs w:val="28"/>
        </w:rPr>
        <w:t xml:space="preserve"> </w:t>
      </w:r>
    </w:p>
    <w:p w14:paraId="6DD9E2DA" w14:textId="77777777" w:rsidR="001415E1" w:rsidRDefault="001415E1" w:rsidP="001415E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C7D47F" w14:textId="746C335E" w:rsidR="001415E1" w:rsidRPr="00925D79" w:rsidRDefault="001415E1" w:rsidP="001415E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>» - 5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0AD0700" w14:textId="77777777" w:rsidR="00F23176" w:rsidRDefault="00F23176" w:rsidP="00F23176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B0E9748" w14:textId="77777777" w:rsidR="004757BC" w:rsidRPr="00DB088A" w:rsidRDefault="004757BC" w:rsidP="00F23176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i/>
          <w:sz w:val="16"/>
        </w:rPr>
      </w:pPr>
    </w:p>
    <w:p w14:paraId="38F276D3" w14:textId="32EEBA15" w:rsidR="003C1408" w:rsidRPr="00DB088A" w:rsidRDefault="003C1408" w:rsidP="00551357">
      <w:pPr>
        <w:pStyle w:val="a5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2694" w:hanging="269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0C0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0D0C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0D0C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0D0C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C3600" w:rsidRPr="000D0C08">
        <w:rPr>
          <w:rFonts w:ascii="Times New Roman" w:hAnsi="Times New Roman"/>
          <w:b/>
          <w:bCs/>
          <w:sz w:val="28"/>
          <w:szCs w:val="28"/>
          <w:lang w:val="uk-UA"/>
        </w:rPr>
        <w:t>рішення обласної ради</w:t>
      </w:r>
      <w:r w:rsidR="00AC3600" w:rsidRPr="000D0C0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B088A" w:rsidRPr="00DB088A">
        <w:rPr>
          <w:rFonts w:ascii="Times New Roman" w:hAnsi="Times New Roman"/>
          <w:b/>
          <w:bCs/>
          <w:sz w:val="28"/>
          <w:szCs w:val="28"/>
        </w:rPr>
        <w:t>«</w:t>
      </w:r>
      <w:r w:rsidR="00DB088A" w:rsidRPr="00DB088A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="00DB088A" w:rsidRPr="00DB088A">
        <w:rPr>
          <w:rFonts w:ascii="Times New Roman" w:hAnsi="Times New Roman"/>
          <w:b/>
          <w:bCs/>
          <w:color w:val="000000"/>
          <w:sz w:val="28"/>
          <w:szCs w:val="28"/>
        </w:rPr>
        <w:t>створення</w:t>
      </w:r>
      <w:proofErr w:type="spellEnd"/>
      <w:r w:rsidR="00DB088A" w:rsidRPr="00DB088A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КОМУНАЛЬНОГО ЗАКЛАДУ «ВЕТЕРАНСЬКИЙ ПРОСТІР “ПЛІЧ-О-ПЛІЧ”» ХАРКІВСЬКОЇ ОБЛАСНОЇ РАДИ</w:t>
      </w:r>
      <w:r w:rsidR="00DB088A" w:rsidRPr="00DB088A">
        <w:rPr>
          <w:rFonts w:ascii="Times New Roman" w:hAnsi="Times New Roman"/>
          <w:b/>
          <w:bCs/>
          <w:sz w:val="28"/>
          <w:szCs w:val="28"/>
        </w:rPr>
        <w:t>»</w:t>
      </w:r>
      <w:r w:rsidR="00AC3600" w:rsidRPr="00DB088A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DB088A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48C53ED0" w14:textId="77777777" w:rsidR="003C1408" w:rsidRPr="00551357" w:rsidRDefault="003C1408" w:rsidP="003C1408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7F41B1"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 w:rsidRPr="007F41B1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7F41B1">
        <w:rPr>
          <w:rFonts w:ascii="Times New Roman" w:hAnsi="Times New Roman"/>
          <w:sz w:val="28"/>
          <w:u w:val="single"/>
        </w:rPr>
        <w:t>:</w:t>
      </w:r>
      <w:r w:rsidRPr="00AC3600">
        <w:rPr>
          <w:rFonts w:ascii="Times New Roman" w:hAnsi="Times New Roman"/>
          <w:sz w:val="28"/>
        </w:rPr>
        <w:t xml:space="preserve"> </w:t>
      </w:r>
      <w:r w:rsidR="00551357" w:rsidRPr="00551357">
        <w:rPr>
          <w:rFonts w:ascii="Times New Roman" w:hAnsi="Times New Roman"/>
          <w:b/>
          <w:i/>
          <w:color w:val="000000"/>
          <w:sz w:val="28"/>
          <w:szCs w:val="28"/>
        </w:rPr>
        <w:t xml:space="preserve">БОРЩ Ольга </w:t>
      </w:r>
      <w:proofErr w:type="spellStart"/>
      <w:r w:rsidR="00551357" w:rsidRPr="00551357">
        <w:rPr>
          <w:rFonts w:ascii="Times New Roman" w:hAnsi="Times New Roman"/>
          <w:b/>
          <w:i/>
          <w:color w:val="000000"/>
          <w:sz w:val="28"/>
          <w:szCs w:val="28"/>
        </w:rPr>
        <w:t>Іванівна</w:t>
      </w:r>
      <w:proofErr w:type="spellEnd"/>
      <w:r w:rsidR="00551357" w:rsidRPr="00551357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 xml:space="preserve">директор Департаменту </w:t>
      </w:r>
      <w:proofErr w:type="spellStart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>соціального</w:t>
      </w:r>
      <w:proofErr w:type="spellEnd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>захисту</w:t>
      </w:r>
      <w:proofErr w:type="spellEnd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>населення</w:t>
      </w:r>
      <w:proofErr w:type="spellEnd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>Харківської</w:t>
      </w:r>
      <w:proofErr w:type="spellEnd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>обласної</w:t>
      </w:r>
      <w:proofErr w:type="spellEnd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551357" w:rsidRPr="00551357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="00551357" w:rsidRPr="0055135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51357" w:rsidRPr="00551357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Pr="00551357">
        <w:rPr>
          <w:rFonts w:ascii="Times New Roman" w:hAnsi="Times New Roman"/>
          <w:sz w:val="28"/>
          <w:lang w:val="uk-UA"/>
        </w:rPr>
        <w:t>.</w:t>
      </w:r>
      <w:r w:rsidRPr="00551357">
        <w:rPr>
          <w:rFonts w:ascii="Times New Roman" w:hAnsi="Times New Roman"/>
          <w:b/>
          <w:i/>
          <w:sz w:val="28"/>
        </w:rPr>
        <w:t xml:space="preserve"> </w:t>
      </w:r>
    </w:p>
    <w:p w14:paraId="52079A50" w14:textId="77777777" w:rsidR="003C1408" w:rsidRPr="00551357" w:rsidRDefault="003C1408" w:rsidP="003C1408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08B7C65C" w14:textId="16E1E825" w:rsidR="003C1408" w:rsidRPr="00DB088A" w:rsidRDefault="003C1408" w:rsidP="003C140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 w:rsidR="00AC3600">
        <w:rPr>
          <w:rFonts w:ascii="Times New Roman" w:hAnsi="Times New Roman"/>
          <w:b/>
          <w:i/>
          <w:sz w:val="28"/>
          <w:lang w:val="uk-UA"/>
        </w:rPr>
        <w:t>ка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407190">
        <w:rPr>
          <w:rFonts w:ascii="Times New Roman" w:hAnsi="Times New Roman"/>
          <w:sz w:val="28"/>
          <w:lang w:val="uk-UA"/>
        </w:rPr>
        <w:t>поінформува</w:t>
      </w:r>
      <w:r w:rsidR="00AC3600">
        <w:rPr>
          <w:rFonts w:ascii="Times New Roman" w:hAnsi="Times New Roman"/>
          <w:sz w:val="28"/>
          <w:lang w:val="uk-UA"/>
        </w:rPr>
        <w:t>ла</w:t>
      </w:r>
      <w:proofErr w:type="gramEnd"/>
      <w:r w:rsidR="00407190">
        <w:rPr>
          <w:rFonts w:ascii="Times New Roman" w:hAnsi="Times New Roman"/>
          <w:sz w:val="28"/>
          <w:lang w:val="uk-UA"/>
        </w:rPr>
        <w:t xml:space="preserve"> присутніх, що </w:t>
      </w:r>
      <w:r w:rsidR="003E1701">
        <w:rPr>
          <w:rFonts w:ascii="Times New Roman" w:hAnsi="Times New Roman"/>
          <w:sz w:val="28"/>
          <w:lang w:val="uk-UA"/>
        </w:rPr>
        <w:t xml:space="preserve">за результатами розгляду </w:t>
      </w:r>
      <w:r w:rsidR="0051139D">
        <w:rPr>
          <w:rFonts w:ascii="Times New Roman" w:hAnsi="Times New Roman"/>
          <w:sz w:val="28"/>
          <w:szCs w:val="28"/>
          <w:lang w:val="uk-UA"/>
        </w:rPr>
        <w:t xml:space="preserve">20.08.2024 </w:t>
      </w:r>
      <w:r w:rsidR="003E1701">
        <w:rPr>
          <w:rFonts w:ascii="Times New Roman" w:hAnsi="Times New Roman"/>
          <w:sz w:val="28"/>
          <w:lang w:val="uk-UA"/>
        </w:rPr>
        <w:t xml:space="preserve">зазначеного </w:t>
      </w:r>
      <w:proofErr w:type="spellStart"/>
      <w:r w:rsidR="00407190" w:rsidRPr="00AC3600">
        <w:rPr>
          <w:rFonts w:ascii="Times New Roman" w:hAnsi="Times New Roman"/>
          <w:sz w:val="28"/>
          <w:szCs w:val="28"/>
          <w:lang w:val="uk-UA"/>
        </w:rPr>
        <w:t>проєкт</w:t>
      </w:r>
      <w:r w:rsidR="003E1701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407190" w:rsidRPr="00AC36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101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3E1701">
        <w:rPr>
          <w:rFonts w:ascii="Times New Roman" w:hAnsi="Times New Roman"/>
          <w:sz w:val="28"/>
          <w:szCs w:val="28"/>
          <w:lang w:val="uk-UA"/>
        </w:rPr>
        <w:t>на засіданні постійної комісії з питань спільної власності територіальних громад області</w:t>
      </w:r>
      <w:r w:rsidR="0051139D">
        <w:rPr>
          <w:rFonts w:ascii="Times New Roman" w:hAnsi="Times New Roman"/>
          <w:sz w:val="28"/>
          <w:szCs w:val="28"/>
          <w:lang w:val="uk-UA"/>
        </w:rPr>
        <w:t>,</w:t>
      </w:r>
      <w:r w:rsidR="003E1701">
        <w:rPr>
          <w:rFonts w:ascii="Times New Roman" w:hAnsi="Times New Roman"/>
          <w:sz w:val="28"/>
          <w:szCs w:val="28"/>
          <w:lang w:val="uk-UA"/>
        </w:rPr>
        <w:t xml:space="preserve"> до обласної ради надано доопрацьований </w:t>
      </w:r>
      <w:proofErr w:type="spellStart"/>
      <w:r w:rsidR="003E1701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3E1701">
        <w:rPr>
          <w:rFonts w:ascii="Times New Roman" w:hAnsi="Times New Roman"/>
          <w:sz w:val="28"/>
          <w:szCs w:val="28"/>
          <w:lang w:val="uk-UA"/>
        </w:rPr>
        <w:t xml:space="preserve"> рішення та ознайомила з внесеними змінами. </w:t>
      </w:r>
    </w:p>
    <w:p w14:paraId="0D415BFE" w14:textId="77777777" w:rsidR="003C1408" w:rsidRPr="00DB088A" w:rsidRDefault="003C1408" w:rsidP="003C140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1F72C4F7" w14:textId="77777777" w:rsidR="003C1408" w:rsidRPr="00FA4892" w:rsidRDefault="003C1408" w:rsidP="00C94A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lang w:val="uk-UA"/>
        </w:rPr>
      </w:pPr>
      <w:r w:rsidRPr="00DB088A">
        <w:rPr>
          <w:rFonts w:ascii="Times New Roman" w:hAnsi="Times New Roman"/>
          <w:b/>
          <w:i/>
          <w:sz w:val="28"/>
          <w:lang w:val="uk-UA"/>
        </w:rPr>
        <w:tab/>
      </w:r>
      <w:r w:rsidR="00FA4892" w:rsidRPr="00FA4892">
        <w:rPr>
          <w:rFonts w:ascii="Times New Roman" w:hAnsi="Times New Roman"/>
          <w:sz w:val="28"/>
          <w:lang w:val="uk-UA"/>
        </w:rPr>
        <w:t xml:space="preserve"> Депутати </w:t>
      </w:r>
      <w:r w:rsidR="00FA4892">
        <w:rPr>
          <w:rFonts w:ascii="Times New Roman" w:hAnsi="Times New Roman"/>
          <w:sz w:val="28"/>
          <w:lang w:val="uk-UA"/>
        </w:rPr>
        <w:t>поставили</w:t>
      </w:r>
      <w:r w:rsidR="00FA4892" w:rsidRPr="00FA4892">
        <w:rPr>
          <w:rFonts w:ascii="Times New Roman" w:hAnsi="Times New Roman"/>
          <w:sz w:val="28"/>
          <w:lang w:val="uk-UA"/>
        </w:rPr>
        <w:t xml:space="preserve"> низку запитань доповідачці</w:t>
      </w:r>
      <w:r w:rsidR="00FA4892">
        <w:rPr>
          <w:rFonts w:ascii="Times New Roman" w:hAnsi="Times New Roman"/>
          <w:sz w:val="28"/>
          <w:lang w:val="uk-UA"/>
        </w:rPr>
        <w:t>, на які отримали відповідь,</w:t>
      </w:r>
      <w:r w:rsidR="00FA4892" w:rsidRPr="00FA4892">
        <w:rPr>
          <w:rFonts w:ascii="Times New Roman" w:hAnsi="Times New Roman"/>
          <w:sz w:val="28"/>
          <w:lang w:val="uk-UA"/>
        </w:rPr>
        <w:t xml:space="preserve"> та обговорили пи</w:t>
      </w:r>
      <w:r w:rsidR="007F41B1">
        <w:rPr>
          <w:rFonts w:ascii="Times New Roman" w:hAnsi="Times New Roman"/>
          <w:sz w:val="28"/>
          <w:lang w:val="uk-UA"/>
        </w:rPr>
        <w:t>т</w:t>
      </w:r>
      <w:r w:rsidR="00FA4892" w:rsidRPr="00FA4892">
        <w:rPr>
          <w:rFonts w:ascii="Times New Roman" w:hAnsi="Times New Roman"/>
          <w:sz w:val="28"/>
          <w:lang w:val="uk-UA"/>
        </w:rPr>
        <w:t>ання.</w:t>
      </w:r>
    </w:p>
    <w:p w14:paraId="3B4A1E3F" w14:textId="7849D757" w:rsidR="00C94A08" w:rsidRPr="00C94A08" w:rsidRDefault="00DB088A" w:rsidP="00C94A08">
      <w:pPr>
        <w:suppressAutoHyphens/>
        <w:spacing w:after="0" w:line="240" w:lineRule="auto"/>
        <w:ind w:firstLine="103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51139D">
        <w:rPr>
          <w:rFonts w:ascii="Times New Roman" w:hAnsi="Times New Roman"/>
          <w:bCs/>
          <w:sz w:val="28"/>
          <w:lang w:val="uk-UA"/>
        </w:rPr>
        <w:t>В обговорен</w:t>
      </w:r>
      <w:r w:rsidR="00C94A08" w:rsidRPr="0051139D">
        <w:rPr>
          <w:rFonts w:ascii="Times New Roman" w:hAnsi="Times New Roman"/>
          <w:bCs/>
          <w:sz w:val="28"/>
          <w:lang w:val="uk-UA"/>
        </w:rPr>
        <w:t>н</w:t>
      </w:r>
      <w:r w:rsidRPr="0051139D">
        <w:rPr>
          <w:rFonts w:ascii="Times New Roman" w:hAnsi="Times New Roman"/>
          <w:bCs/>
          <w:sz w:val="28"/>
          <w:lang w:val="uk-UA"/>
        </w:rPr>
        <w:t xml:space="preserve">і питання взяли участь </w:t>
      </w:r>
      <w:r w:rsidRPr="0051139D">
        <w:rPr>
          <w:rFonts w:ascii="Times New Roman" w:hAnsi="Times New Roman"/>
          <w:bCs/>
          <w:sz w:val="28"/>
          <w:szCs w:val="28"/>
          <w:lang w:val="uk-UA"/>
        </w:rPr>
        <w:t>заступник голови обласної ради</w:t>
      </w:r>
      <w:r w:rsidR="00C94A08" w:rsidRPr="0051139D">
        <w:rPr>
          <w:rFonts w:ascii="Times New Roman" w:hAnsi="Times New Roman"/>
          <w:bCs/>
          <w:sz w:val="28"/>
          <w:szCs w:val="28"/>
          <w:lang w:val="uk-UA"/>
        </w:rPr>
        <w:t xml:space="preserve"> ДЗЮБА Валерія Олегівна та начальник управління у справах ветеранів </w:t>
      </w:r>
      <w:proofErr w:type="spellStart"/>
      <w:r w:rsidR="00C94A08" w:rsidRPr="0051139D">
        <w:rPr>
          <w:rFonts w:ascii="Times New Roman" w:hAnsi="Times New Roman"/>
          <w:bCs/>
          <w:color w:val="000000"/>
          <w:spacing w:val="1"/>
          <w:sz w:val="28"/>
          <w:szCs w:val="28"/>
        </w:rPr>
        <w:t>Харківської</w:t>
      </w:r>
      <w:proofErr w:type="spellEnd"/>
      <w:r w:rsidR="00C94A08" w:rsidRPr="0051139D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="00C94A08" w:rsidRPr="0051139D">
        <w:rPr>
          <w:rFonts w:ascii="Times New Roman" w:hAnsi="Times New Roman"/>
          <w:bCs/>
          <w:color w:val="000000"/>
          <w:spacing w:val="1"/>
          <w:sz w:val="28"/>
          <w:szCs w:val="28"/>
        </w:rPr>
        <w:t>обласної</w:t>
      </w:r>
      <w:proofErr w:type="spellEnd"/>
      <w:r w:rsidR="00C94A08" w:rsidRPr="0051139D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="00C94A08" w:rsidRPr="0051139D">
        <w:rPr>
          <w:rFonts w:ascii="Times New Roman" w:hAnsi="Times New Roman"/>
          <w:bCs/>
          <w:color w:val="000000"/>
          <w:sz w:val="28"/>
          <w:szCs w:val="28"/>
        </w:rPr>
        <w:t>військової</w:t>
      </w:r>
      <w:proofErr w:type="spellEnd"/>
      <w:r w:rsidR="00C94A08" w:rsidRPr="005113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C94A08" w:rsidRPr="0051139D">
        <w:rPr>
          <w:rFonts w:ascii="Times New Roman" w:hAnsi="Times New Roman"/>
          <w:bCs/>
          <w:color w:val="000000"/>
          <w:sz w:val="28"/>
          <w:szCs w:val="28"/>
        </w:rPr>
        <w:t>адміністрації</w:t>
      </w:r>
      <w:proofErr w:type="spellEnd"/>
      <w:r w:rsidR="00C94A08" w:rsidRPr="0051139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C94A08" w:rsidRPr="0051139D">
        <w:rPr>
          <w:rFonts w:ascii="Times New Roman" w:hAnsi="Times New Roman"/>
          <w:bCs/>
          <w:sz w:val="28"/>
          <w:szCs w:val="28"/>
          <w:lang w:val="uk-UA" w:eastAsia="uk-UA"/>
        </w:rPr>
        <w:t>ПУЛЬ Олег Миколайович.</w:t>
      </w:r>
    </w:p>
    <w:p w14:paraId="0DD4DA65" w14:textId="25772DBB" w:rsidR="00C94A08" w:rsidRPr="00C94A08" w:rsidRDefault="00C94A08" w:rsidP="00C94A08">
      <w:pPr>
        <w:suppressAutoHyphens/>
        <w:spacing w:after="0" w:line="240" w:lineRule="auto"/>
        <w:ind w:firstLine="10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BD7506D" w14:textId="739AFD11" w:rsidR="003E1701" w:rsidRDefault="007F41B1" w:rsidP="003E170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4A08">
        <w:rPr>
          <w:rFonts w:ascii="Times New Roman" w:hAnsi="Times New Roman"/>
          <w:b/>
          <w:sz w:val="28"/>
          <w:lang w:val="uk-UA"/>
        </w:rPr>
        <w:t>ВИСТУПИЛИ:</w:t>
      </w:r>
      <w:r w:rsidRPr="00C94A08">
        <w:rPr>
          <w:rFonts w:ascii="Times New Roman" w:hAnsi="Times New Roman"/>
          <w:sz w:val="28"/>
          <w:lang w:val="uk-UA"/>
        </w:rPr>
        <w:t xml:space="preserve"> </w:t>
      </w:r>
      <w:r w:rsidR="00A650B1"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C94A08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3E1701" w:rsidRPr="003E1701">
        <w:rPr>
          <w:rFonts w:ascii="Times New Roman" w:hAnsi="Times New Roman"/>
          <w:bCs/>
          <w:iCs/>
          <w:sz w:val="28"/>
          <w:lang w:val="uk-UA"/>
        </w:rPr>
        <w:t xml:space="preserve">який за результатами обговорення доопрацьованого </w:t>
      </w:r>
      <w:proofErr w:type="spellStart"/>
      <w:r w:rsidR="003E1701" w:rsidRPr="003E1701">
        <w:rPr>
          <w:rFonts w:ascii="Times New Roman" w:hAnsi="Times New Roman"/>
          <w:bCs/>
          <w:iCs/>
          <w:sz w:val="28"/>
          <w:lang w:val="uk-UA"/>
        </w:rPr>
        <w:t>проєкту</w:t>
      </w:r>
      <w:proofErr w:type="spellEnd"/>
      <w:r w:rsidR="003E1701" w:rsidRPr="003E1701">
        <w:rPr>
          <w:rFonts w:ascii="Times New Roman" w:hAnsi="Times New Roman"/>
          <w:bCs/>
          <w:iCs/>
          <w:sz w:val="28"/>
          <w:lang w:val="uk-UA"/>
        </w:rPr>
        <w:t xml:space="preserve"> рішення,</w:t>
      </w:r>
      <w:r w:rsidR="003E17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94A08" w:rsidRPr="00C94A08">
        <w:rPr>
          <w:rFonts w:ascii="Times New Roman" w:hAnsi="Times New Roman"/>
          <w:bCs/>
          <w:iCs/>
          <w:sz w:val="28"/>
          <w:lang w:val="uk-UA"/>
        </w:rPr>
        <w:t>вислови</w:t>
      </w:r>
      <w:r w:rsidR="003E1701">
        <w:rPr>
          <w:rFonts w:ascii="Times New Roman" w:hAnsi="Times New Roman"/>
          <w:bCs/>
          <w:iCs/>
          <w:sz w:val="28"/>
          <w:lang w:val="uk-UA"/>
        </w:rPr>
        <w:t>в</w:t>
      </w:r>
      <w:r w:rsidR="00C94A08" w:rsidRPr="00C94A08">
        <w:rPr>
          <w:rFonts w:ascii="Times New Roman" w:hAnsi="Times New Roman"/>
          <w:bCs/>
          <w:iCs/>
          <w:sz w:val="28"/>
          <w:lang w:val="uk-UA"/>
        </w:rPr>
        <w:t xml:space="preserve"> пропозицію</w:t>
      </w:r>
      <w:r w:rsidR="00C94A08">
        <w:rPr>
          <w:rFonts w:ascii="Times New Roman" w:hAnsi="Times New Roman"/>
          <w:bCs/>
          <w:iCs/>
          <w:sz w:val="28"/>
          <w:lang w:val="uk-UA"/>
        </w:rPr>
        <w:t xml:space="preserve"> </w:t>
      </w:r>
      <w:proofErr w:type="spellStart"/>
      <w:r w:rsidR="003E1701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3E1701">
        <w:rPr>
          <w:rFonts w:ascii="Times New Roman" w:hAnsi="Times New Roman"/>
          <w:sz w:val="28"/>
          <w:szCs w:val="28"/>
          <w:lang w:val="uk-UA"/>
        </w:rPr>
        <w:t xml:space="preserve"> наступні зміни:</w:t>
      </w:r>
    </w:p>
    <w:p w14:paraId="482CA3B7" w14:textId="77777777" w:rsidR="003E1701" w:rsidRDefault="003E1701" w:rsidP="003E17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«Пункт 3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наступній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73918B07" w14:textId="77777777" w:rsidR="003E1701" w:rsidRPr="0027554C" w:rsidRDefault="003E1701" w:rsidP="003E170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«3. 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Затвердити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місцезнаходження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юридичну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адресу) КОМУНАЛЬНОГО </w:t>
      </w:r>
      <w:r>
        <w:rPr>
          <w:rFonts w:ascii="Times New Roman" w:hAnsi="Times New Roman"/>
          <w:sz w:val="28"/>
          <w:szCs w:val="28"/>
          <w:lang w:eastAsia="zh-CN"/>
        </w:rPr>
        <w:t xml:space="preserve">ЗАКЛАДУ «ВЕТЕРАНСЬКИЙ ПРОСТІР “ПЛІЧ-О-ПЛІЧ”» ХАРКІВСЬКОЇ ОБЛАСНОЇ РАДИ: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Україна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, 61022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Харківська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область,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місто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Харків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/>
          <w:sz w:val="28"/>
          <w:szCs w:val="28"/>
          <w:lang w:eastAsia="zh-CN"/>
        </w:rPr>
        <w:br/>
        <w:t xml:space="preserve">майдан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Свободи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, 5,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Держпром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.»</w:t>
      </w:r>
      <w:r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318F8CCC" w14:textId="77777777" w:rsidR="003E1701" w:rsidRDefault="003E1701" w:rsidP="003E17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 xml:space="preserve">Внести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зміни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до Статуту </w:t>
      </w:r>
      <w:bookmarkStart w:id="1" w:name="_Hlk172020458"/>
      <w:r>
        <w:rPr>
          <w:rFonts w:ascii="Times New Roman" w:hAnsi="Times New Roman"/>
          <w:sz w:val="28"/>
          <w:szCs w:val="28"/>
          <w:lang w:eastAsia="uk-UA"/>
        </w:rPr>
        <w:t xml:space="preserve">КОМУНАЛЬНОГО </w:t>
      </w:r>
      <w:bookmarkStart w:id="2" w:name="_Hlk171963576"/>
      <w:r>
        <w:rPr>
          <w:rFonts w:ascii="Times New Roman" w:hAnsi="Times New Roman"/>
          <w:sz w:val="28"/>
          <w:szCs w:val="28"/>
          <w:lang w:eastAsia="uk-UA"/>
        </w:rPr>
        <w:t>ЗАКЛАДУ</w:t>
      </w:r>
      <w:bookmarkEnd w:id="2"/>
      <w:r>
        <w:rPr>
          <w:rFonts w:ascii="Times New Roman" w:hAnsi="Times New Roman"/>
          <w:sz w:val="28"/>
          <w:szCs w:val="28"/>
          <w:lang w:eastAsia="uk-UA"/>
        </w:rPr>
        <w:t xml:space="preserve"> «ВЕТЕРАНСЬКИЙ ПРОСТІР “ПЛІЧ-О-ПЛІЧ”» ХАРКІВСЬКОЇ ОБЛАСНОЇ РАДИ</w:t>
      </w:r>
      <w:bookmarkEnd w:id="1"/>
      <w:r>
        <w:rPr>
          <w:rFonts w:ascii="Times New Roman" w:hAnsi="Times New Roman"/>
          <w:sz w:val="28"/>
          <w:szCs w:val="28"/>
          <w:lang w:eastAsia="uk-UA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саме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викласти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наступній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редакції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:</w:t>
      </w:r>
    </w:p>
    <w:p w14:paraId="6B192E52" w14:textId="77777777" w:rsidR="003E1701" w:rsidRDefault="003E1701" w:rsidP="003E17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пункт 1.6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розділу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І Статуту:</w:t>
      </w:r>
    </w:p>
    <w:p w14:paraId="4012F32E" w14:textId="77777777" w:rsidR="003E1701" w:rsidRDefault="003E1701" w:rsidP="003E170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Місцезнаходження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Закладу: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Україна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, 61022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Харківська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область,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місто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Харків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, майдан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Свободи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, 5,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Держпром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.»;</w:t>
      </w:r>
    </w:p>
    <w:p w14:paraId="3207FB10" w14:textId="77777777" w:rsidR="003E1701" w:rsidRDefault="003E1701" w:rsidP="003E170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пункт 1.10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розділу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І Статуту:</w:t>
      </w:r>
    </w:p>
    <w:p w14:paraId="773755FF" w14:textId="77777777" w:rsidR="003E1701" w:rsidRDefault="003E1701" w:rsidP="003E170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«Заклад </w:t>
      </w:r>
      <w:proofErr w:type="spellStart"/>
      <w:r>
        <w:rPr>
          <w:rFonts w:ascii="Times New Roman" w:hAnsi="Times New Roman"/>
          <w:sz w:val="28"/>
          <w:szCs w:val="28"/>
        </w:rPr>
        <w:t>має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імені</w:t>
      </w:r>
      <w:proofErr w:type="spellEnd"/>
      <w:r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>
        <w:rPr>
          <w:rFonts w:ascii="Times New Roman" w:hAnsi="Times New Roman"/>
          <w:sz w:val="28"/>
          <w:szCs w:val="28"/>
        </w:rPr>
        <w:t>погодженням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Управлінням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укладати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угоди на </w:t>
      </w:r>
      <w:proofErr w:type="spellStart"/>
      <w:r>
        <w:rPr>
          <w:rFonts w:ascii="Times New Roman" w:hAnsi="Times New Roman"/>
          <w:sz w:val="28"/>
          <w:szCs w:val="28"/>
        </w:rPr>
        <w:t>оренду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приміщень</w:t>
      </w:r>
      <w:proofErr w:type="spellEnd"/>
      <w:r>
        <w:rPr>
          <w:rFonts w:ascii="Times New Roman" w:hAnsi="Times New Roman"/>
          <w:sz w:val="28"/>
          <w:szCs w:val="28"/>
        </w:rPr>
        <w:t xml:space="preserve"> та нести </w:t>
      </w:r>
      <w:proofErr w:type="spellStart"/>
      <w:r>
        <w:rPr>
          <w:rFonts w:ascii="Times New Roman" w:hAnsi="Times New Roman"/>
          <w:sz w:val="28"/>
          <w:szCs w:val="28"/>
        </w:rPr>
        <w:t>зобов’язання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діяльністю</w:t>
      </w:r>
      <w:proofErr w:type="spellEnd"/>
      <w:r>
        <w:rPr>
          <w:rFonts w:ascii="Times New Roman" w:hAnsi="Times New Roman"/>
          <w:sz w:val="28"/>
          <w:szCs w:val="28"/>
        </w:rPr>
        <w:t>.».</w:t>
      </w:r>
    </w:p>
    <w:p w14:paraId="20EB18E4" w14:textId="77777777" w:rsidR="003E1701" w:rsidRDefault="003E1701" w:rsidP="003E170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Розділ</w:t>
      </w:r>
      <w:proofErr w:type="spellEnd"/>
      <w:r>
        <w:rPr>
          <w:rFonts w:ascii="Times New Roman" w:hAnsi="Times New Roman"/>
          <w:sz w:val="28"/>
          <w:szCs w:val="28"/>
        </w:rPr>
        <w:t xml:space="preserve"> ІІІ </w:t>
      </w:r>
      <w:r>
        <w:rPr>
          <w:rFonts w:ascii="Times New Roman" w:hAnsi="Times New Roman"/>
          <w:sz w:val="28"/>
          <w:szCs w:val="28"/>
          <w:lang w:eastAsia="uk-UA"/>
        </w:rPr>
        <w:t xml:space="preserve">КОНФІДЕНЦІЙНІСТЬ РОБОТИ ЗАКЛАДУ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виключити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зв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цим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розділи</w:t>
      </w:r>
      <w:proofErr w:type="spellEnd"/>
      <w:r>
        <w:rPr>
          <w:rFonts w:ascii="Times New Roman" w:hAnsi="Times New Roman"/>
          <w:sz w:val="28"/>
          <w:szCs w:val="28"/>
        </w:rPr>
        <w:t xml:space="preserve"> ІV – ХІІ </w:t>
      </w:r>
      <w:proofErr w:type="spellStart"/>
      <w:r>
        <w:rPr>
          <w:rFonts w:ascii="Times New Roman" w:hAnsi="Times New Roman"/>
          <w:sz w:val="28"/>
          <w:szCs w:val="28"/>
        </w:rPr>
        <w:t>вважати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розділами</w:t>
      </w:r>
      <w:proofErr w:type="spellEnd"/>
      <w:r>
        <w:rPr>
          <w:rFonts w:ascii="Times New Roman" w:hAnsi="Times New Roman"/>
          <w:sz w:val="28"/>
          <w:szCs w:val="28"/>
        </w:rPr>
        <w:t xml:space="preserve"> ІІІ – ХІ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626A30A" w14:textId="77777777" w:rsidR="003E1701" w:rsidRDefault="003E1701" w:rsidP="003E170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Абзац 8 пункту 3.1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розділу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ІІІ Статуту </w:t>
      </w:r>
      <w:proofErr w:type="spellStart"/>
      <w:r>
        <w:rPr>
          <w:rFonts w:ascii="Times New Roman" w:hAnsi="Times New Roman"/>
          <w:sz w:val="28"/>
          <w:szCs w:val="28"/>
        </w:rPr>
        <w:t>викласти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наступній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4349AA06" w14:textId="77777777" w:rsidR="003E1701" w:rsidRDefault="003E1701" w:rsidP="003E1701">
      <w:pPr>
        <w:numPr>
          <w:ilvl w:val="0"/>
          <w:numId w:val="49"/>
        </w:numPr>
        <w:tabs>
          <w:tab w:val="left" w:pos="851"/>
        </w:tabs>
        <w:suppressAutoHyphens/>
        <w:spacing w:after="0" w:line="240" w:lineRule="auto"/>
        <w:ind w:left="0" w:right="3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створювати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структурні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підрозділи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Закладу без права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юридичної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особи,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виходячи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 потреб Закладу за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погодженням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; </w:t>
      </w:r>
    </w:p>
    <w:p w14:paraId="7C0C7787" w14:textId="77777777" w:rsidR="003E1701" w:rsidRDefault="003E1701" w:rsidP="003E170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12 </w:t>
      </w:r>
      <w:r>
        <w:rPr>
          <w:rFonts w:ascii="Times New Roman" w:hAnsi="Times New Roman"/>
          <w:sz w:val="28"/>
          <w:szCs w:val="28"/>
          <w:lang w:eastAsia="uk-UA"/>
        </w:rPr>
        <w:t xml:space="preserve">пункту 3.1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розділу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ІІІ Статуту </w:t>
      </w:r>
      <w:proofErr w:type="spellStart"/>
      <w:r>
        <w:rPr>
          <w:rFonts w:ascii="Times New Roman" w:hAnsi="Times New Roman"/>
          <w:sz w:val="28"/>
          <w:szCs w:val="28"/>
        </w:rPr>
        <w:t>викласти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наступній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05525D99" w14:textId="77777777" w:rsidR="003E1701" w:rsidRDefault="003E1701" w:rsidP="003E170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погоджувати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штатний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розпис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Закладу з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Управлінням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подавати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його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до Департаменту.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Копію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штатного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розпису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надавати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обласній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43DD6B42" w14:textId="77777777" w:rsidR="003E1701" w:rsidRDefault="003E1701" w:rsidP="003E170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пункт 4.7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розділу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zh-CN"/>
        </w:rPr>
        <w:t>IV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Статуту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викласти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наступній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редакції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>:</w:t>
      </w:r>
    </w:p>
    <w:p w14:paraId="2068910E" w14:textId="77777777" w:rsidR="003E1701" w:rsidRDefault="003E1701" w:rsidP="003E170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Будівлі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споруди</w:t>
      </w:r>
      <w:proofErr w:type="spellEnd"/>
      <w:r>
        <w:rPr>
          <w:rFonts w:ascii="Times New Roman" w:hAnsi="Times New Roman"/>
          <w:sz w:val="28"/>
          <w:szCs w:val="28"/>
        </w:rPr>
        <w:t xml:space="preserve">), в </w:t>
      </w:r>
      <w:proofErr w:type="spellStart"/>
      <w:r>
        <w:rPr>
          <w:rFonts w:ascii="Times New Roman" w:hAnsi="Times New Roman"/>
          <w:sz w:val="28"/>
          <w:szCs w:val="28"/>
        </w:rPr>
        <w:t>яких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організовується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Закладу, </w:t>
      </w:r>
      <w:proofErr w:type="spellStart"/>
      <w:r>
        <w:rPr>
          <w:rFonts w:ascii="Times New Roman" w:hAnsi="Times New Roman"/>
          <w:sz w:val="28"/>
          <w:szCs w:val="28"/>
        </w:rPr>
        <w:t>повинні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вимогам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доступності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санітарної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техногенної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протипожежної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/>
          <w:sz w:val="28"/>
          <w:szCs w:val="28"/>
        </w:rPr>
        <w:t>.»;</w:t>
      </w:r>
    </w:p>
    <w:p w14:paraId="669183E6" w14:textId="77777777" w:rsidR="003E1701" w:rsidRDefault="003E1701" w:rsidP="003E170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абзац 14 пункту 5.3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розділу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zh-CN"/>
        </w:rPr>
        <w:t xml:space="preserve">V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Статуту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викласти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наступній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редакції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>:</w:t>
      </w:r>
    </w:p>
    <w:p w14:paraId="777E0922" w14:textId="77777777" w:rsidR="003E1701" w:rsidRDefault="003E1701" w:rsidP="003E1701">
      <w:pPr>
        <w:pStyle w:val="newstyle16"/>
        <w:shd w:val="clear" w:color="auto" w:fill="FFFFFF"/>
        <w:tabs>
          <w:tab w:val="left" w:pos="900"/>
        </w:tabs>
        <w:spacing w:before="0"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«подає обласній раді та Департаменту квартальну, річну, фінансову та бюджетну звітність Закладу;»;</w:t>
      </w:r>
    </w:p>
    <w:p w14:paraId="393163D9" w14:textId="77777777" w:rsidR="003E1701" w:rsidRDefault="003E1701" w:rsidP="003E170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абзац 16 пункту 5.3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розділу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zh-CN"/>
        </w:rPr>
        <w:t xml:space="preserve">V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Статуту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викласти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наступній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редакції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>:</w:t>
      </w:r>
    </w:p>
    <w:p w14:paraId="36D05778" w14:textId="77777777" w:rsidR="003E1701" w:rsidRDefault="003E1701" w:rsidP="003E1701">
      <w:pPr>
        <w:pStyle w:val="newstyle16"/>
        <w:shd w:val="clear" w:color="auto" w:fill="FFFFFF"/>
        <w:tabs>
          <w:tab w:val="left" w:pos="900"/>
        </w:tabs>
        <w:spacing w:before="0"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приймає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звільнення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заступників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директора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</w:rPr>
        <w:t>головного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бухгалтера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структурних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підрозділів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Закладу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трудових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укладає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договори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працівниками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Закладу</w:t>
      </w:r>
      <w:r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>»;</w:t>
      </w:r>
    </w:p>
    <w:p w14:paraId="71B8760D" w14:textId="77777777" w:rsidR="003E1701" w:rsidRDefault="003E1701" w:rsidP="003E1701">
      <w:pPr>
        <w:pStyle w:val="newstyle16"/>
        <w:shd w:val="clear" w:color="auto" w:fill="FFFFFF"/>
        <w:tabs>
          <w:tab w:val="left" w:pos="900"/>
        </w:tabs>
        <w:spacing w:before="0" w:after="0" w:line="240" w:lineRule="auto"/>
        <w:jc w:val="both"/>
        <w:rPr>
          <w:sz w:val="28"/>
          <w:szCs w:val="28"/>
          <w:lang w:val="uk-UA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абзац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1</w:t>
      </w:r>
      <w:r>
        <w:rPr>
          <w:rFonts w:eastAsia="Times New Roman"/>
          <w:color w:val="000000"/>
          <w:sz w:val="28"/>
          <w:szCs w:val="28"/>
          <w:lang w:val="uk-UA"/>
        </w:rPr>
        <w:t>8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пункту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5.3 </w:t>
      </w:r>
      <w:proofErr w:type="spellStart"/>
      <w:r>
        <w:rPr>
          <w:rFonts w:eastAsia="Times New Roman"/>
          <w:color w:val="000000"/>
          <w:sz w:val="28"/>
          <w:szCs w:val="28"/>
        </w:rPr>
        <w:t>розділу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V </w:t>
      </w:r>
      <w:proofErr w:type="spellStart"/>
      <w:r>
        <w:rPr>
          <w:rFonts w:eastAsia="Times New Roman"/>
          <w:color w:val="000000"/>
          <w:sz w:val="28"/>
          <w:szCs w:val="28"/>
        </w:rPr>
        <w:t>Статуту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викласти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eastAsia="Times New Roman"/>
          <w:color w:val="000000"/>
          <w:sz w:val="28"/>
          <w:szCs w:val="28"/>
        </w:rPr>
        <w:t>наступній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редакції</w:t>
      </w:r>
      <w:proofErr w:type="spellEnd"/>
      <w:r>
        <w:rPr>
          <w:rFonts w:eastAsia="Times New Roman"/>
          <w:color w:val="000000"/>
          <w:sz w:val="28"/>
          <w:szCs w:val="28"/>
        </w:rPr>
        <w:t>:</w:t>
      </w:r>
    </w:p>
    <w:p w14:paraId="4C95BA4C" w14:textId="77777777" w:rsidR="003E1701" w:rsidRDefault="003E1701" w:rsidP="003E1701">
      <w:pPr>
        <w:pStyle w:val="af3"/>
        <w:tabs>
          <w:tab w:val="left" w:pos="851"/>
        </w:tabs>
        <w:suppressAutoHyphens/>
        <w:ind w:right="0" w:firstLine="0"/>
        <w:rPr>
          <w:color w:val="auto"/>
          <w:szCs w:val="28"/>
        </w:rPr>
      </w:pPr>
      <w:r>
        <w:rPr>
          <w:color w:val="auto"/>
          <w:szCs w:val="28"/>
        </w:rPr>
        <w:t>«погоджує штатний розпис Закладу з Управлінням та подає його на затвердження до Департаменту;».</w:t>
      </w:r>
    </w:p>
    <w:p w14:paraId="2718CCE7" w14:textId="77777777" w:rsidR="003E1701" w:rsidRDefault="003E1701" w:rsidP="003E1701">
      <w:pPr>
        <w:pStyle w:val="af3"/>
        <w:tabs>
          <w:tab w:val="left" w:pos="851"/>
        </w:tabs>
        <w:suppressAutoHyphens/>
        <w:ind w:righ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Пункт 5.4 розділу </w:t>
      </w:r>
      <w:r>
        <w:rPr>
          <w:color w:val="auto"/>
          <w:szCs w:val="28"/>
          <w:lang w:val="en-US"/>
        </w:rPr>
        <w:t xml:space="preserve">V </w:t>
      </w:r>
      <w:r>
        <w:rPr>
          <w:color w:val="auto"/>
          <w:szCs w:val="28"/>
        </w:rPr>
        <w:t>Статуту викласти у наступній редакції:</w:t>
      </w:r>
    </w:p>
    <w:p w14:paraId="7D7984D8" w14:textId="77777777" w:rsidR="003E1701" w:rsidRDefault="003E1701" w:rsidP="003E1701">
      <w:pPr>
        <w:pStyle w:val="af3"/>
        <w:tabs>
          <w:tab w:val="left" w:pos="851"/>
        </w:tabs>
        <w:suppressAutoHyphens/>
        <w:ind w:right="0"/>
        <w:rPr>
          <w:color w:val="auto"/>
        </w:rPr>
      </w:pPr>
      <w:r>
        <w:rPr>
          <w:color w:val="auto"/>
        </w:rPr>
        <w:t xml:space="preserve">«Директор </w:t>
      </w:r>
      <w:r>
        <w:rPr>
          <w:szCs w:val="28"/>
        </w:rPr>
        <w:t>Закладу</w:t>
      </w:r>
      <w:r>
        <w:rPr>
          <w:color w:val="auto"/>
        </w:rPr>
        <w:t xml:space="preserve"> може мати заступників, які призначаються на посаду та звільняються з посади директором </w:t>
      </w:r>
      <w:r>
        <w:rPr>
          <w:szCs w:val="28"/>
        </w:rPr>
        <w:t>Закладу</w:t>
      </w:r>
      <w:r>
        <w:rPr>
          <w:color w:val="auto"/>
        </w:rPr>
        <w:t>.».</w:t>
      </w:r>
    </w:p>
    <w:p w14:paraId="39EA44E3" w14:textId="77777777" w:rsidR="003E1701" w:rsidRDefault="003E1701" w:rsidP="003E1701">
      <w:pPr>
        <w:pStyle w:val="af3"/>
        <w:tabs>
          <w:tab w:val="left" w:pos="851"/>
        </w:tabs>
        <w:suppressAutoHyphens/>
        <w:ind w:right="0"/>
        <w:rPr>
          <w:color w:val="auto"/>
        </w:rPr>
      </w:pPr>
      <w:r>
        <w:rPr>
          <w:color w:val="auto"/>
        </w:rPr>
        <w:t xml:space="preserve">Пункт 9.2 розділу </w:t>
      </w:r>
      <w:r>
        <w:rPr>
          <w:color w:val="auto"/>
          <w:lang w:val="en-US"/>
        </w:rPr>
        <w:t xml:space="preserve">IX </w:t>
      </w:r>
      <w:r>
        <w:rPr>
          <w:color w:val="auto"/>
        </w:rPr>
        <w:t>Статуту викласти у наступній редакції:</w:t>
      </w:r>
    </w:p>
    <w:p w14:paraId="6B617A06" w14:textId="77777777" w:rsidR="003E1701" w:rsidRDefault="003E1701" w:rsidP="003E1701">
      <w:pPr>
        <w:pStyle w:val="af3"/>
        <w:tabs>
          <w:tab w:val="left" w:pos="851"/>
        </w:tabs>
        <w:suppressAutoHyphens/>
        <w:ind w:right="0"/>
        <w:rPr>
          <w:color w:val="auto"/>
          <w:szCs w:val="28"/>
        </w:rPr>
      </w:pPr>
      <w:r>
        <w:rPr>
          <w:color w:val="auto"/>
        </w:rPr>
        <w:t>«</w:t>
      </w:r>
      <w:r>
        <w:rPr>
          <w:color w:val="auto"/>
          <w:szCs w:val="28"/>
        </w:rPr>
        <w:t>Заклад щоквартально надає обласній раді та Департаменту звіти про результати своєї фінансово-господарської діяльності, Управлінню – звіти про виконання планів роботи.».</w:t>
      </w:r>
    </w:p>
    <w:p w14:paraId="159335EA" w14:textId="77777777" w:rsidR="003E1701" w:rsidRDefault="003E1701" w:rsidP="003E1701">
      <w:pPr>
        <w:pStyle w:val="af3"/>
        <w:tabs>
          <w:tab w:val="left" w:pos="851"/>
        </w:tabs>
        <w:suppressAutoHyphens/>
        <w:ind w:right="0"/>
        <w:rPr>
          <w:color w:val="auto"/>
          <w:szCs w:val="28"/>
        </w:rPr>
      </w:pPr>
      <w:r>
        <w:rPr>
          <w:color w:val="auto"/>
          <w:szCs w:val="28"/>
        </w:rPr>
        <w:t xml:space="preserve">Пункт 7.4 розділу </w:t>
      </w:r>
      <w:r>
        <w:rPr>
          <w:color w:val="auto"/>
          <w:szCs w:val="28"/>
          <w:lang w:val="en-US"/>
        </w:rPr>
        <w:t xml:space="preserve">VII </w:t>
      </w:r>
      <w:r>
        <w:rPr>
          <w:color w:val="auto"/>
          <w:szCs w:val="28"/>
        </w:rPr>
        <w:t>Статуту вважати пунктом 3.3 розділу ІІІ Статуту.</w:t>
      </w:r>
    </w:p>
    <w:p w14:paraId="0737A9BF" w14:textId="0A02D5CA" w:rsidR="007F41B1" w:rsidRPr="00C94A08" w:rsidRDefault="007F41B1" w:rsidP="003E1701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7D77B40A" w14:textId="77777777" w:rsidR="00FA4892" w:rsidRPr="00FA4892" w:rsidRDefault="00FA4892" w:rsidP="0040719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7442D18D" w14:textId="77777777" w:rsidR="003C1408" w:rsidRDefault="003C1408" w:rsidP="0040719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26DFA0B" w14:textId="77777777" w:rsidR="003C1408" w:rsidRPr="00FA0A70" w:rsidRDefault="003C1408" w:rsidP="008B33F0">
      <w:pPr>
        <w:pStyle w:val="a5"/>
        <w:numPr>
          <w:ilvl w:val="1"/>
          <w:numId w:val="2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8FD1A14" w14:textId="77777777" w:rsidR="008D39C8" w:rsidRDefault="00FA4892" w:rsidP="008D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2. </w:t>
      </w:r>
      <w:r w:rsidR="008D39C8">
        <w:rPr>
          <w:rFonts w:ascii="Times New Roman" w:hAnsi="Times New Roman"/>
          <w:sz w:val="28"/>
          <w:szCs w:val="28"/>
          <w:lang w:val="uk-UA" w:eastAsia="en-US"/>
        </w:rPr>
        <w:t xml:space="preserve">Рекомендувати розробнику доопрацювати </w:t>
      </w:r>
      <w:proofErr w:type="spellStart"/>
      <w:r w:rsidR="008D39C8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8D39C8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D39C8" w:rsidRPr="00017084">
        <w:rPr>
          <w:rFonts w:ascii="Times New Roman" w:hAnsi="Times New Roman"/>
          <w:sz w:val="28"/>
          <w:szCs w:val="28"/>
          <w:lang w:val="uk-UA" w:eastAsia="en-US"/>
        </w:rPr>
        <w:t xml:space="preserve">рішення </w:t>
      </w:r>
      <w:r w:rsidR="008D39C8" w:rsidRPr="00017084">
        <w:rPr>
          <w:rFonts w:ascii="Times New Roman" w:hAnsi="Times New Roman"/>
          <w:sz w:val="28"/>
          <w:szCs w:val="28"/>
          <w:lang w:val="uk-UA"/>
        </w:rPr>
        <w:t>«</w:t>
      </w:r>
      <w:r w:rsidR="008D39C8" w:rsidRPr="00017084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8D39C8" w:rsidRPr="00017084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="008D39C8" w:rsidRPr="00017084">
        <w:rPr>
          <w:rFonts w:ascii="Times New Roman" w:hAnsi="Times New Roman"/>
          <w:color w:val="000000"/>
          <w:sz w:val="28"/>
          <w:szCs w:val="28"/>
        </w:rPr>
        <w:t xml:space="preserve"> КОМУНАЛЬНОГО ЗАКЛАДУ «ВЕТЕРАНСЬКИЙ ПРОСТІР “ПЛІЧ-О-ПЛІЧ”» ХАРКІВСЬКОЇ ОБЛАСНОЇ РАДИ</w:t>
      </w:r>
      <w:r w:rsidR="008D39C8" w:rsidRPr="00017084">
        <w:rPr>
          <w:rFonts w:ascii="Times New Roman" w:hAnsi="Times New Roman"/>
          <w:sz w:val="28"/>
          <w:szCs w:val="28"/>
          <w:lang w:val="uk-UA"/>
        </w:rPr>
        <w:t>» т</w:t>
      </w:r>
      <w:r w:rsidR="008D39C8" w:rsidRPr="00017084">
        <w:rPr>
          <w:rFonts w:ascii="Times New Roman" w:hAnsi="Times New Roman"/>
          <w:sz w:val="28"/>
          <w:szCs w:val="28"/>
          <w:lang w:val="uk-UA" w:eastAsia="en-US"/>
        </w:rPr>
        <w:t xml:space="preserve">а </w:t>
      </w:r>
      <w:proofErr w:type="spellStart"/>
      <w:r w:rsidR="008D39C8" w:rsidRPr="00017084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8D39C8" w:rsidRPr="00017084">
        <w:rPr>
          <w:rFonts w:ascii="Times New Roman" w:hAnsi="Times New Roman"/>
          <w:sz w:val="28"/>
          <w:szCs w:val="28"/>
          <w:lang w:val="uk-UA" w:eastAsia="en-US"/>
        </w:rPr>
        <w:t xml:space="preserve"> статуту</w:t>
      </w:r>
      <w:r w:rsidR="008D39C8">
        <w:rPr>
          <w:rFonts w:ascii="Times New Roman" w:hAnsi="Times New Roman"/>
          <w:sz w:val="28"/>
          <w:szCs w:val="28"/>
          <w:lang w:val="uk-UA" w:eastAsia="en-US"/>
        </w:rPr>
        <w:t xml:space="preserve"> зазначеного закладу, а саме:</w:t>
      </w:r>
    </w:p>
    <w:p w14:paraId="70DE2124" w14:textId="77777777" w:rsidR="008D39C8" w:rsidRDefault="008D39C8" w:rsidP="008D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«Пункт 3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наступній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4AA64E8" w14:textId="77777777" w:rsidR="008D39C8" w:rsidRPr="0027554C" w:rsidRDefault="008D39C8" w:rsidP="008D39C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«3. 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Затвердити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місцезнаходження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юридичну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адресу) КОМУНАЛЬНОГО </w:t>
      </w:r>
      <w:r>
        <w:rPr>
          <w:rFonts w:ascii="Times New Roman" w:hAnsi="Times New Roman"/>
          <w:sz w:val="28"/>
          <w:szCs w:val="28"/>
          <w:lang w:eastAsia="zh-CN"/>
        </w:rPr>
        <w:t xml:space="preserve">ЗАКЛАДУ «ВЕТЕРАНСЬКИЙ ПРОСТІР “ПЛІЧ-О-ПЛІЧ”» ХАРКІВСЬКОЇ ОБЛАСНОЇ РАДИ: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Україна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, 61022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Харківська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область,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місто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Харків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/>
          <w:sz w:val="28"/>
          <w:szCs w:val="28"/>
          <w:lang w:eastAsia="zh-CN"/>
        </w:rPr>
        <w:br/>
        <w:t xml:space="preserve">майдан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Свободи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, 5,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Держпром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.»</w:t>
      </w:r>
      <w:r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67EDD173" w14:textId="77777777" w:rsidR="008D39C8" w:rsidRDefault="008D39C8" w:rsidP="008D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Внести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зміни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до Статуту </w:t>
      </w:r>
      <w:r>
        <w:rPr>
          <w:rFonts w:ascii="Times New Roman" w:hAnsi="Times New Roman"/>
          <w:sz w:val="28"/>
          <w:szCs w:val="28"/>
          <w:lang w:eastAsia="uk-UA"/>
        </w:rPr>
        <w:t xml:space="preserve">КОМУНАЛЬНОГО ЗАКЛАДУ «ВЕТЕРАНСЬКИЙ ПРОСТІР “ПЛІЧ-О-ПЛІЧ”» ХАРКІВСЬКОЇ ОБЛАСНОЇ РАДИ, 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саме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викласти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наступній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редакції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:</w:t>
      </w:r>
    </w:p>
    <w:p w14:paraId="29891952" w14:textId="77777777" w:rsidR="008D39C8" w:rsidRDefault="008D39C8" w:rsidP="008D3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пункт 1.6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розділу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І Статуту:</w:t>
      </w:r>
    </w:p>
    <w:p w14:paraId="0B9D31E3" w14:textId="77777777" w:rsidR="008D39C8" w:rsidRDefault="008D39C8" w:rsidP="008D39C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Місцезнаходження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Закладу: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Україна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, 61022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Харківська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область,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місто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Харків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, майдан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Свободи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, 5,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Держпром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.»;</w:t>
      </w:r>
    </w:p>
    <w:p w14:paraId="288F95CD" w14:textId="77777777" w:rsidR="008D39C8" w:rsidRDefault="008D39C8" w:rsidP="008D39C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пункт 1.10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розділу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І Статуту:</w:t>
      </w:r>
    </w:p>
    <w:p w14:paraId="2772A620" w14:textId="77777777" w:rsidR="008D39C8" w:rsidRDefault="008D39C8" w:rsidP="008D39C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«Заклад </w:t>
      </w:r>
      <w:proofErr w:type="spellStart"/>
      <w:r>
        <w:rPr>
          <w:rFonts w:ascii="Times New Roman" w:hAnsi="Times New Roman"/>
          <w:sz w:val="28"/>
          <w:szCs w:val="28"/>
        </w:rPr>
        <w:t>має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імені</w:t>
      </w:r>
      <w:proofErr w:type="spellEnd"/>
      <w:r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>
        <w:rPr>
          <w:rFonts w:ascii="Times New Roman" w:hAnsi="Times New Roman"/>
          <w:sz w:val="28"/>
          <w:szCs w:val="28"/>
        </w:rPr>
        <w:t>погодженням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Управлінням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укладати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угоди на </w:t>
      </w:r>
      <w:proofErr w:type="spellStart"/>
      <w:r>
        <w:rPr>
          <w:rFonts w:ascii="Times New Roman" w:hAnsi="Times New Roman"/>
          <w:sz w:val="28"/>
          <w:szCs w:val="28"/>
        </w:rPr>
        <w:t>оренду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приміщень</w:t>
      </w:r>
      <w:proofErr w:type="spellEnd"/>
      <w:r>
        <w:rPr>
          <w:rFonts w:ascii="Times New Roman" w:hAnsi="Times New Roman"/>
          <w:sz w:val="28"/>
          <w:szCs w:val="28"/>
        </w:rPr>
        <w:t xml:space="preserve"> та нести </w:t>
      </w:r>
      <w:proofErr w:type="spellStart"/>
      <w:r>
        <w:rPr>
          <w:rFonts w:ascii="Times New Roman" w:hAnsi="Times New Roman"/>
          <w:sz w:val="28"/>
          <w:szCs w:val="28"/>
        </w:rPr>
        <w:t>зобов’язання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діяльністю</w:t>
      </w:r>
      <w:proofErr w:type="spellEnd"/>
      <w:r>
        <w:rPr>
          <w:rFonts w:ascii="Times New Roman" w:hAnsi="Times New Roman"/>
          <w:sz w:val="28"/>
          <w:szCs w:val="28"/>
        </w:rPr>
        <w:t>.».</w:t>
      </w:r>
    </w:p>
    <w:p w14:paraId="745BEC7E" w14:textId="77777777" w:rsidR="008D39C8" w:rsidRDefault="008D39C8" w:rsidP="008D39C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Розділ</w:t>
      </w:r>
      <w:proofErr w:type="spellEnd"/>
      <w:r>
        <w:rPr>
          <w:rFonts w:ascii="Times New Roman" w:hAnsi="Times New Roman"/>
          <w:sz w:val="28"/>
          <w:szCs w:val="28"/>
        </w:rPr>
        <w:t xml:space="preserve"> ІІІ </w:t>
      </w:r>
      <w:r>
        <w:rPr>
          <w:rFonts w:ascii="Times New Roman" w:hAnsi="Times New Roman"/>
          <w:sz w:val="28"/>
          <w:szCs w:val="28"/>
          <w:lang w:eastAsia="uk-UA"/>
        </w:rPr>
        <w:t xml:space="preserve">КОНФІДЕНЦІЙНІСТЬ РОБОТИ ЗАКЛАДУ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виключити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зв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цим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розділи</w:t>
      </w:r>
      <w:proofErr w:type="spellEnd"/>
      <w:r>
        <w:rPr>
          <w:rFonts w:ascii="Times New Roman" w:hAnsi="Times New Roman"/>
          <w:sz w:val="28"/>
          <w:szCs w:val="28"/>
        </w:rPr>
        <w:t xml:space="preserve"> ІV – ХІІ </w:t>
      </w:r>
      <w:proofErr w:type="spellStart"/>
      <w:r>
        <w:rPr>
          <w:rFonts w:ascii="Times New Roman" w:hAnsi="Times New Roman"/>
          <w:sz w:val="28"/>
          <w:szCs w:val="28"/>
        </w:rPr>
        <w:t>вважати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розділами</w:t>
      </w:r>
      <w:proofErr w:type="spellEnd"/>
      <w:r>
        <w:rPr>
          <w:rFonts w:ascii="Times New Roman" w:hAnsi="Times New Roman"/>
          <w:sz w:val="28"/>
          <w:szCs w:val="28"/>
        </w:rPr>
        <w:t xml:space="preserve"> ІІІ – ХІ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58C99EF" w14:textId="77777777" w:rsidR="008D39C8" w:rsidRDefault="008D39C8" w:rsidP="008D39C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Абзац 8 пункту 3.1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розділу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ІІІ Статуту </w:t>
      </w:r>
      <w:proofErr w:type="spellStart"/>
      <w:r>
        <w:rPr>
          <w:rFonts w:ascii="Times New Roman" w:hAnsi="Times New Roman"/>
          <w:sz w:val="28"/>
          <w:szCs w:val="28"/>
        </w:rPr>
        <w:t>викласти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наступній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7DFA188C" w14:textId="77777777" w:rsidR="008D39C8" w:rsidRDefault="008D39C8" w:rsidP="008D39C8">
      <w:pPr>
        <w:numPr>
          <w:ilvl w:val="0"/>
          <w:numId w:val="49"/>
        </w:numPr>
        <w:tabs>
          <w:tab w:val="left" w:pos="851"/>
        </w:tabs>
        <w:suppressAutoHyphens/>
        <w:spacing w:after="0" w:line="240" w:lineRule="auto"/>
        <w:ind w:left="0" w:right="3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створювати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структурні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підрозділи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Закладу без права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юридичної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особи,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виходячи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 потреб Закладу за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погодженням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; </w:t>
      </w:r>
    </w:p>
    <w:p w14:paraId="7E8CB1EF" w14:textId="77777777" w:rsidR="008D39C8" w:rsidRDefault="008D39C8" w:rsidP="008D39C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12 </w:t>
      </w:r>
      <w:r>
        <w:rPr>
          <w:rFonts w:ascii="Times New Roman" w:hAnsi="Times New Roman"/>
          <w:sz w:val="28"/>
          <w:szCs w:val="28"/>
          <w:lang w:eastAsia="uk-UA"/>
        </w:rPr>
        <w:t xml:space="preserve">пункту 3.1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розділу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ІІІ Статуту </w:t>
      </w:r>
      <w:proofErr w:type="spellStart"/>
      <w:r>
        <w:rPr>
          <w:rFonts w:ascii="Times New Roman" w:hAnsi="Times New Roman"/>
          <w:sz w:val="28"/>
          <w:szCs w:val="28"/>
        </w:rPr>
        <w:t>викласти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наступній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7693206C" w14:textId="77777777" w:rsidR="008D39C8" w:rsidRDefault="008D39C8" w:rsidP="008D39C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погоджувати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штатний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розпис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Закладу з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Управлінням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подавати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його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до Департаменту.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Копію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штатного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розпису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надавати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обласній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054FC028" w14:textId="77777777" w:rsidR="008D39C8" w:rsidRDefault="008D39C8" w:rsidP="008D39C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пункт 4.7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розділу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zh-CN"/>
        </w:rPr>
        <w:t>IV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Статуту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викласти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наступній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редакції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>:</w:t>
      </w:r>
    </w:p>
    <w:p w14:paraId="5F8B67D1" w14:textId="77777777" w:rsidR="008D39C8" w:rsidRDefault="008D39C8" w:rsidP="008D39C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Будівлі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споруди</w:t>
      </w:r>
      <w:proofErr w:type="spellEnd"/>
      <w:r>
        <w:rPr>
          <w:rFonts w:ascii="Times New Roman" w:hAnsi="Times New Roman"/>
          <w:sz w:val="28"/>
          <w:szCs w:val="28"/>
        </w:rPr>
        <w:t xml:space="preserve">), в </w:t>
      </w:r>
      <w:proofErr w:type="spellStart"/>
      <w:r>
        <w:rPr>
          <w:rFonts w:ascii="Times New Roman" w:hAnsi="Times New Roman"/>
          <w:sz w:val="28"/>
          <w:szCs w:val="28"/>
        </w:rPr>
        <w:t>яких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організовується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Закладу, </w:t>
      </w:r>
      <w:proofErr w:type="spellStart"/>
      <w:r>
        <w:rPr>
          <w:rFonts w:ascii="Times New Roman" w:hAnsi="Times New Roman"/>
          <w:sz w:val="28"/>
          <w:szCs w:val="28"/>
        </w:rPr>
        <w:t>повинні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вимогам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доступності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санітарної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техногенної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протипожежної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/>
          <w:sz w:val="28"/>
          <w:szCs w:val="28"/>
        </w:rPr>
        <w:t>.»;</w:t>
      </w:r>
    </w:p>
    <w:p w14:paraId="021A99FE" w14:textId="77777777" w:rsidR="008D39C8" w:rsidRDefault="008D39C8" w:rsidP="008D39C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абзац 14 пункту 5.3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розділу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zh-CN"/>
        </w:rPr>
        <w:t xml:space="preserve">V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Статуту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викласти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наступній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редакції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>:</w:t>
      </w:r>
    </w:p>
    <w:p w14:paraId="51924950" w14:textId="77777777" w:rsidR="008D39C8" w:rsidRDefault="008D39C8" w:rsidP="008D39C8">
      <w:pPr>
        <w:pStyle w:val="newstyle16"/>
        <w:shd w:val="clear" w:color="auto" w:fill="FFFFFF"/>
        <w:tabs>
          <w:tab w:val="left" w:pos="900"/>
        </w:tabs>
        <w:spacing w:before="0"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«подає обласній раді та Департаменту квартальну, річну, фінансову та бюджетну звітність Закладу;»;</w:t>
      </w:r>
    </w:p>
    <w:p w14:paraId="74136A10" w14:textId="77777777" w:rsidR="008D39C8" w:rsidRDefault="008D39C8" w:rsidP="008D39C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абзац 16 пункту 5.3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розділу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zh-CN"/>
        </w:rPr>
        <w:t xml:space="preserve">V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Статуту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викласти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наступній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редакції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>:</w:t>
      </w:r>
    </w:p>
    <w:p w14:paraId="27D8DD27" w14:textId="77777777" w:rsidR="008D39C8" w:rsidRDefault="008D39C8" w:rsidP="008D39C8">
      <w:pPr>
        <w:pStyle w:val="newstyle16"/>
        <w:shd w:val="clear" w:color="auto" w:fill="FFFFFF"/>
        <w:tabs>
          <w:tab w:val="left" w:pos="900"/>
        </w:tabs>
        <w:spacing w:before="0"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приймає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звільнення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заступників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директора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</w:rPr>
        <w:t>головного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бухгалтера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структурних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підрозділів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Закладу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трудових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укладає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договори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працівниками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Закладу</w:t>
      </w:r>
      <w:r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>»;</w:t>
      </w:r>
    </w:p>
    <w:p w14:paraId="45A8E607" w14:textId="77777777" w:rsidR="008D39C8" w:rsidRDefault="008D39C8" w:rsidP="008D39C8">
      <w:pPr>
        <w:pStyle w:val="newstyle16"/>
        <w:shd w:val="clear" w:color="auto" w:fill="FFFFFF"/>
        <w:tabs>
          <w:tab w:val="left" w:pos="900"/>
        </w:tabs>
        <w:spacing w:before="0" w:after="0" w:line="240" w:lineRule="auto"/>
        <w:jc w:val="both"/>
        <w:rPr>
          <w:sz w:val="28"/>
          <w:szCs w:val="28"/>
          <w:lang w:val="uk-UA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абзац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1</w:t>
      </w:r>
      <w:r>
        <w:rPr>
          <w:rFonts w:eastAsia="Times New Roman"/>
          <w:color w:val="000000"/>
          <w:sz w:val="28"/>
          <w:szCs w:val="28"/>
          <w:lang w:val="uk-UA"/>
        </w:rPr>
        <w:t>8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пункту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5.3 </w:t>
      </w:r>
      <w:proofErr w:type="spellStart"/>
      <w:r>
        <w:rPr>
          <w:rFonts w:eastAsia="Times New Roman"/>
          <w:color w:val="000000"/>
          <w:sz w:val="28"/>
          <w:szCs w:val="28"/>
        </w:rPr>
        <w:t>розділу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V </w:t>
      </w:r>
      <w:proofErr w:type="spellStart"/>
      <w:r>
        <w:rPr>
          <w:rFonts w:eastAsia="Times New Roman"/>
          <w:color w:val="000000"/>
          <w:sz w:val="28"/>
          <w:szCs w:val="28"/>
        </w:rPr>
        <w:t>Статуту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викласти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eastAsia="Times New Roman"/>
          <w:color w:val="000000"/>
          <w:sz w:val="28"/>
          <w:szCs w:val="28"/>
        </w:rPr>
        <w:t>наступній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редакції</w:t>
      </w:r>
      <w:proofErr w:type="spellEnd"/>
      <w:r>
        <w:rPr>
          <w:rFonts w:eastAsia="Times New Roman"/>
          <w:color w:val="000000"/>
          <w:sz w:val="28"/>
          <w:szCs w:val="28"/>
        </w:rPr>
        <w:t>:</w:t>
      </w:r>
    </w:p>
    <w:p w14:paraId="7B8D719B" w14:textId="77777777" w:rsidR="008D39C8" w:rsidRDefault="008D39C8" w:rsidP="008D39C8">
      <w:pPr>
        <w:pStyle w:val="af3"/>
        <w:tabs>
          <w:tab w:val="left" w:pos="851"/>
        </w:tabs>
        <w:suppressAutoHyphens/>
        <w:ind w:right="0" w:firstLine="0"/>
        <w:rPr>
          <w:color w:val="auto"/>
          <w:szCs w:val="28"/>
        </w:rPr>
      </w:pPr>
      <w:r>
        <w:rPr>
          <w:color w:val="auto"/>
          <w:szCs w:val="28"/>
        </w:rPr>
        <w:t>«погоджує штатний розпис Закладу з Управлінням та подає його на затвердження до Департаменту;».</w:t>
      </w:r>
    </w:p>
    <w:p w14:paraId="7C4C4A0E" w14:textId="77777777" w:rsidR="008D39C8" w:rsidRDefault="008D39C8" w:rsidP="008D39C8">
      <w:pPr>
        <w:pStyle w:val="af3"/>
        <w:tabs>
          <w:tab w:val="left" w:pos="851"/>
        </w:tabs>
        <w:suppressAutoHyphens/>
        <w:ind w:righ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Пункт 5.4 розділу </w:t>
      </w:r>
      <w:r>
        <w:rPr>
          <w:color w:val="auto"/>
          <w:szCs w:val="28"/>
          <w:lang w:val="en-US"/>
        </w:rPr>
        <w:t xml:space="preserve">V </w:t>
      </w:r>
      <w:r>
        <w:rPr>
          <w:color w:val="auto"/>
          <w:szCs w:val="28"/>
        </w:rPr>
        <w:t>Статуту викласти у наступній редакції:</w:t>
      </w:r>
    </w:p>
    <w:p w14:paraId="15C1F9F1" w14:textId="77777777" w:rsidR="008D39C8" w:rsidRDefault="008D39C8" w:rsidP="008D39C8">
      <w:pPr>
        <w:pStyle w:val="af3"/>
        <w:tabs>
          <w:tab w:val="left" w:pos="851"/>
        </w:tabs>
        <w:suppressAutoHyphens/>
        <w:ind w:right="0"/>
        <w:rPr>
          <w:color w:val="auto"/>
        </w:rPr>
      </w:pPr>
      <w:r>
        <w:rPr>
          <w:color w:val="auto"/>
        </w:rPr>
        <w:t xml:space="preserve">«Директор </w:t>
      </w:r>
      <w:r>
        <w:rPr>
          <w:szCs w:val="28"/>
        </w:rPr>
        <w:t>Закладу</w:t>
      </w:r>
      <w:r>
        <w:rPr>
          <w:color w:val="auto"/>
        </w:rPr>
        <w:t xml:space="preserve"> може мати заступників, які призначаються на посаду та звільняються з посади директором </w:t>
      </w:r>
      <w:r>
        <w:rPr>
          <w:szCs w:val="28"/>
        </w:rPr>
        <w:t>Закладу</w:t>
      </w:r>
      <w:r>
        <w:rPr>
          <w:color w:val="auto"/>
        </w:rPr>
        <w:t>.».</w:t>
      </w:r>
    </w:p>
    <w:p w14:paraId="4D9E59F5" w14:textId="77777777" w:rsidR="008D39C8" w:rsidRDefault="008D39C8" w:rsidP="008D39C8">
      <w:pPr>
        <w:pStyle w:val="af3"/>
        <w:tabs>
          <w:tab w:val="left" w:pos="851"/>
        </w:tabs>
        <w:suppressAutoHyphens/>
        <w:ind w:right="0"/>
        <w:rPr>
          <w:color w:val="auto"/>
        </w:rPr>
      </w:pPr>
      <w:r>
        <w:rPr>
          <w:color w:val="auto"/>
        </w:rPr>
        <w:t xml:space="preserve">Пункт 9.2 розділу </w:t>
      </w:r>
      <w:r>
        <w:rPr>
          <w:color w:val="auto"/>
          <w:lang w:val="en-US"/>
        </w:rPr>
        <w:t xml:space="preserve">IX </w:t>
      </w:r>
      <w:r>
        <w:rPr>
          <w:color w:val="auto"/>
        </w:rPr>
        <w:t>Статуту викласти у наступній редакції:</w:t>
      </w:r>
    </w:p>
    <w:p w14:paraId="4EEDE9D0" w14:textId="77777777" w:rsidR="008D39C8" w:rsidRDefault="008D39C8" w:rsidP="008D39C8">
      <w:pPr>
        <w:pStyle w:val="af3"/>
        <w:tabs>
          <w:tab w:val="left" w:pos="851"/>
        </w:tabs>
        <w:suppressAutoHyphens/>
        <w:ind w:right="0"/>
        <w:rPr>
          <w:color w:val="auto"/>
          <w:szCs w:val="28"/>
        </w:rPr>
      </w:pPr>
      <w:r>
        <w:rPr>
          <w:color w:val="auto"/>
        </w:rPr>
        <w:lastRenderedPageBreak/>
        <w:t>«</w:t>
      </w:r>
      <w:r>
        <w:rPr>
          <w:color w:val="auto"/>
          <w:szCs w:val="28"/>
        </w:rPr>
        <w:t>Заклад щоквартально надає обласній раді та Департаменту звіти про результати своєї фінансово-господарської діяльності, Управлінню – звіти про виконання планів роботи.».</w:t>
      </w:r>
    </w:p>
    <w:p w14:paraId="182FBA4A" w14:textId="77777777" w:rsidR="008D39C8" w:rsidRDefault="008D39C8" w:rsidP="008D39C8">
      <w:pPr>
        <w:pStyle w:val="af3"/>
        <w:tabs>
          <w:tab w:val="left" w:pos="851"/>
        </w:tabs>
        <w:suppressAutoHyphens/>
        <w:ind w:right="0"/>
        <w:rPr>
          <w:color w:val="auto"/>
          <w:szCs w:val="28"/>
        </w:rPr>
      </w:pPr>
      <w:r>
        <w:rPr>
          <w:color w:val="auto"/>
          <w:szCs w:val="28"/>
        </w:rPr>
        <w:t xml:space="preserve">Пункт 7.4 розділу </w:t>
      </w:r>
      <w:r>
        <w:rPr>
          <w:color w:val="auto"/>
          <w:szCs w:val="28"/>
          <w:lang w:val="en-US"/>
        </w:rPr>
        <w:t xml:space="preserve">VII </w:t>
      </w:r>
      <w:r>
        <w:rPr>
          <w:color w:val="auto"/>
          <w:szCs w:val="28"/>
        </w:rPr>
        <w:t>Статуту вважати пунктом 3.3 розділу ІІІ Статуту.</w:t>
      </w:r>
    </w:p>
    <w:p w14:paraId="7A0A67AB" w14:textId="77777777" w:rsidR="008D39C8" w:rsidRDefault="008D39C8" w:rsidP="008D39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14:paraId="7C381390" w14:textId="77777777" w:rsidR="008D39C8" w:rsidRPr="00686D08" w:rsidRDefault="008D39C8" w:rsidP="008D39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3.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D82A80">
        <w:rPr>
          <w:rFonts w:ascii="Times New Roman" w:hAnsi="Times New Roman"/>
          <w:sz w:val="28"/>
          <w:szCs w:val="28"/>
          <w:lang w:val="uk-UA"/>
        </w:rPr>
        <w:t>«</w:t>
      </w:r>
      <w:r w:rsidRPr="0025376E">
        <w:rPr>
          <w:rFonts w:ascii="Times New Roman" w:hAnsi="Times New Roman"/>
          <w:color w:val="000000"/>
          <w:sz w:val="28"/>
          <w:szCs w:val="28"/>
          <w:lang w:val="uk-UA"/>
        </w:rPr>
        <w:t>Про створення КОМУНАЛЬНОГО ЗАКЛАДУ «ВЕТЕРАНСЬКИЙ ПРОСТІР “ПЛІЧ-О-ПЛІЧ”» ХАРКІВСЬКОЇ ОБЛАСНОЇ РАДИ</w:t>
      </w:r>
      <w:r w:rsidRPr="00D82A80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 xml:space="preserve">з урахуванням висновків постійної комісії з питань спільної власності територіальних громад області </w:t>
      </w:r>
      <w:r w:rsidRPr="00F050DB">
        <w:rPr>
          <w:rFonts w:ascii="Times New Roman" w:hAnsi="Times New Roman"/>
          <w:sz w:val="28"/>
          <w:szCs w:val="28"/>
          <w:lang w:val="uk-UA"/>
        </w:rPr>
        <w:t>та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його для розгляду на пленарному засіданні сесії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E5372AD" w14:textId="77777777" w:rsidR="008D39C8" w:rsidRPr="00B533BB" w:rsidRDefault="008D39C8" w:rsidP="008D39C8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8836C99" w14:textId="415C3FB8" w:rsidR="007F41B1" w:rsidRPr="007E370E" w:rsidRDefault="008D39C8" w:rsidP="008D39C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>» - 5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="00042D71">
        <w:rPr>
          <w:rFonts w:ascii="Times New Roman" w:hAnsi="Times New Roman"/>
          <w:sz w:val="28"/>
          <w:szCs w:val="28"/>
          <w:lang w:val="uk-UA"/>
        </w:rPr>
        <w:t>.</w:t>
      </w:r>
    </w:p>
    <w:p w14:paraId="44E9FC9A" w14:textId="77777777" w:rsidR="003C1408" w:rsidRDefault="003C1408" w:rsidP="007F41B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8C83AC" w14:textId="77777777" w:rsidR="003C1408" w:rsidRDefault="003C1408" w:rsidP="003C140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A63D21" w14:textId="77777777" w:rsidR="00247BEA" w:rsidRPr="00F54342" w:rsidRDefault="00247BEA" w:rsidP="00247BEA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E84162B" w14:textId="77777777" w:rsidR="001532D8" w:rsidRPr="001532D8" w:rsidRDefault="001532D8" w:rsidP="00247B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14:paraId="5C536123" w14:textId="77777777" w:rsidR="006579B1" w:rsidRPr="008633C1" w:rsidRDefault="00FC7FD6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6579B1"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Ростислав ЛІТВІНОВ</w:t>
      </w:r>
    </w:p>
    <w:p w14:paraId="05C25CC0" w14:textId="77777777" w:rsidR="006579B1" w:rsidRDefault="006579B1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C6CEDD9" w14:textId="77777777" w:rsidR="00915072" w:rsidRPr="00725792" w:rsidRDefault="006579B1" w:rsidP="008E1DAF">
      <w:pPr>
        <w:spacing w:after="0" w:line="240" w:lineRule="auto"/>
        <w:jc w:val="both"/>
        <w:rPr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FC7FD6">
        <w:rPr>
          <w:rFonts w:ascii="Times New Roman" w:hAnsi="Times New Roman"/>
          <w:b/>
          <w:sz w:val="28"/>
          <w:lang w:val="uk-UA"/>
        </w:rPr>
        <w:t xml:space="preserve">                  </w:t>
      </w:r>
      <w:proofErr w:type="spellStart"/>
      <w:r w:rsidR="00FC7FD6" w:rsidRPr="00FC7FD6">
        <w:rPr>
          <w:rFonts w:ascii="Times New Roman" w:hAnsi="Times New Roman"/>
          <w:b/>
          <w:sz w:val="28"/>
          <w:szCs w:val="28"/>
        </w:rPr>
        <w:t>Св</w:t>
      </w:r>
      <w:proofErr w:type="spellEnd"/>
      <w:r w:rsidR="00FC7FD6" w:rsidRPr="00FC7FD6">
        <w:rPr>
          <w:rFonts w:ascii="Times New Roman" w:hAnsi="Times New Roman"/>
          <w:b/>
          <w:sz w:val="28"/>
          <w:szCs w:val="28"/>
          <w:lang w:val="uk-UA"/>
        </w:rPr>
        <w:t>і</w:t>
      </w:r>
      <w:proofErr w:type="spellStart"/>
      <w:r w:rsidR="00FC7FD6" w:rsidRPr="00FC7FD6">
        <w:rPr>
          <w:rFonts w:ascii="Times New Roman" w:hAnsi="Times New Roman"/>
          <w:b/>
          <w:sz w:val="28"/>
          <w:szCs w:val="28"/>
        </w:rPr>
        <w:t>тла</w:t>
      </w:r>
      <w:proofErr w:type="spellEnd"/>
      <w:r w:rsidR="00FC7FD6" w:rsidRPr="00FC7FD6">
        <w:rPr>
          <w:rFonts w:ascii="Times New Roman" w:hAnsi="Times New Roman"/>
          <w:b/>
          <w:sz w:val="28"/>
          <w:szCs w:val="28"/>
          <w:lang w:val="uk-UA"/>
        </w:rPr>
        <w:t>на ЕСТЕРОВСЬКА</w:t>
      </w:r>
    </w:p>
    <w:sectPr w:rsidR="00915072" w:rsidRPr="00725792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000002"/>
    <w:multiLevelType w:val="multilevel"/>
    <w:tmpl w:val="E85465DA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510C72"/>
    <w:multiLevelType w:val="hybridMultilevel"/>
    <w:tmpl w:val="D0E0D6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5904618"/>
    <w:multiLevelType w:val="hybridMultilevel"/>
    <w:tmpl w:val="D0E0D60E"/>
    <w:lvl w:ilvl="0" w:tplc="78F84D8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08106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4006786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8766199">
    <w:abstractNumId w:val="0"/>
  </w:num>
  <w:num w:numId="2" w16cid:durableId="1325429606">
    <w:abstractNumId w:val="34"/>
  </w:num>
  <w:num w:numId="3" w16cid:durableId="1081098981">
    <w:abstractNumId w:val="14"/>
  </w:num>
  <w:num w:numId="4" w16cid:durableId="292637720">
    <w:abstractNumId w:val="29"/>
  </w:num>
  <w:num w:numId="5" w16cid:durableId="1232083984">
    <w:abstractNumId w:val="26"/>
  </w:num>
  <w:num w:numId="6" w16cid:durableId="567225354">
    <w:abstractNumId w:val="11"/>
  </w:num>
  <w:num w:numId="7" w16cid:durableId="270665843">
    <w:abstractNumId w:val="16"/>
  </w:num>
  <w:num w:numId="8" w16cid:durableId="1659649790">
    <w:abstractNumId w:val="24"/>
  </w:num>
  <w:num w:numId="9" w16cid:durableId="255557399">
    <w:abstractNumId w:val="44"/>
  </w:num>
  <w:num w:numId="10" w16cid:durableId="1981227507">
    <w:abstractNumId w:val="15"/>
  </w:num>
  <w:num w:numId="11" w16cid:durableId="910579846">
    <w:abstractNumId w:val="5"/>
  </w:num>
  <w:num w:numId="12" w16cid:durableId="228270414">
    <w:abstractNumId w:val="48"/>
  </w:num>
  <w:num w:numId="13" w16cid:durableId="1170172259">
    <w:abstractNumId w:val="28"/>
  </w:num>
  <w:num w:numId="14" w16cid:durableId="364328762">
    <w:abstractNumId w:val="6"/>
  </w:num>
  <w:num w:numId="15" w16cid:durableId="2062706210">
    <w:abstractNumId w:val="22"/>
  </w:num>
  <w:num w:numId="16" w16cid:durableId="538201571">
    <w:abstractNumId w:val="33"/>
  </w:num>
  <w:num w:numId="17" w16cid:durableId="354891027">
    <w:abstractNumId w:val="46"/>
  </w:num>
  <w:num w:numId="18" w16cid:durableId="512189372">
    <w:abstractNumId w:val="10"/>
  </w:num>
  <w:num w:numId="19" w16cid:durableId="1117869299">
    <w:abstractNumId w:val="31"/>
  </w:num>
  <w:num w:numId="20" w16cid:durableId="1856267835">
    <w:abstractNumId w:val="40"/>
  </w:num>
  <w:num w:numId="21" w16cid:durableId="623779800">
    <w:abstractNumId w:val="43"/>
  </w:num>
  <w:num w:numId="22" w16cid:durableId="341903888">
    <w:abstractNumId w:val="25"/>
  </w:num>
  <w:num w:numId="23" w16cid:durableId="379013020">
    <w:abstractNumId w:val="42"/>
  </w:num>
  <w:num w:numId="24" w16cid:durableId="840044890">
    <w:abstractNumId w:val="4"/>
  </w:num>
  <w:num w:numId="25" w16cid:durableId="1573852943">
    <w:abstractNumId w:val="38"/>
  </w:num>
  <w:num w:numId="26" w16cid:durableId="1791507268">
    <w:abstractNumId w:val="12"/>
  </w:num>
  <w:num w:numId="27" w16cid:durableId="1397777671">
    <w:abstractNumId w:val="3"/>
  </w:num>
  <w:num w:numId="28" w16cid:durableId="656957541">
    <w:abstractNumId w:val="45"/>
  </w:num>
  <w:num w:numId="29" w16cid:durableId="1700424899">
    <w:abstractNumId w:val="9"/>
  </w:num>
  <w:num w:numId="30" w16cid:durableId="1389646531">
    <w:abstractNumId w:val="21"/>
  </w:num>
  <w:num w:numId="31" w16cid:durableId="1294561500">
    <w:abstractNumId w:val="13"/>
  </w:num>
  <w:num w:numId="32" w16cid:durableId="1961253368">
    <w:abstractNumId w:val="41"/>
  </w:num>
  <w:num w:numId="33" w16cid:durableId="196048949">
    <w:abstractNumId w:val="39"/>
  </w:num>
  <w:num w:numId="34" w16cid:durableId="313336302">
    <w:abstractNumId w:val="30"/>
  </w:num>
  <w:num w:numId="35" w16cid:durableId="749742453">
    <w:abstractNumId w:val="47"/>
  </w:num>
  <w:num w:numId="36" w16cid:durableId="545526188">
    <w:abstractNumId w:val="20"/>
  </w:num>
  <w:num w:numId="37" w16cid:durableId="305668346">
    <w:abstractNumId w:val="32"/>
  </w:num>
  <w:num w:numId="38" w16cid:durableId="363755436">
    <w:abstractNumId w:val="17"/>
  </w:num>
  <w:num w:numId="39" w16cid:durableId="659121131">
    <w:abstractNumId w:val="35"/>
  </w:num>
  <w:num w:numId="40" w16cid:durableId="243414841">
    <w:abstractNumId w:val="37"/>
  </w:num>
  <w:num w:numId="41" w16cid:durableId="302580712">
    <w:abstractNumId w:val="8"/>
  </w:num>
  <w:num w:numId="42" w16cid:durableId="259532329">
    <w:abstractNumId w:val="18"/>
  </w:num>
  <w:num w:numId="43" w16cid:durableId="1992521532">
    <w:abstractNumId w:val="36"/>
  </w:num>
  <w:num w:numId="44" w16cid:durableId="25757318">
    <w:abstractNumId w:val="2"/>
  </w:num>
  <w:num w:numId="45" w16cid:durableId="1053890412">
    <w:abstractNumId w:val="19"/>
  </w:num>
  <w:num w:numId="46" w16cid:durableId="1182282442">
    <w:abstractNumId w:val="27"/>
  </w:num>
  <w:num w:numId="47" w16cid:durableId="78797313">
    <w:abstractNumId w:val="23"/>
  </w:num>
  <w:num w:numId="48" w16cid:durableId="454059457">
    <w:abstractNumId w:val="7"/>
  </w:num>
  <w:num w:numId="49" w16cid:durableId="61412324">
    <w:abstractNumId w:val="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20D35"/>
    <w:rsid w:val="000238BB"/>
    <w:rsid w:val="00031A3E"/>
    <w:rsid w:val="0003264F"/>
    <w:rsid w:val="00042D71"/>
    <w:rsid w:val="00052325"/>
    <w:rsid w:val="00054847"/>
    <w:rsid w:val="00060717"/>
    <w:rsid w:val="000638E6"/>
    <w:rsid w:val="000642B2"/>
    <w:rsid w:val="000724CB"/>
    <w:rsid w:val="000766EC"/>
    <w:rsid w:val="00077258"/>
    <w:rsid w:val="000A0101"/>
    <w:rsid w:val="000A2D3C"/>
    <w:rsid w:val="000A7367"/>
    <w:rsid w:val="000B2A8E"/>
    <w:rsid w:val="000C0E1A"/>
    <w:rsid w:val="000C2059"/>
    <w:rsid w:val="000D0C08"/>
    <w:rsid w:val="000D5F65"/>
    <w:rsid w:val="000E0EA6"/>
    <w:rsid w:val="000F1AD5"/>
    <w:rsid w:val="0010087D"/>
    <w:rsid w:val="00101C81"/>
    <w:rsid w:val="00101F61"/>
    <w:rsid w:val="00104631"/>
    <w:rsid w:val="00116742"/>
    <w:rsid w:val="00140ADF"/>
    <w:rsid w:val="001415E1"/>
    <w:rsid w:val="00145179"/>
    <w:rsid w:val="0014522C"/>
    <w:rsid w:val="001532D8"/>
    <w:rsid w:val="00164C49"/>
    <w:rsid w:val="001662E5"/>
    <w:rsid w:val="00176819"/>
    <w:rsid w:val="00181FD7"/>
    <w:rsid w:val="001845A6"/>
    <w:rsid w:val="001B076E"/>
    <w:rsid w:val="001B44F8"/>
    <w:rsid w:val="001C00D3"/>
    <w:rsid w:val="001C3E61"/>
    <w:rsid w:val="001D763A"/>
    <w:rsid w:val="001E2545"/>
    <w:rsid w:val="001E61A1"/>
    <w:rsid w:val="001E7BA7"/>
    <w:rsid w:val="001F3735"/>
    <w:rsid w:val="001F60B3"/>
    <w:rsid w:val="001F76DA"/>
    <w:rsid w:val="00204776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776C0"/>
    <w:rsid w:val="0028281B"/>
    <w:rsid w:val="002844ED"/>
    <w:rsid w:val="00285574"/>
    <w:rsid w:val="00290B8C"/>
    <w:rsid w:val="002958EA"/>
    <w:rsid w:val="002B09D3"/>
    <w:rsid w:val="002C3101"/>
    <w:rsid w:val="002C34CF"/>
    <w:rsid w:val="002C4A18"/>
    <w:rsid w:val="002C5423"/>
    <w:rsid w:val="002D2E5D"/>
    <w:rsid w:val="002D3C74"/>
    <w:rsid w:val="002E11FD"/>
    <w:rsid w:val="002E4A8F"/>
    <w:rsid w:val="002F0A4A"/>
    <w:rsid w:val="0030081E"/>
    <w:rsid w:val="003047F3"/>
    <w:rsid w:val="00304E9D"/>
    <w:rsid w:val="00324119"/>
    <w:rsid w:val="003264F2"/>
    <w:rsid w:val="003300F6"/>
    <w:rsid w:val="00351868"/>
    <w:rsid w:val="003577C8"/>
    <w:rsid w:val="00367D2B"/>
    <w:rsid w:val="003701E4"/>
    <w:rsid w:val="0037288C"/>
    <w:rsid w:val="00373A93"/>
    <w:rsid w:val="00375D01"/>
    <w:rsid w:val="00385DF8"/>
    <w:rsid w:val="00386C6E"/>
    <w:rsid w:val="00396303"/>
    <w:rsid w:val="00397F41"/>
    <w:rsid w:val="003A3C95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E1701"/>
    <w:rsid w:val="003E5C37"/>
    <w:rsid w:val="003F7168"/>
    <w:rsid w:val="00405C2B"/>
    <w:rsid w:val="00407190"/>
    <w:rsid w:val="004203CC"/>
    <w:rsid w:val="0043044E"/>
    <w:rsid w:val="00456103"/>
    <w:rsid w:val="004564D2"/>
    <w:rsid w:val="004577EF"/>
    <w:rsid w:val="0046398F"/>
    <w:rsid w:val="00465A5C"/>
    <w:rsid w:val="004714C6"/>
    <w:rsid w:val="004757BC"/>
    <w:rsid w:val="00492BEB"/>
    <w:rsid w:val="004A062E"/>
    <w:rsid w:val="004A3F9B"/>
    <w:rsid w:val="004A5395"/>
    <w:rsid w:val="004C1944"/>
    <w:rsid w:val="004C7780"/>
    <w:rsid w:val="004D4CF9"/>
    <w:rsid w:val="004D5920"/>
    <w:rsid w:val="004E641D"/>
    <w:rsid w:val="004F09F3"/>
    <w:rsid w:val="004F4280"/>
    <w:rsid w:val="00501A92"/>
    <w:rsid w:val="00503ECC"/>
    <w:rsid w:val="0051139D"/>
    <w:rsid w:val="00520F33"/>
    <w:rsid w:val="00530310"/>
    <w:rsid w:val="0053319C"/>
    <w:rsid w:val="005351E6"/>
    <w:rsid w:val="0054612D"/>
    <w:rsid w:val="0055107F"/>
    <w:rsid w:val="00551357"/>
    <w:rsid w:val="00552E5D"/>
    <w:rsid w:val="00553023"/>
    <w:rsid w:val="0056090D"/>
    <w:rsid w:val="005660F6"/>
    <w:rsid w:val="00572C2A"/>
    <w:rsid w:val="00576B45"/>
    <w:rsid w:val="00577CCD"/>
    <w:rsid w:val="00591906"/>
    <w:rsid w:val="00594E7D"/>
    <w:rsid w:val="00597073"/>
    <w:rsid w:val="005A77F8"/>
    <w:rsid w:val="005A7C1A"/>
    <w:rsid w:val="005B454E"/>
    <w:rsid w:val="005D1CA4"/>
    <w:rsid w:val="005E1ED3"/>
    <w:rsid w:val="005E381E"/>
    <w:rsid w:val="005E577B"/>
    <w:rsid w:val="005E71C2"/>
    <w:rsid w:val="005F7431"/>
    <w:rsid w:val="005F7C62"/>
    <w:rsid w:val="00602AC6"/>
    <w:rsid w:val="00607640"/>
    <w:rsid w:val="0061422C"/>
    <w:rsid w:val="00615675"/>
    <w:rsid w:val="0061605C"/>
    <w:rsid w:val="0062042C"/>
    <w:rsid w:val="0063467C"/>
    <w:rsid w:val="0063479D"/>
    <w:rsid w:val="00642164"/>
    <w:rsid w:val="006579B1"/>
    <w:rsid w:val="00667D63"/>
    <w:rsid w:val="00673579"/>
    <w:rsid w:val="0068103B"/>
    <w:rsid w:val="00682F92"/>
    <w:rsid w:val="00687338"/>
    <w:rsid w:val="006B043C"/>
    <w:rsid w:val="006B23FE"/>
    <w:rsid w:val="006B43FC"/>
    <w:rsid w:val="006B5C19"/>
    <w:rsid w:val="006C5322"/>
    <w:rsid w:val="006D087F"/>
    <w:rsid w:val="006D5CB5"/>
    <w:rsid w:val="006E178E"/>
    <w:rsid w:val="006E585B"/>
    <w:rsid w:val="006F163C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640A"/>
    <w:rsid w:val="007A6080"/>
    <w:rsid w:val="007B3088"/>
    <w:rsid w:val="007B5A15"/>
    <w:rsid w:val="007D2C02"/>
    <w:rsid w:val="007D6EA0"/>
    <w:rsid w:val="007D77FE"/>
    <w:rsid w:val="007E0A83"/>
    <w:rsid w:val="007E6713"/>
    <w:rsid w:val="007E7E9F"/>
    <w:rsid w:val="007F41B1"/>
    <w:rsid w:val="00801BF0"/>
    <w:rsid w:val="008028E6"/>
    <w:rsid w:val="00804477"/>
    <w:rsid w:val="008131E5"/>
    <w:rsid w:val="0085230E"/>
    <w:rsid w:val="00856A16"/>
    <w:rsid w:val="00862F18"/>
    <w:rsid w:val="008633C1"/>
    <w:rsid w:val="00864ADE"/>
    <w:rsid w:val="008711A1"/>
    <w:rsid w:val="00877716"/>
    <w:rsid w:val="00886EB1"/>
    <w:rsid w:val="00891018"/>
    <w:rsid w:val="008922C5"/>
    <w:rsid w:val="008A2453"/>
    <w:rsid w:val="008A3C01"/>
    <w:rsid w:val="008B1B9C"/>
    <w:rsid w:val="008B33F0"/>
    <w:rsid w:val="008B4073"/>
    <w:rsid w:val="008B6C0E"/>
    <w:rsid w:val="008C3192"/>
    <w:rsid w:val="008C7522"/>
    <w:rsid w:val="008D13CC"/>
    <w:rsid w:val="008D2015"/>
    <w:rsid w:val="008D2351"/>
    <w:rsid w:val="008D39C8"/>
    <w:rsid w:val="008D45FD"/>
    <w:rsid w:val="008D6023"/>
    <w:rsid w:val="008D7FF4"/>
    <w:rsid w:val="008E1DAF"/>
    <w:rsid w:val="008F4425"/>
    <w:rsid w:val="009011BB"/>
    <w:rsid w:val="00904DB9"/>
    <w:rsid w:val="00910F75"/>
    <w:rsid w:val="00915072"/>
    <w:rsid w:val="0092232E"/>
    <w:rsid w:val="0092288C"/>
    <w:rsid w:val="0092487E"/>
    <w:rsid w:val="00925515"/>
    <w:rsid w:val="009273A0"/>
    <w:rsid w:val="00931CD8"/>
    <w:rsid w:val="00935AB1"/>
    <w:rsid w:val="0095331E"/>
    <w:rsid w:val="00963BE8"/>
    <w:rsid w:val="00964B1C"/>
    <w:rsid w:val="009672EF"/>
    <w:rsid w:val="00967F9F"/>
    <w:rsid w:val="00985737"/>
    <w:rsid w:val="009A338C"/>
    <w:rsid w:val="009C539E"/>
    <w:rsid w:val="009D0B17"/>
    <w:rsid w:val="009D1CCD"/>
    <w:rsid w:val="009E4883"/>
    <w:rsid w:val="009F12C1"/>
    <w:rsid w:val="00A00458"/>
    <w:rsid w:val="00A00535"/>
    <w:rsid w:val="00A0160A"/>
    <w:rsid w:val="00A03402"/>
    <w:rsid w:val="00A076A8"/>
    <w:rsid w:val="00A077FF"/>
    <w:rsid w:val="00A11BD1"/>
    <w:rsid w:val="00A16703"/>
    <w:rsid w:val="00A35247"/>
    <w:rsid w:val="00A35D4F"/>
    <w:rsid w:val="00A43B99"/>
    <w:rsid w:val="00A46395"/>
    <w:rsid w:val="00A5391E"/>
    <w:rsid w:val="00A60554"/>
    <w:rsid w:val="00A61685"/>
    <w:rsid w:val="00A650B1"/>
    <w:rsid w:val="00A66187"/>
    <w:rsid w:val="00A863EB"/>
    <w:rsid w:val="00A87DC0"/>
    <w:rsid w:val="00A87E43"/>
    <w:rsid w:val="00A9131F"/>
    <w:rsid w:val="00A92368"/>
    <w:rsid w:val="00A92685"/>
    <w:rsid w:val="00AA3402"/>
    <w:rsid w:val="00AA4399"/>
    <w:rsid w:val="00AC1C72"/>
    <w:rsid w:val="00AC3600"/>
    <w:rsid w:val="00AD1540"/>
    <w:rsid w:val="00AE0936"/>
    <w:rsid w:val="00AE1225"/>
    <w:rsid w:val="00AE17AC"/>
    <w:rsid w:val="00AE5A21"/>
    <w:rsid w:val="00AF49FD"/>
    <w:rsid w:val="00B0396E"/>
    <w:rsid w:val="00B03E2A"/>
    <w:rsid w:val="00B137B2"/>
    <w:rsid w:val="00B139B1"/>
    <w:rsid w:val="00B22988"/>
    <w:rsid w:val="00B33C9E"/>
    <w:rsid w:val="00B4032A"/>
    <w:rsid w:val="00B40A80"/>
    <w:rsid w:val="00B41633"/>
    <w:rsid w:val="00B74438"/>
    <w:rsid w:val="00B74ABD"/>
    <w:rsid w:val="00B77B43"/>
    <w:rsid w:val="00B81114"/>
    <w:rsid w:val="00B81B9C"/>
    <w:rsid w:val="00B82B29"/>
    <w:rsid w:val="00B9076E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1A5"/>
    <w:rsid w:val="00BE3B89"/>
    <w:rsid w:val="00BE4355"/>
    <w:rsid w:val="00BE453E"/>
    <w:rsid w:val="00BF76A7"/>
    <w:rsid w:val="00C01502"/>
    <w:rsid w:val="00C0589D"/>
    <w:rsid w:val="00C06B64"/>
    <w:rsid w:val="00C21F9E"/>
    <w:rsid w:val="00C2572B"/>
    <w:rsid w:val="00C43539"/>
    <w:rsid w:val="00C471FC"/>
    <w:rsid w:val="00C5309F"/>
    <w:rsid w:val="00C54185"/>
    <w:rsid w:val="00C65B84"/>
    <w:rsid w:val="00C73A9A"/>
    <w:rsid w:val="00C8118D"/>
    <w:rsid w:val="00C81FBB"/>
    <w:rsid w:val="00C9056A"/>
    <w:rsid w:val="00C931C4"/>
    <w:rsid w:val="00C94A08"/>
    <w:rsid w:val="00CA46AA"/>
    <w:rsid w:val="00CC694F"/>
    <w:rsid w:val="00CC6F6E"/>
    <w:rsid w:val="00CD2705"/>
    <w:rsid w:val="00CD6312"/>
    <w:rsid w:val="00D058E3"/>
    <w:rsid w:val="00D16A63"/>
    <w:rsid w:val="00D177B5"/>
    <w:rsid w:val="00D22A6A"/>
    <w:rsid w:val="00D40F7C"/>
    <w:rsid w:val="00D53D8A"/>
    <w:rsid w:val="00D57FE9"/>
    <w:rsid w:val="00D63209"/>
    <w:rsid w:val="00D63CB5"/>
    <w:rsid w:val="00D64DCD"/>
    <w:rsid w:val="00D67143"/>
    <w:rsid w:val="00D737A8"/>
    <w:rsid w:val="00D80275"/>
    <w:rsid w:val="00DB088A"/>
    <w:rsid w:val="00DB5D69"/>
    <w:rsid w:val="00DC00CF"/>
    <w:rsid w:val="00DC35FB"/>
    <w:rsid w:val="00DD10D4"/>
    <w:rsid w:val="00DD1453"/>
    <w:rsid w:val="00DD1E89"/>
    <w:rsid w:val="00DD68CA"/>
    <w:rsid w:val="00E040B6"/>
    <w:rsid w:val="00E04808"/>
    <w:rsid w:val="00E133B0"/>
    <w:rsid w:val="00E1512B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60779"/>
    <w:rsid w:val="00E61F07"/>
    <w:rsid w:val="00E66A69"/>
    <w:rsid w:val="00E809D2"/>
    <w:rsid w:val="00E91970"/>
    <w:rsid w:val="00EA1280"/>
    <w:rsid w:val="00EA350E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23176"/>
    <w:rsid w:val="00F3008E"/>
    <w:rsid w:val="00F301D0"/>
    <w:rsid w:val="00F407FB"/>
    <w:rsid w:val="00F46581"/>
    <w:rsid w:val="00F47DEE"/>
    <w:rsid w:val="00F532BB"/>
    <w:rsid w:val="00F54342"/>
    <w:rsid w:val="00F54B21"/>
    <w:rsid w:val="00F70258"/>
    <w:rsid w:val="00F70D0E"/>
    <w:rsid w:val="00F73E9D"/>
    <w:rsid w:val="00F7451E"/>
    <w:rsid w:val="00F81162"/>
    <w:rsid w:val="00F81FDE"/>
    <w:rsid w:val="00F876BE"/>
    <w:rsid w:val="00FA0A70"/>
    <w:rsid w:val="00FA3FCD"/>
    <w:rsid w:val="00FA4892"/>
    <w:rsid w:val="00FA7C38"/>
    <w:rsid w:val="00FB1FDE"/>
    <w:rsid w:val="00FB2FC8"/>
    <w:rsid w:val="00FB650B"/>
    <w:rsid w:val="00FB749F"/>
    <w:rsid w:val="00FC7FD6"/>
    <w:rsid w:val="00FD1385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D1F0"/>
  <w15:docId w15:val="{D3C1C28F-04C8-49FE-B30A-B28C9527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a50">
    <w:name w:val="a5"/>
    <w:basedOn w:val="a0"/>
    <w:rsid w:val="00A650B1"/>
  </w:style>
  <w:style w:type="paragraph" w:customStyle="1" w:styleId="newstyle16">
    <w:name w:val="newstyle16"/>
    <w:basedOn w:val="a"/>
    <w:rsid w:val="003E1701"/>
    <w:pPr>
      <w:spacing w:before="280" w:after="280"/>
    </w:pPr>
    <w:rPr>
      <w:rFonts w:ascii="Times New Roman" w:eastAsia="SimSun" w:hAnsi="Times New Roman"/>
      <w:sz w:val="24"/>
      <w:szCs w:val="24"/>
      <w:lang w:val="en-US" w:eastAsia="zh-CN"/>
    </w:rPr>
  </w:style>
  <w:style w:type="paragraph" w:styleId="af3">
    <w:name w:val="No Spacing"/>
    <w:qFormat/>
    <w:rsid w:val="003E1701"/>
    <w:pPr>
      <w:spacing w:after="0" w:line="240" w:lineRule="auto"/>
      <w:ind w:right="3" w:firstLine="711"/>
      <w:jc w:val="both"/>
    </w:pPr>
    <w:rPr>
      <w:rFonts w:ascii="Times New Roman" w:hAnsi="Times New Roman"/>
      <w:color w:val="000000"/>
      <w:sz w:val="28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465C5-2199-40E6-B4C8-C2F93254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Seremet</cp:lastModifiedBy>
  <cp:revision>3</cp:revision>
  <dcterms:created xsi:type="dcterms:W3CDTF">2024-08-21T18:07:00Z</dcterms:created>
  <dcterms:modified xsi:type="dcterms:W3CDTF">2024-08-22T07:23:00Z</dcterms:modified>
</cp:coreProperties>
</file>