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21B8" w:rsidRPr="005321B8" w:rsidRDefault="005321B8" w:rsidP="005321B8">
      <w:pPr>
        <w:pBdr>
          <w:bottom w:val="single" w:sz="6" w:space="8" w:color="E5E5E5"/>
        </w:pBdr>
        <w:shd w:val="clear" w:color="auto" w:fill="FFFFFF"/>
        <w:spacing w:after="375" w:line="240" w:lineRule="auto"/>
        <w:outlineLvl w:val="0"/>
        <w:rPr>
          <w:rFonts w:ascii="Times New Roman" w:eastAsia="Times New Roman" w:hAnsi="Times New Roman" w:cs="Times New Roman"/>
          <w:b/>
          <w:bCs/>
          <w:color w:val="333333"/>
          <w:kern w:val="36"/>
          <w:sz w:val="45"/>
          <w:szCs w:val="45"/>
          <w:lang w:eastAsia="uk-UA"/>
        </w:rPr>
      </w:pPr>
      <w:r w:rsidRPr="005321B8">
        <w:rPr>
          <w:rFonts w:ascii="Times New Roman" w:eastAsia="Times New Roman" w:hAnsi="Times New Roman" w:cs="Times New Roman"/>
          <w:b/>
          <w:bCs/>
          <w:color w:val="333333"/>
          <w:kern w:val="36"/>
          <w:sz w:val="45"/>
          <w:szCs w:val="45"/>
          <w:lang w:eastAsia="uk-UA"/>
        </w:rPr>
        <w:t>ЧЕК-ЛИСТ типових озна</w:t>
      </w:r>
      <w:r w:rsidR="00803D61">
        <w:rPr>
          <w:rFonts w:ascii="Times New Roman" w:eastAsia="Times New Roman" w:hAnsi="Times New Roman" w:cs="Times New Roman"/>
          <w:b/>
          <w:bCs/>
          <w:color w:val="333333"/>
          <w:kern w:val="36"/>
          <w:sz w:val="45"/>
          <w:szCs w:val="45"/>
          <w:lang w:eastAsia="uk-UA"/>
        </w:rPr>
        <w:t xml:space="preserve">к </w:t>
      </w:r>
      <w:proofErr w:type="spellStart"/>
      <w:r w:rsidR="00803D61">
        <w:rPr>
          <w:rFonts w:ascii="Times New Roman" w:eastAsia="Times New Roman" w:hAnsi="Times New Roman" w:cs="Times New Roman"/>
          <w:b/>
          <w:bCs/>
          <w:color w:val="333333"/>
          <w:kern w:val="36"/>
          <w:sz w:val="45"/>
          <w:szCs w:val="45"/>
          <w:lang w:eastAsia="uk-UA"/>
        </w:rPr>
        <w:t>корупціогенних</w:t>
      </w:r>
      <w:proofErr w:type="spellEnd"/>
      <w:r w:rsidR="00803D61">
        <w:rPr>
          <w:rFonts w:ascii="Times New Roman" w:eastAsia="Times New Roman" w:hAnsi="Times New Roman" w:cs="Times New Roman"/>
          <w:b/>
          <w:bCs/>
          <w:color w:val="333333"/>
          <w:kern w:val="36"/>
          <w:sz w:val="45"/>
          <w:szCs w:val="45"/>
          <w:lang w:eastAsia="uk-UA"/>
        </w:rPr>
        <w:t xml:space="preserve"> факторів у </w:t>
      </w:r>
      <w:proofErr w:type="spellStart"/>
      <w:r w:rsidR="00803D61">
        <w:rPr>
          <w:rFonts w:ascii="Times New Roman" w:eastAsia="Times New Roman" w:hAnsi="Times New Roman" w:cs="Times New Roman"/>
          <w:b/>
          <w:bCs/>
          <w:color w:val="333333"/>
          <w:kern w:val="36"/>
          <w:sz w:val="45"/>
          <w:szCs w:val="45"/>
          <w:lang w:eastAsia="uk-UA"/>
        </w:rPr>
        <w:t>проє</w:t>
      </w:r>
      <w:r w:rsidRPr="005321B8">
        <w:rPr>
          <w:rFonts w:ascii="Times New Roman" w:eastAsia="Times New Roman" w:hAnsi="Times New Roman" w:cs="Times New Roman"/>
          <w:b/>
          <w:bCs/>
          <w:color w:val="333333"/>
          <w:kern w:val="36"/>
          <w:sz w:val="45"/>
          <w:szCs w:val="45"/>
          <w:lang w:eastAsia="uk-UA"/>
        </w:rPr>
        <w:t>ктах</w:t>
      </w:r>
      <w:proofErr w:type="spellEnd"/>
      <w:r w:rsidRPr="005321B8">
        <w:rPr>
          <w:rFonts w:ascii="Times New Roman" w:eastAsia="Times New Roman" w:hAnsi="Times New Roman" w:cs="Times New Roman"/>
          <w:b/>
          <w:bCs/>
          <w:color w:val="333333"/>
          <w:kern w:val="36"/>
          <w:sz w:val="45"/>
          <w:szCs w:val="45"/>
          <w:lang w:eastAsia="uk-UA"/>
        </w:rPr>
        <w:t xml:space="preserve"> актів</w:t>
      </w:r>
    </w:p>
    <w:p w:rsidR="005321B8" w:rsidRPr="005321B8" w:rsidRDefault="005321B8" w:rsidP="005321B8">
      <w:pPr>
        <w:shd w:val="clear" w:color="auto" w:fill="FFFFFF"/>
        <w:spacing w:before="45" w:after="240" w:line="240" w:lineRule="auto"/>
        <w:ind w:left="120" w:right="-15"/>
        <w:jc w:val="both"/>
        <w:rPr>
          <w:rFonts w:ascii="Times New Roman" w:eastAsia="Times New Roman" w:hAnsi="Times New Roman" w:cs="Times New Roman"/>
          <w:b/>
          <w:color w:val="333333"/>
          <w:sz w:val="28"/>
          <w:szCs w:val="28"/>
          <w:lang w:eastAsia="uk-UA"/>
        </w:rPr>
      </w:pPr>
      <w:r w:rsidRPr="005321B8">
        <w:rPr>
          <w:rFonts w:ascii="Times New Roman" w:eastAsia="Times New Roman" w:hAnsi="Times New Roman" w:cs="Times New Roman"/>
          <w:b/>
          <w:color w:val="333333"/>
          <w:sz w:val="28"/>
          <w:szCs w:val="28"/>
          <w:lang w:eastAsia="uk-UA"/>
        </w:rPr>
        <w:t xml:space="preserve">Невиправдана </w:t>
      </w:r>
      <w:proofErr w:type="spellStart"/>
      <w:r w:rsidRPr="005321B8">
        <w:rPr>
          <w:rFonts w:ascii="Times New Roman" w:eastAsia="Times New Roman" w:hAnsi="Times New Roman" w:cs="Times New Roman"/>
          <w:b/>
          <w:color w:val="333333"/>
          <w:sz w:val="28"/>
          <w:szCs w:val="28"/>
          <w:lang w:eastAsia="uk-UA"/>
        </w:rPr>
        <w:t>дискреція</w:t>
      </w:r>
      <w:proofErr w:type="spellEnd"/>
      <w:r w:rsidRPr="005321B8">
        <w:rPr>
          <w:rFonts w:ascii="Times New Roman" w:eastAsia="Times New Roman" w:hAnsi="Times New Roman" w:cs="Times New Roman"/>
          <w:b/>
          <w:color w:val="333333"/>
          <w:sz w:val="28"/>
          <w:szCs w:val="28"/>
          <w:lang w:eastAsia="uk-UA"/>
        </w:rPr>
        <w:t xml:space="preserve"> в управлінських повноваженнях</w:t>
      </w:r>
    </w:p>
    <w:p w:rsidR="005321B8" w:rsidRPr="005321B8" w:rsidRDefault="005321B8" w:rsidP="005321B8">
      <w:pPr>
        <w:shd w:val="clear" w:color="auto" w:fill="FFFFFF"/>
        <w:spacing w:before="225" w:after="225" w:line="240" w:lineRule="auto"/>
        <w:jc w:val="both"/>
        <w:rPr>
          <w:rFonts w:ascii="Times New Roman" w:eastAsia="Times New Roman" w:hAnsi="Times New Roman" w:cs="Times New Roman"/>
          <w:b/>
          <w:color w:val="333333"/>
          <w:sz w:val="28"/>
          <w:szCs w:val="28"/>
          <w:lang w:eastAsia="uk-UA"/>
        </w:rPr>
      </w:pPr>
      <w:r w:rsidRPr="005321B8">
        <w:rPr>
          <w:rFonts w:ascii="Times New Roman" w:eastAsia="Times New Roman" w:hAnsi="Times New Roman" w:cs="Times New Roman"/>
          <w:b/>
          <w:color w:val="333333"/>
          <w:sz w:val="28"/>
          <w:szCs w:val="28"/>
          <w:lang w:eastAsia="uk-UA"/>
        </w:rPr>
        <w:t>Індикатори:</w:t>
      </w:r>
    </w:p>
    <w:p w:rsidR="005321B8" w:rsidRPr="005321B8" w:rsidRDefault="005321B8" w:rsidP="005321B8">
      <w:pPr>
        <w:numPr>
          <w:ilvl w:val="0"/>
          <w:numId w:val="1"/>
        </w:numPr>
        <w:shd w:val="clear" w:color="auto" w:fill="FFFFFF"/>
        <w:spacing w:before="105" w:after="105" w:line="240" w:lineRule="auto"/>
        <w:ind w:left="225" w:right="225"/>
        <w:jc w:val="both"/>
        <w:rPr>
          <w:rFonts w:ascii="Times New Roman" w:eastAsia="Times New Roman" w:hAnsi="Times New Roman" w:cs="Times New Roman"/>
          <w:color w:val="333333"/>
          <w:sz w:val="28"/>
          <w:szCs w:val="28"/>
          <w:lang w:eastAsia="uk-UA"/>
        </w:rPr>
      </w:pPr>
      <w:r w:rsidRPr="005321B8">
        <w:rPr>
          <w:rFonts w:ascii="Times New Roman" w:eastAsia="Times New Roman" w:hAnsi="Times New Roman" w:cs="Times New Roman"/>
          <w:color w:val="333333"/>
          <w:sz w:val="28"/>
          <w:szCs w:val="28"/>
          <w:lang w:eastAsia="uk-UA"/>
        </w:rPr>
        <w:t>оцінювання на власний розсуд юридичних фактів, внаслідок чого можуть виникати, змінюватись або припинятись правовідносини;</w:t>
      </w:r>
    </w:p>
    <w:p w:rsidR="005321B8" w:rsidRPr="005321B8" w:rsidRDefault="005321B8" w:rsidP="005321B8">
      <w:pPr>
        <w:numPr>
          <w:ilvl w:val="0"/>
          <w:numId w:val="1"/>
        </w:numPr>
        <w:shd w:val="clear" w:color="auto" w:fill="FFFFFF"/>
        <w:spacing w:before="105" w:after="105" w:line="240" w:lineRule="auto"/>
        <w:ind w:left="225" w:right="225"/>
        <w:jc w:val="both"/>
        <w:rPr>
          <w:rFonts w:ascii="Times New Roman" w:eastAsia="Times New Roman" w:hAnsi="Times New Roman" w:cs="Times New Roman"/>
          <w:color w:val="333333"/>
          <w:sz w:val="28"/>
          <w:szCs w:val="28"/>
          <w:lang w:eastAsia="uk-UA"/>
        </w:rPr>
      </w:pPr>
      <w:r w:rsidRPr="005321B8">
        <w:rPr>
          <w:rFonts w:ascii="Times New Roman" w:eastAsia="Times New Roman" w:hAnsi="Times New Roman" w:cs="Times New Roman"/>
          <w:color w:val="333333"/>
          <w:sz w:val="28"/>
          <w:szCs w:val="28"/>
          <w:lang w:eastAsia="uk-UA"/>
        </w:rPr>
        <w:t>обрання без чітких критеріїв та/або обґрунтування одного із декількох управлінських рішень, форм реагування;</w:t>
      </w:r>
    </w:p>
    <w:p w:rsidR="005321B8" w:rsidRPr="005321B8" w:rsidRDefault="005321B8" w:rsidP="005321B8">
      <w:pPr>
        <w:numPr>
          <w:ilvl w:val="0"/>
          <w:numId w:val="1"/>
        </w:numPr>
        <w:shd w:val="clear" w:color="auto" w:fill="FFFFFF"/>
        <w:spacing w:before="105" w:after="105" w:line="240" w:lineRule="auto"/>
        <w:ind w:left="225" w:right="225"/>
        <w:jc w:val="both"/>
        <w:rPr>
          <w:rFonts w:ascii="Times New Roman" w:eastAsia="Times New Roman" w:hAnsi="Times New Roman" w:cs="Times New Roman"/>
          <w:color w:val="333333"/>
          <w:sz w:val="28"/>
          <w:szCs w:val="28"/>
          <w:lang w:eastAsia="uk-UA"/>
        </w:rPr>
      </w:pPr>
      <w:r w:rsidRPr="005321B8">
        <w:rPr>
          <w:rFonts w:ascii="Times New Roman" w:eastAsia="Times New Roman" w:hAnsi="Times New Roman" w:cs="Times New Roman"/>
          <w:color w:val="333333"/>
          <w:sz w:val="28"/>
          <w:szCs w:val="28"/>
          <w:lang w:eastAsia="uk-UA"/>
        </w:rPr>
        <w:t>відсутність визначеного алгоритму чи строку здійснення юридично значущих дій;</w:t>
      </w:r>
    </w:p>
    <w:p w:rsidR="005321B8" w:rsidRPr="005321B8" w:rsidRDefault="005321B8" w:rsidP="005321B8">
      <w:pPr>
        <w:numPr>
          <w:ilvl w:val="0"/>
          <w:numId w:val="1"/>
        </w:numPr>
        <w:shd w:val="clear" w:color="auto" w:fill="FFFFFF"/>
        <w:spacing w:before="105" w:after="105" w:line="240" w:lineRule="auto"/>
        <w:ind w:left="225" w:right="225"/>
        <w:jc w:val="both"/>
        <w:rPr>
          <w:rFonts w:ascii="Times New Roman" w:eastAsia="Times New Roman" w:hAnsi="Times New Roman" w:cs="Times New Roman"/>
          <w:color w:val="333333"/>
          <w:sz w:val="28"/>
          <w:szCs w:val="28"/>
          <w:lang w:eastAsia="uk-UA"/>
        </w:rPr>
      </w:pPr>
      <w:r w:rsidRPr="005321B8">
        <w:rPr>
          <w:rFonts w:ascii="Times New Roman" w:eastAsia="Times New Roman" w:hAnsi="Times New Roman" w:cs="Times New Roman"/>
          <w:color w:val="333333"/>
          <w:sz w:val="28"/>
          <w:szCs w:val="28"/>
          <w:lang w:eastAsia="uk-UA"/>
        </w:rPr>
        <w:t>установлення правил, процедур і наділення повноваженнями з перевірки дотримання цих правил однієї і тієї самої посадової (службової) особи, органу, підрозділу.</w:t>
      </w:r>
    </w:p>
    <w:p w:rsidR="005321B8" w:rsidRPr="005321B8" w:rsidRDefault="005321B8" w:rsidP="005321B8">
      <w:pPr>
        <w:shd w:val="clear" w:color="auto" w:fill="FFFFFF"/>
        <w:spacing w:before="225" w:after="225" w:line="240" w:lineRule="auto"/>
        <w:jc w:val="both"/>
        <w:rPr>
          <w:rFonts w:ascii="Times New Roman" w:eastAsia="Times New Roman" w:hAnsi="Times New Roman" w:cs="Times New Roman"/>
          <w:color w:val="333333"/>
          <w:sz w:val="28"/>
          <w:szCs w:val="28"/>
          <w:lang w:eastAsia="uk-UA"/>
        </w:rPr>
      </w:pPr>
      <w:r w:rsidRPr="005321B8">
        <w:rPr>
          <w:rFonts w:ascii="Times New Roman" w:eastAsia="Times New Roman" w:hAnsi="Times New Roman" w:cs="Times New Roman"/>
          <w:color w:val="333333"/>
          <w:sz w:val="28"/>
          <w:szCs w:val="28"/>
          <w:lang w:eastAsia="uk-UA"/>
        </w:rPr>
        <w:t xml:space="preserve">Вказані індикатори найбільш поширені у </w:t>
      </w:r>
      <w:proofErr w:type="spellStart"/>
      <w:r w:rsidRPr="005321B8">
        <w:rPr>
          <w:rFonts w:ascii="Times New Roman" w:eastAsia="Times New Roman" w:hAnsi="Times New Roman" w:cs="Times New Roman"/>
          <w:color w:val="333333"/>
          <w:sz w:val="28"/>
          <w:szCs w:val="28"/>
          <w:lang w:eastAsia="uk-UA"/>
        </w:rPr>
        <w:t>проєктах</w:t>
      </w:r>
      <w:proofErr w:type="spellEnd"/>
      <w:r w:rsidRPr="005321B8">
        <w:rPr>
          <w:rFonts w:ascii="Times New Roman" w:eastAsia="Times New Roman" w:hAnsi="Times New Roman" w:cs="Times New Roman"/>
          <w:color w:val="333333"/>
          <w:sz w:val="28"/>
          <w:szCs w:val="28"/>
          <w:lang w:eastAsia="uk-UA"/>
        </w:rPr>
        <w:t xml:space="preserve"> актів з основної діяльності, проте можуть бути й в інших видах.</w:t>
      </w:r>
    </w:p>
    <w:p w:rsidR="005321B8" w:rsidRPr="005321B8" w:rsidRDefault="005321B8" w:rsidP="005321B8">
      <w:pPr>
        <w:shd w:val="clear" w:color="auto" w:fill="FFFFFF"/>
        <w:spacing w:before="225" w:after="225" w:line="240" w:lineRule="auto"/>
        <w:jc w:val="both"/>
        <w:rPr>
          <w:rFonts w:ascii="Times New Roman" w:eastAsia="Times New Roman" w:hAnsi="Times New Roman" w:cs="Times New Roman"/>
          <w:b/>
          <w:color w:val="333333"/>
          <w:sz w:val="28"/>
          <w:szCs w:val="28"/>
          <w:lang w:eastAsia="uk-UA"/>
        </w:rPr>
      </w:pPr>
      <w:r w:rsidRPr="005321B8">
        <w:rPr>
          <w:rFonts w:ascii="Times New Roman" w:eastAsia="Times New Roman" w:hAnsi="Times New Roman" w:cs="Times New Roman"/>
          <w:b/>
          <w:color w:val="333333"/>
          <w:sz w:val="28"/>
          <w:szCs w:val="28"/>
          <w:lang w:eastAsia="uk-UA"/>
        </w:rPr>
        <w:t>ПРИКЛАД 1</w:t>
      </w:r>
    </w:p>
    <w:p w:rsidR="005321B8" w:rsidRPr="005321B8" w:rsidRDefault="00803D61" w:rsidP="005321B8">
      <w:pPr>
        <w:shd w:val="clear" w:color="auto" w:fill="FFFFFF"/>
        <w:spacing w:before="225" w:after="225" w:line="240" w:lineRule="auto"/>
        <w:jc w:val="both"/>
        <w:rPr>
          <w:rFonts w:ascii="Times New Roman" w:eastAsia="Times New Roman" w:hAnsi="Times New Roman" w:cs="Times New Roman"/>
          <w:color w:val="333333"/>
          <w:sz w:val="28"/>
          <w:szCs w:val="28"/>
          <w:lang w:eastAsia="uk-UA"/>
        </w:rPr>
      </w:pPr>
      <w:r>
        <w:rPr>
          <w:rFonts w:ascii="Times New Roman" w:eastAsia="Times New Roman" w:hAnsi="Times New Roman" w:cs="Times New Roman"/>
          <w:color w:val="333333"/>
          <w:sz w:val="28"/>
          <w:szCs w:val="28"/>
          <w:lang w:eastAsia="uk-UA"/>
        </w:rPr>
        <w:t>У проє</w:t>
      </w:r>
      <w:bookmarkStart w:id="0" w:name="_GoBack"/>
      <w:bookmarkEnd w:id="0"/>
      <w:r w:rsidR="005321B8" w:rsidRPr="005321B8">
        <w:rPr>
          <w:rFonts w:ascii="Times New Roman" w:eastAsia="Times New Roman" w:hAnsi="Times New Roman" w:cs="Times New Roman"/>
          <w:color w:val="333333"/>
          <w:sz w:val="28"/>
          <w:szCs w:val="28"/>
          <w:lang w:eastAsia="uk-UA"/>
        </w:rPr>
        <w:t>кті наказу державного агентства його голова доручає своєму першому заступникові сформувати комісію для перевірки інформації, викладеної у скарзі щодо незаконної діяльності державного підприємства, яке належить до сфери управління цього агентства. Проте в документі невстановлені строки формування комісії та проведення перевірки.</w:t>
      </w:r>
    </w:p>
    <w:p w:rsidR="005321B8" w:rsidRPr="005321B8" w:rsidRDefault="005321B8" w:rsidP="005321B8">
      <w:pPr>
        <w:shd w:val="clear" w:color="auto" w:fill="FFFFFF"/>
        <w:spacing w:before="225" w:after="225" w:line="240" w:lineRule="auto"/>
        <w:jc w:val="both"/>
        <w:rPr>
          <w:rFonts w:ascii="Times New Roman" w:eastAsia="Times New Roman" w:hAnsi="Times New Roman" w:cs="Times New Roman"/>
          <w:color w:val="333333"/>
          <w:sz w:val="28"/>
          <w:szCs w:val="28"/>
          <w:lang w:eastAsia="uk-UA"/>
        </w:rPr>
      </w:pPr>
      <w:r w:rsidRPr="005321B8">
        <w:rPr>
          <w:rFonts w:ascii="Times New Roman" w:eastAsia="Times New Roman" w:hAnsi="Times New Roman" w:cs="Times New Roman"/>
          <w:color w:val="333333"/>
          <w:sz w:val="28"/>
          <w:szCs w:val="28"/>
          <w:lang w:eastAsia="uk-UA"/>
        </w:rPr>
        <w:t xml:space="preserve">Індикатор </w:t>
      </w:r>
      <w:proofErr w:type="spellStart"/>
      <w:r w:rsidRPr="005321B8">
        <w:rPr>
          <w:rFonts w:ascii="Times New Roman" w:eastAsia="Times New Roman" w:hAnsi="Times New Roman" w:cs="Times New Roman"/>
          <w:color w:val="333333"/>
          <w:sz w:val="28"/>
          <w:szCs w:val="28"/>
          <w:lang w:eastAsia="uk-UA"/>
        </w:rPr>
        <w:t>корупціогенності</w:t>
      </w:r>
      <w:proofErr w:type="spellEnd"/>
      <w:r w:rsidRPr="005321B8">
        <w:rPr>
          <w:rFonts w:ascii="Times New Roman" w:eastAsia="Times New Roman" w:hAnsi="Times New Roman" w:cs="Times New Roman"/>
          <w:color w:val="333333"/>
          <w:sz w:val="28"/>
          <w:szCs w:val="28"/>
          <w:lang w:eastAsia="uk-UA"/>
        </w:rPr>
        <w:t>: "Відсутність визначеного алгоритму чи строку здійснення юридично значущих дій".</w:t>
      </w:r>
    </w:p>
    <w:p w:rsidR="005321B8" w:rsidRPr="005321B8" w:rsidRDefault="005321B8" w:rsidP="005321B8">
      <w:pPr>
        <w:shd w:val="clear" w:color="auto" w:fill="FFFFFF"/>
        <w:spacing w:before="225" w:after="225" w:line="240" w:lineRule="auto"/>
        <w:jc w:val="both"/>
        <w:rPr>
          <w:rFonts w:ascii="Times New Roman" w:eastAsia="Times New Roman" w:hAnsi="Times New Roman" w:cs="Times New Roman"/>
          <w:color w:val="333333"/>
          <w:sz w:val="28"/>
          <w:szCs w:val="28"/>
          <w:lang w:eastAsia="uk-UA"/>
        </w:rPr>
      </w:pPr>
      <w:r w:rsidRPr="005321B8">
        <w:rPr>
          <w:rFonts w:ascii="Times New Roman" w:eastAsia="Times New Roman" w:hAnsi="Times New Roman" w:cs="Times New Roman"/>
          <w:color w:val="333333"/>
          <w:sz w:val="28"/>
          <w:szCs w:val="28"/>
          <w:lang w:eastAsia="uk-UA"/>
        </w:rPr>
        <w:t>Можливі наслідки: непрозоре формування складу комісії, у тому числі ризики входження до складу комісії осіб із потенційним конфліктом інтересів; маніпулювання стро</w:t>
      </w:r>
      <w:r>
        <w:rPr>
          <w:rFonts w:ascii="Times New Roman" w:eastAsia="Times New Roman" w:hAnsi="Times New Roman" w:cs="Times New Roman"/>
          <w:color w:val="333333"/>
          <w:sz w:val="28"/>
          <w:szCs w:val="28"/>
          <w:lang w:eastAsia="uk-UA"/>
        </w:rPr>
        <w:t>ками проведення перевірки (наприклад -</w:t>
      </w:r>
      <w:r w:rsidRPr="005321B8">
        <w:rPr>
          <w:rFonts w:ascii="Times New Roman" w:eastAsia="Times New Roman" w:hAnsi="Times New Roman" w:cs="Times New Roman"/>
          <w:color w:val="333333"/>
          <w:sz w:val="28"/>
          <w:szCs w:val="28"/>
          <w:lang w:eastAsia="uk-UA"/>
        </w:rPr>
        <w:t xml:space="preserve"> затягування з метою уникнення відповідальності посадовців об'єкта перевірки, планування у період неготовності до перевірки) з метою отримання неправомірної вигоди.</w:t>
      </w:r>
    </w:p>
    <w:p w:rsidR="005321B8" w:rsidRPr="005321B8" w:rsidRDefault="005321B8" w:rsidP="005321B8">
      <w:pPr>
        <w:shd w:val="clear" w:color="auto" w:fill="FFFFFF"/>
        <w:spacing w:before="225" w:after="225" w:line="240" w:lineRule="auto"/>
        <w:jc w:val="both"/>
        <w:rPr>
          <w:rFonts w:ascii="Times New Roman" w:eastAsia="Times New Roman" w:hAnsi="Times New Roman" w:cs="Times New Roman"/>
          <w:b/>
          <w:color w:val="333333"/>
          <w:sz w:val="28"/>
          <w:szCs w:val="28"/>
          <w:lang w:eastAsia="uk-UA"/>
        </w:rPr>
      </w:pPr>
      <w:r w:rsidRPr="005321B8">
        <w:rPr>
          <w:rFonts w:ascii="Times New Roman" w:eastAsia="Times New Roman" w:hAnsi="Times New Roman" w:cs="Times New Roman"/>
          <w:b/>
          <w:color w:val="333333"/>
          <w:sz w:val="28"/>
          <w:szCs w:val="28"/>
          <w:lang w:eastAsia="uk-UA"/>
        </w:rPr>
        <w:t>ПРИКЛАД 2</w:t>
      </w:r>
    </w:p>
    <w:p w:rsidR="005321B8" w:rsidRPr="005321B8" w:rsidRDefault="005321B8" w:rsidP="005321B8">
      <w:pPr>
        <w:shd w:val="clear" w:color="auto" w:fill="FFFFFF"/>
        <w:spacing w:before="225" w:after="225" w:line="240" w:lineRule="auto"/>
        <w:jc w:val="both"/>
        <w:rPr>
          <w:rFonts w:ascii="Times New Roman" w:eastAsia="Times New Roman" w:hAnsi="Times New Roman" w:cs="Times New Roman"/>
          <w:color w:val="333333"/>
          <w:sz w:val="28"/>
          <w:szCs w:val="28"/>
          <w:lang w:eastAsia="uk-UA"/>
        </w:rPr>
      </w:pPr>
      <w:r w:rsidRPr="005321B8">
        <w:rPr>
          <w:rFonts w:ascii="Times New Roman" w:eastAsia="Times New Roman" w:hAnsi="Times New Roman" w:cs="Times New Roman"/>
          <w:color w:val="333333"/>
          <w:sz w:val="28"/>
          <w:szCs w:val="28"/>
          <w:lang w:eastAsia="uk-UA"/>
        </w:rPr>
        <w:t xml:space="preserve">У </w:t>
      </w:r>
      <w:proofErr w:type="spellStart"/>
      <w:r w:rsidRPr="005321B8">
        <w:rPr>
          <w:rFonts w:ascii="Times New Roman" w:eastAsia="Times New Roman" w:hAnsi="Times New Roman" w:cs="Times New Roman"/>
          <w:color w:val="333333"/>
          <w:sz w:val="28"/>
          <w:szCs w:val="28"/>
          <w:lang w:eastAsia="uk-UA"/>
        </w:rPr>
        <w:t>проєкті</w:t>
      </w:r>
      <w:proofErr w:type="spellEnd"/>
      <w:r w:rsidRPr="005321B8">
        <w:rPr>
          <w:rFonts w:ascii="Times New Roman" w:eastAsia="Times New Roman" w:hAnsi="Times New Roman" w:cs="Times New Roman"/>
          <w:color w:val="333333"/>
          <w:sz w:val="28"/>
          <w:szCs w:val="28"/>
          <w:lang w:eastAsia="uk-UA"/>
        </w:rPr>
        <w:t xml:space="preserve"> рішення міської ради про виділення земельних ділянок передбачено розподіл наявної земельної ділянки у розмірі 1га для будівництва і обслуговування жилого будинку, господарських будівель і споруд (присадибна ділянка) серед 10 осіб. При цьому отримувачів було визначено серед 15 осіб, які подали заяви, а супровідні документи не містили обґрунтування причин вибору.</w:t>
      </w:r>
    </w:p>
    <w:p w:rsidR="005321B8" w:rsidRPr="005321B8" w:rsidRDefault="005321B8" w:rsidP="005321B8">
      <w:pPr>
        <w:shd w:val="clear" w:color="auto" w:fill="FFFFFF"/>
        <w:spacing w:before="225" w:after="225" w:line="240" w:lineRule="auto"/>
        <w:jc w:val="both"/>
        <w:rPr>
          <w:rFonts w:ascii="Times New Roman" w:eastAsia="Times New Roman" w:hAnsi="Times New Roman" w:cs="Times New Roman"/>
          <w:color w:val="333333"/>
          <w:sz w:val="28"/>
          <w:szCs w:val="28"/>
          <w:lang w:eastAsia="uk-UA"/>
        </w:rPr>
      </w:pPr>
      <w:r w:rsidRPr="005321B8">
        <w:rPr>
          <w:rFonts w:ascii="Times New Roman" w:eastAsia="Times New Roman" w:hAnsi="Times New Roman" w:cs="Times New Roman"/>
          <w:color w:val="333333"/>
          <w:sz w:val="28"/>
          <w:szCs w:val="28"/>
          <w:lang w:eastAsia="uk-UA"/>
        </w:rPr>
        <w:lastRenderedPageBreak/>
        <w:t xml:space="preserve">Індикатор </w:t>
      </w:r>
      <w:proofErr w:type="spellStart"/>
      <w:r w:rsidRPr="005321B8">
        <w:rPr>
          <w:rFonts w:ascii="Times New Roman" w:eastAsia="Times New Roman" w:hAnsi="Times New Roman" w:cs="Times New Roman"/>
          <w:color w:val="333333"/>
          <w:sz w:val="28"/>
          <w:szCs w:val="28"/>
          <w:lang w:eastAsia="uk-UA"/>
        </w:rPr>
        <w:t>корупціогенності</w:t>
      </w:r>
      <w:proofErr w:type="spellEnd"/>
      <w:r w:rsidRPr="005321B8">
        <w:rPr>
          <w:rFonts w:ascii="Times New Roman" w:eastAsia="Times New Roman" w:hAnsi="Times New Roman" w:cs="Times New Roman"/>
          <w:color w:val="333333"/>
          <w:sz w:val="28"/>
          <w:szCs w:val="28"/>
          <w:lang w:eastAsia="uk-UA"/>
        </w:rPr>
        <w:t>: "Обрання без чітких критеріїв та/або обґрунтування одного із декількох управлінських рішень, форм реагування"</w:t>
      </w:r>
    </w:p>
    <w:p w:rsidR="005321B8" w:rsidRPr="005321B8" w:rsidRDefault="005321B8" w:rsidP="005321B8">
      <w:pPr>
        <w:shd w:val="clear" w:color="auto" w:fill="FFFFFF"/>
        <w:spacing w:before="225" w:after="225" w:line="240" w:lineRule="auto"/>
        <w:jc w:val="both"/>
        <w:rPr>
          <w:rFonts w:ascii="Times New Roman" w:eastAsia="Times New Roman" w:hAnsi="Times New Roman" w:cs="Times New Roman"/>
          <w:color w:val="333333"/>
          <w:sz w:val="28"/>
          <w:szCs w:val="28"/>
          <w:lang w:eastAsia="uk-UA"/>
        </w:rPr>
      </w:pPr>
      <w:r w:rsidRPr="005321B8">
        <w:rPr>
          <w:rFonts w:ascii="Times New Roman" w:eastAsia="Times New Roman" w:hAnsi="Times New Roman" w:cs="Times New Roman"/>
          <w:color w:val="333333"/>
          <w:sz w:val="28"/>
          <w:szCs w:val="28"/>
          <w:lang w:eastAsia="uk-UA"/>
        </w:rPr>
        <w:t>Можливі наслідки: отримання неправомірної вигоди від визначених у рішенні осіб.</w:t>
      </w:r>
    </w:p>
    <w:p w:rsidR="005321B8" w:rsidRPr="005321B8" w:rsidRDefault="005321B8" w:rsidP="005321B8">
      <w:pPr>
        <w:shd w:val="clear" w:color="auto" w:fill="FFFFFF"/>
        <w:spacing w:before="225" w:after="225" w:line="240" w:lineRule="auto"/>
        <w:jc w:val="both"/>
        <w:rPr>
          <w:rFonts w:ascii="Times New Roman" w:eastAsia="Times New Roman" w:hAnsi="Times New Roman" w:cs="Times New Roman"/>
          <w:b/>
          <w:color w:val="333333"/>
          <w:sz w:val="28"/>
          <w:szCs w:val="28"/>
          <w:lang w:eastAsia="uk-UA"/>
        </w:rPr>
      </w:pPr>
      <w:r w:rsidRPr="005321B8">
        <w:rPr>
          <w:rFonts w:ascii="Times New Roman" w:eastAsia="Times New Roman" w:hAnsi="Times New Roman" w:cs="Times New Roman"/>
          <w:b/>
          <w:color w:val="333333"/>
          <w:sz w:val="28"/>
          <w:szCs w:val="28"/>
          <w:lang w:eastAsia="uk-UA"/>
        </w:rPr>
        <w:t>ПРИКЛАД 3</w:t>
      </w:r>
    </w:p>
    <w:p w:rsidR="005321B8" w:rsidRPr="005321B8" w:rsidRDefault="005321B8" w:rsidP="005321B8">
      <w:pPr>
        <w:shd w:val="clear" w:color="auto" w:fill="FFFFFF"/>
        <w:spacing w:before="225" w:after="225" w:line="240" w:lineRule="auto"/>
        <w:jc w:val="both"/>
        <w:rPr>
          <w:rFonts w:ascii="Times New Roman" w:eastAsia="Times New Roman" w:hAnsi="Times New Roman" w:cs="Times New Roman"/>
          <w:color w:val="333333"/>
          <w:sz w:val="28"/>
          <w:szCs w:val="28"/>
          <w:lang w:eastAsia="uk-UA"/>
        </w:rPr>
      </w:pPr>
      <w:r w:rsidRPr="005321B8">
        <w:rPr>
          <w:rFonts w:ascii="Times New Roman" w:eastAsia="Times New Roman" w:hAnsi="Times New Roman" w:cs="Times New Roman"/>
          <w:color w:val="333333"/>
          <w:sz w:val="28"/>
          <w:szCs w:val="28"/>
          <w:lang w:eastAsia="uk-UA"/>
        </w:rPr>
        <w:t xml:space="preserve">У </w:t>
      </w:r>
      <w:proofErr w:type="spellStart"/>
      <w:r w:rsidRPr="005321B8">
        <w:rPr>
          <w:rFonts w:ascii="Times New Roman" w:eastAsia="Times New Roman" w:hAnsi="Times New Roman" w:cs="Times New Roman"/>
          <w:color w:val="333333"/>
          <w:sz w:val="28"/>
          <w:szCs w:val="28"/>
          <w:lang w:eastAsia="uk-UA"/>
        </w:rPr>
        <w:t>проєкті</w:t>
      </w:r>
      <w:proofErr w:type="spellEnd"/>
      <w:r w:rsidRPr="005321B8">
        <w:rPr>
          <w:rFonts w:ascii="Times New Roman" w:eastAsia="Times New Roman" w:hAnsi="Times New Roman" w:cs="Times New Roman"/>
          <w:color w:val="333333"/>
          <w:sz w:val="28"/>
          <w:szCs w:val="28"/>
          <w:lang w:eastAsia="uk-UA"/>
        </w:rPr>
        <w:t xml:space="preserve"> наказу міністерства надається доручення працівникам адміністративно-господарського департаменту, які є матеріально відповідальними особами, забезпечити організацію та проведення інвентаризації майна цього міністерства. При цьому контроль за виконанням наказу пропонується покласти на керівника цього адміністративно-господарського департаменту.</w:t>
      </w:r>
    </w:p>
    <w:p w:rsidR="005321B8" w:rsidRPr="005321B8" w:rsidRDefault="005321B8" w:rsidP="005321B8">
      <w:pPr>
        <w:shd w:val="clear" w:color="auto" w:fill="FFFFFF"/>
        <w:spacing w:before="225" w:after="225" w:line="240" w:lineRule="auto"/>
        <w:jc w:val="both"/>
        <w:rPr>
          <w:rFonts w:ascii="Times New Roman" w:eastAsia="Times New Roman" w:hAnsi="Times New Roman" w:cs="Times New Roman"/>
          <w:color w:val="333333"/>
          <w:sz w:val="28"/>
          <w:szCs w:val="28"/>
          <w:lang w:eastAsia="uk-UA"/>
        </w:rPr>
      </w:pPr>
      <w:r w:rsidRPr="005321B8">
        <w:rPr>
          <w:rFonts w:ascii="Times New Roman" w:eastAsia="Times New Roman" w:hAnsi="Times New Roman" w:cs="Times New Roman"/>
          <w:color w:val="333333"/>
          <w:sz w:val="28"/>
          <w:szCs w:val="28"/>
          <w:lang w:eastAsia="uk-UA"/>
        </w:rPr>
        <w:t xml:space="preserve">Індикатор </w:t>
      </w:r>
      <w:proofErr w:type="spellStart"/>
      <w:r w:rsidRPr="005321B8">
        <w:rPr>
          <w:rFonts w:ascii="Times New Roman" w:eastAsia="Times New Roman" w:hAnsi="Times New Roman" w:cs="Times New Roman"/>
          <w:color w:val="333333"/>
          <w:sz w:val="28"/>
          <w:szCs w:val="28"/>
          <w:lang w:eastAsia="uk-UA"/>
        </w:rPr>
        <w:t>корупціогенності</w:t>
      </w:r>
      <w:proofErr w:type="spellEnd"/>
      <w:r w:rsidRPr="005321B8">
        <w:rPr>
          <w:rFonts w:ascii="Times New Roman" w:eastAsia="Times New Roman" w:hAnsi="Times New Roman" w:cs="Times New Roman"/>
          <w:color w:val="333333"/>
          <w:sz w:val="28"/>
          <w:szCs w:val="28"/>
          <w:lang w:eastAsia="uk-UA"/>
        </w:rPr>
        <w:t>: "Установлення правил, процедур і наділення повноваженнями з перевірки дотримання цих правил однієї і тієї самої посадової (службової) особи, органу, підрозділу".</w:t>
      </w:r>
    </w:p>
    <w:p w:rsidR="005321B8" w:rsidRPr="005321B8" w:rsidRDefault="005321B8" w:rsidP="005321B8">
      <w:pPr>
        <w:shd w:val="clear" w:color="auto" w:fill="FFFFFF"/>
        <w:spacing w:before="225" w:after="225" w:line="240" w:lineRule="auto"/>
        <w:jc w:val="both"/>
        <w:rPr>
          <w:rFonts w:ascii="Times New Roman" w:eastAsia="Times New Roman" w:hAnsi="Times New Roman" w:cs="Times New Roman"/>
          <w:color w:val="333333"/>
          <w:sz w:val="28"/>
          <w:szCs w:val="28"/>
          <w:lang w:eastAsia="uk-UA"/>
        </w:rPr>
      </w:pPr>
      <w:r w:rsidRPr="005321B8">
        <w:rPr>
          <w:rFonts w:ascii="Times New Roman" w:eastAsia="Times New Roman" w:hAnsi="Times New Roman" w:cs="Times New Roman"/>
          <w:color w:val="333333"/>
          <w:sz w:val="28"/>
          <w:szCs w:val="28"/>
          <w:lang w:eastAsia="uk-UA"/>
        </w:rPr>
        <w:t>Можливі наслідки: у разі виявлення порушень стану або комплектності майна, що перебуває на балансі, заінтересована посадова особа може вчинити неправомірні дії з мотивів отримання неправомірної вигоди.</w:t>
      </w:r>
    </w:p>
    <w:p w:rsidR="005321B8" w:rsidRPr="005321B8" w:rsidRDefault="005321B8" w:rsidP="005321B8">
      <w:pPr>
        <w:shd w:val="clear" w:color="auto" w:fill="FFFFFF"/>
        <w:spacing w:before="225" w:after="225" w:line="240" w:lineRule="auto"/>
        <w:jc w:val="both"/>
        <w:rPr>
          <w:rFonts w:ascii="Times New Roman" w:eastAsia="Times New Roman" w:hAnsi="Times New Roman" w:cs="Times New Roman"/>
          <w:color w:val="333333"/>
          <w:sz w:val="28"/>
          <w:szCs w:val="28"/>
          <w:lang w:eastAsia="uk-UA"/>
        </w:rPr>
      </w:pPr>
      <w:r w:rsidRPr="005321B8">
        <w:rPr>
          <w:rFonts w:ascii="Times New Roman" w:eastAsia="Times New Roman" w:hAnsi="Times New Roman" w:cs="Times New Roman"/>
          <w:color w:val="333333"/>
          <w:sz w:val="28"/>
          <w:szCs w:val="28"/>
          <w:lang w:eastAsia="uk-UA"/>
        </w:rPr>
        <w:t>2. Нечітке визначення завдань, форм діяльності та відповідальності владного суб’єкта</w:t>
      </w:r>
    </w:p>
    <w:p w:rsidR="005321B8" w:rsidRPr="005321B8" w:rsidRDefault="005321B8" w:rsidP="005321B8">
      <w:pPr>
        <w:shd w:val="clear" w:color="auto" w:fill="FFFFFF"/>
        <w:spacing w:before="225" w:after="225" w:line="240" w:lineRule="auto"/>
        <w:jc w:val="both"/>
        <w:rPr>
          <w:rFonts w:ascii="Times New Roman" w:eastAsia="Times New Roman" w:hAnsi="Times New Roman" w:cs="Times New Roman"/>
          <w:b/>
          <w:color w:val="333333"/>
          <w:sz w:val="28"/>
          <w:szCs w:val="28"/>
          <w:lang w:eastAsia="uk-UA"/>
        </w:rPr>
      </w:pPr>
      <w:r w:rsidRPr="005321B8">
        <w:rPr>
          <w:rFonts w:ascii="Times New Roman" w:eastAsia="Times New Roman" w:hAnsi="Times New Roman" w:cs="Times New Roman"/>
          <w:b/>
          <w:color w:val="333333"/>
          <w:sz w:val="28"/>
          <w:szCs w:val="28"/>
          <w:lang w:eastAsia="uk-UA"/>
        </w:rPr>
        <w:t>Індикатори:</w:t>
      </w:r>
    </w:p>
    <w:p w:rsidR="005321B8" w:rsidRPr="005321B8" w:rsidRDefault="005321B8" w:rsidP="005321B8">
      <w:pPr>
        <w:numPr>
          <w:ilvl w:val="0"/>
          <w:numId w:val="2"/>
        </w:numPr>
        <w:shd w:val="clear" w:color="auto" w:fill="FFFFFF"/>
        <w:spacing w:before="105" w:after="105" w:line="240" w:lineRule="auto"/>
        <w:ind w:left="225" w:right="225"/>
        <w:jc w:val="both"/>
        <w:rPr>
          <w:rFonts w:ascii="Times New Roman" w:eastAsia="Times New Roman" w:hAnsi="Times New Roman" w:cs="Times New Roman"/>
          <w:color w:val="333333"/>
          <w:sz w:val="28"/>
          <w:szCs w:val="28"/>
          <w:lang w:eastAsia="uk-UA"/>
        </w:rPr>
      </w:pPr>
      <w:r w:rsidRPr="005321B8">
        <w:rPr>
          <w:rFonts w:ascii="Times New Roman" w:eastAsia="Times New Roman" w:hAnsi="Times New Roman" w:cs="Times New Roman"/>
          <w:color w:val="333333"/>
          <w:sz w:val="28"/>
          <w:szCs w:val="28"/>
          <w:lang w:eastAsia="uk-UA"/>
        </w:rPr>
        <w:t>невизначеність змісту службової діяльності та обов’язків відповідального суб’єкта;</w:t>
      </w:r>
    </w:p>
    <w:p w:rsidR="005321B8" w:rsidRPr="005321B8" w:rsidRDefault="005321B8" w:rsidP="005321B8">
      <w:pPr>
        <w:numPr>
          <w:ilvl w:val="0"/>
          <w:numId w:val="2"/>
        </w:numPr>
        <w:shd w:val="clear" w:color="auto" w:fill="FFFFFF"/>
        <w:spacing w:before="105" w:after="105" w:line="240" w:lineRule="auto"/>
        <w:ind w:left="225" w:right="225"/>
        <w:jc w:val="both"/>
        <w:rPr>
          <w:rFonts w:ascii="Times New Roman" w:eastAsia="Times New Roman" w:hAnsi="Times New Roman" w:cs="Times New Roman"/>
          <w:color w:val="333333"/>
          <w:sz w:val="28"/>
          <w:szCs w:val="28"/>
          <w:lang w:eastAsia="uk-UA"/>
        </w:rPr>
      </w:pPr>
      <w:r w:rsidRPr="005321B8">
        <w:rPr>
          <w:rFonts w:ascii="Times New Roman" w:eastAsia="Times New Roman" w:hAnsi="Times New Roman" w:cs="Times New Roman"/>
          <w:color w:val="333333"/>
          <w:sz w:val="28"/>
          <w:szCs w:val="28"/>
          <w:lang w:eastAsia="uk-UA"/>
        </w:rPr>
        <w:t>неможливість установлення конкретної відповідальної особи за визначені в акті форми діяльності (управлінських рішень);</w:t>
      </w:r>
    </w:p>
    <w:p w:rsidR="005321B8" w:rsidRPr="005321B8" w:rsidRDefault="005321B8" w:rsidP="005321B8">
      <w:pPr>
        <w:numPr>
          <w:ilvl w:val="0"/>
          <w:numId w:val="2"/>
        </w:numPr>
        <w:shd w:val="clear" w:color="auto" w:fill="FFFFFF"/>
        <w:spacing w:before="105" w:after="105" w:line="240" w:lineRule="auto"/>
        <w:ind w:left="225" w:right="225"/>
        <w:jc w:val="both"/>
        <w:rPr>
          <w:rFonts w:ascii="Times New Roman" w:eastAsia="Times New Roman" w:hAnsi="Times New Roman" w:cs="Times New Roman"/>
          <w:color w:val="333333"/>
          <w:sz w:val="28"/>
          <w:szCs w:val="28"/>
          <w:lang w:eastAsia="uk-UA"/>
        </w:rPr>
      </w:pPr>
      <w:r w:rsidRPr="005321B8">
        <w:rPr>
          <w:rFonts w:ascii="Times New Roman" w:eastAsia="Times New Roman" w:hAnsi="Times New Roman" w:cs="Times New Roman"/>
          <w:color w:val="333333"/>
          <w:sz w:val="28"/>
          <w:szCs w:val="28"/>
          <w:lang w:eastAsia="uk-UA"/>
        </w:rPr>
        <w:t>делегування повноважень відповідального суб’єкта юридичним особам приватного права або іншим суб’єктам без достатніх підстав.</w:t>
      </w:r>
    </w:p>
    <w:p w:rsidR="005321B8" w:rsidRPr="005321B8" w:rsidRDefault="005321B8" w:rsidP="005321B8">
      <w:pPr>
        <w:shd w:val="clear" w:color="auto" w:fill="FFFFFF"/>
        <w:spacing w:before="225" w:after="225" w:line="240" w:lineRule="auto"/>
        <w:jc w:val="both"/>
        <w:rPr>
          <w:rFonts w:ascii="Times New Roman" w:eastAsia="Times New Roman" w:hAnsi="Times New Roman" w:cs="Times New Roman"/>
          <w:color w:val="333333"/>
          <w:sz w:val="28"/>
          <w:szCs w:val="28"/>
          <w:lang w:eastAsia="uk-UA"/>
        </w:rPr>
      </w:pPr>
      <w:r w:rsidRPr="005321B8">
        <w:rPr>
          <w:rFonts w:ascii="Times New Roman" w:eastAsia="Times New Roman" w:hAnsi="Times New Roman" w:cs="Times New Roman"/>
          <w:color w:val="333333"/>
          <w:sz w:val="28"/>
          <w:szCs w:val="28"/>
          <w:lang w:eastAsia="uk-UA"/>
        </w:rPr>
        <w:t>Вказані індик</w:t>
      </w:r>
      <w:r>
        <w:rPr>
          <w:rFonts w:ascii="Times New Roman" w:eastAsia="Times New Roman" w:hAnsi="Times New Roman" w:cs="Times New Roman"/>
          <w:color w:val="333333"/>
          <w:sz w:val="28"/>
          <w:szCs w:val="28"/>
          <w:lang w:eastAsia="uk-UA"/>
        </w:rPr>
        <w:t xml:space="preserve">атори зазвичай властиві для </w:t>
      </w:r>
      <w:proofErr w:type="spellStart"/>
      <w:r>
        <w:rPr>
          <w:rFonts w:ascii="Times New Roman" w:eastAsia="Times New Roman" w:hAnsi="Times New Roman" w:cs="Times New Roman"/>
          <w:color w:val="333333"/>
          <w:sz w:val="28"/>
          <w:szCs w:val="28"/>
          <w:lang w:eastAsia="uk-UA"/>
        </w:rPr>
        <w:t>проє</w:t>
      </w:r>
      <w:r w:rsidRPr="005321B8">
        <w:rPr>
          <w:rFonts w:ascii="Times New Roman" w:eastAsia="Times New Roman" w:hAnsi="Times New Roman" w:cs="Times New Roman"/>
          <w:color w:val="333333"/>
          <w:sz w:val="28"/>
          <w:szCs w:val="28"/>
          <w:lang w:eastAsia="uk-UA"/>
        </w:rPr>
        <w:t>ктів</w:t>
      </w:r>
      <w:proofErr w:type="spellEnd"/>
      <w:r w:rsidRPr="005321B8">
        <w:rPr>
          <w:rFonts w:ascii="Times New Roman" w:eastAsia="Times New Roman" w:hAnsi="Times New Roman" w:cs="Times New Roman"/>
          <w:color w:val="333333"/>
          <w:sz w:val="28"/>
          <w:szCs w:val="28"/>
          <w:lang w:eastAsia="uk-UA"/>
        </w:rPr>
        <w:t xml:space="preserve"> актів з основної діяльності.</w:t>
      </w:r>
    </w:p>
    <w:p w:rsidR="005321B8" w:rsidRPr="005321B8" w:rsidRDefault="005321B8" w:rsidP="005321B8">
      <w:pPr>
        <w:shd w:val="clear" w:color="auto" w:fill="FFFFFF"/>
        <w:spacing w:before="225" w:after="225" w:line="240" w:lineRule="auto"/>
        <w:jc w:val="both"/>
        <w:rPr>
          <w:rFonts w:ascii="Times New Roman" w:eastAsia="Times New Roman" w:hAnsi="Times New Roman" w:cs="Times New Roman"/>
          <w:b/>
          <w:color w:val="333333"/>
          <w:sz w:val="28"/>
          <w:szCs w:val="28"/>
          <w:lang w:eastAsia="uk-UA"/>
        </w:rPr>
      </w:pPr>
      <w:r w:rsidRPr="005321B8">
        <w:rPr>
          <w:rFonts w:ascii="Times New Roman" w:eastAsia="Times New Roman" w:hAnsi="Times New Roman" w:cs="Times New Roman"/>
          <w:b/>
          <w:color w:val="333333"/>
          <w:sz w:val="28"/>
          <w:szCs w:val="28"/>
          <w:lang w:eastAsia="uk-UA"/>
        </w:rPr>
        <w:t>ПРИКЛАД 1</w:t>
      </w:r>
    </w:p>
    <w:p w:rsidR="005321B8" w:rsidRPr="005321B8" w:rsidRDefault="005321B8" w:rsidP="005321B8">
      <w:pPr>
        <w:shd w:val="clear" w:color="auto" w:fill="FFFFFF"/>
        <w:spacing w:before="225" w:after="225" w:line="240" w:lineRule="auto"/>
        <w:jc w:val="both"/>
        <w:rPr>
          <w:rFonts w:ascii="Times New Roman" w:eastAsia="Times New Roman" w:hAnsi="Times New Roman" w:cs="Times New Roman"/>
          <w:color w:val="333333"/>
          <w:sz w:val="28"/>
          <w:szCs w:val="28"/>
          <w:lang w:eastAsia="uk-UA"/>
        </w:rPr>
      </w:pPr>
      <w:proofErr w:type="spellStart"/>
      <w:r w:rsidRPr="005321B8">
        <w:rPr>
          <w:rFonts w:ascii="Times New Roman" w:eastAsia="Times New Roman" w:hAnsi="Times New Roman" w:cs="Times New Roman"/>
          <w:color w:val="333333"/>
          <w:sz w:val="28"/>
          <w:szCs w:val="28"/>
          <w:lang w:eastAsia="uk-UA"/>
        </w:rPr>
        <w:t>Проєктом</w:t>
      </w:r>
      <w:proofErr w:type="spellEnd"/>
      <w:r w:rsidRPr="005321B8">
        <w:rPr>
          <w:rFonts w:ascii="Times New Roman" w:eastAsia="Times New Roman" w:hAnsi="Times New Roman" w:cs="Times New Roman"/>
          <w:color w:val="333333"/>
          <w:sz w:val="28"/>
          <w:szCs w:val="28"/>
          <w:lang w:eastAsia="uk-UA"/>
        </w:rPr>
        <w:t xml:space="preserve"> розпорядження голови військово-цивільної адміністрації затверджено положення про відділ з питань внутрішньої політики та </w:t>
      </w:r>
      <w:proofErr w:type="spellStart"/>
      <w:r w:rsidRPr="005321B8">
        <w:rPr>
          <w:rFonts w:ascii="Times New Roman" w:eastAsia="Times New Roman" w:hAnsi="Times New Roman" w:cs="Times New Roman"/>
          <w:color w:val="333333"/>
          <w:sz w:val="28"/>
          <w:szCs w:val="28"/>
          <w:lang w:eastAsia="uk-UA"/>
        </w:rPr>
        <w:t>зв'язків</w:t>
      </w:r>
      <w:proofErr w:type="spellEnd"/>
      <w:r w:rsidRPr="005321B8">
        <w:rPr>
          <w:rFonts w:ascii="Times New Roman" w:eastAsia="Times New Roman" w:hAnsi="Times New Roman" w:cs="Times New Roman"/>
          <w:color w:val="333333"/>
          <w:sz w:val="28"/>
          <w:szCs w:val="28"/>
          <w:lang w:eastAsia="uk-UA"/>
        </w:rPr>
        <w:t xml:space="preserve"> з громадськістю. У змісті положення наводяться завдання та повноваження (функції) відділу. При цьому деякі з завдань (зокрема, завдання щодо координації виконання громадського бюджету) не передбачають у тексті повноважень на їх виконання. Як встановив уповноважений, аналогічне завдання передбачено і в положенні про інший відділ адміністрації.</w:t>
      </w:r>
    </w:p>
    <w:p w:rsidR="005321B8" w:rsidRPr="005321B8" w:rsidRDefault="005321B8" w:rsidP="005321B8">
      <w:pPr>
        <w:shd w:val="clear" w:color="auto" w:fill="FFFFFF"/>
        <w:spacing w:before="225" w:after="225" w:line="240" w:lineRule="auto"/>
        <w:jc w:val="both"/>
        <w:rPr>
          <w:rFonts w:ascii="Times New Roman" w:eastAsia="Times New Roman" w:hAnsi="Times New Roman" w:cs="Times New Roman"/>
          <w:color w:val="333333"/>
          <w:sz w:val="28"/>
          <w:szCs w:val="28"/>
          <w:lang w:eastAsia="uk-UA"/>
        </w:rPr>
      </w:pPr>
      <w:r w:rsidRPr="005321B8">
        <w:rPr>
          <w:rFonts w:ascii="Times New Roman" w:eastAsia="Times New Roman" w:hAnsi="Times New Roman" w:cs="Times New Roman"/>
          <w:color w:val="333333"/>
          <w:sz w:val="28"/>
          <w:szCs w:val="28"/>
          <w:lang w:eastAsia="uk-UA"/>
        </w:rPr>
        <w:t xml:space="preserve">Індикатори </w:t>
      </w:r>
      <w:proofErr w:type="spellStart"/>
      <w:r w:rsidRPr="005321B8">
        <w:rPr>
          <w:rFonts w:ascii="Times New Roman" w:eastAsia="Times New Roman" w:hAnsi="Times New Roman" w:cs="Times New Roman"/>
          <w:color w:val="333333"/>
          <w:sz w:val="28"/>
          <w:szCs w:val="28"/>
          <w:lang w:eastAsia="uk-UA"/>
        </w:rPr>
        <w:t>корупціогенності</w:t>
      </w:r>
      <w:proofErr w:type="spellEnd"/>
      <w:r w:rsidRPr="005321B8">
        <w:rPr>
          <w:rFonts w:ascii="Times New Roman" w:eastAsia="Times New Roman" w:hAnsi="Times New Roman" w:cs="Times New Roman"/>
          <w:color w:val="333333"/>
          <w:sz w:val="28"/>
          <w:szCs w:val="28"/>
          <w:lang w:eastAsia="uk-UA"/>
        </w:rPr>
        <w:t xml:space="preserve">: "Невизначеність змісту службової діяльності та обов’язків відповідального суб’єкта"; "Неможливість установлення конкретної </w:t>
      </w:r>
      <w:r w:rsidRPr="005321B8">
        <w:rPr>
          <w:rFonts w:ascii="Times New Roman" w:eastAsia="Times New Roman" w:hAnsi="Times New Roman" w:cs="Times New Roman"/>
          <w:color w:val="333333"/>
          <w:sz w:val="28"/>
          <w:szCs w:val="28"/>
          <w:lang w:eastAsia="uk-UA"/>
        </w:rPr>
        <w:lastRenderedPageBreak/>
        <w:t>відповідальної особи за визначені в акті форми діяльності (управлінських рішень)".</w:t>
      </w:r>
    </w:p>
    <w:p w:rsidR="005321B8" w:rsidRPr="005321B8" w:rsidRDefault="005321B8" w:rsidP="005321B8">
      <w:pPr>
        <w:shd w:val="clear" w:color="auto" w:fill="FFFFFF"/>
        <w:spacing w:before="225" w:after="225" w:line="240" w:lineRule="auto"/>
        <w:jc w:val="both"/>
        <w:rPr>
          <w:rFonts w:ascii="Times New Roman" w:eastAsia="Times New Roman" w:hAnsi="Times New Roman" w:cs="Times New Roman"/>
          <w:color w:val="333333"/>
          <w:sz w:val="28"/>
          <w:szCs w:val="28"/>
          <w:lang w:eastAsia="uk-UA"/>
        </w:rPr>
      </w:pPr>
      <w:r w:rsidRPr="005321B8">
        <w:rPr>
          <w:rFonts w:ascii="Times New Roman" w:eastAsia="Times New Roman" w:hAnsi="Times New Roman" w:cs="Times New Roman"/>
          <w:b/>
          <w:color w:val="333333"/>
          <w:sz w:val="28"/>
          <w:szCs w:val="28"/>
          <w:lang w:eastAsia="uk-UA"/>
        </w:rPr>
        <w:t>Можливі наслідки:</w:t>
      </w:r>
      <w:r w:rsidRPr="005321B8">
        <w:rPr>
          <w:rFonts w:ascii="Times New Roman" w:eastAsia="Times New Roman" w:hAnsi="Times New Roman" w:cs="Times New Roman"/>
          <w:color w:val="333333"/>
          <w:sz w:val="28"/>
          <w:szCs w:val="28"/>
          <w:lang w:eastAsia="uk-UA"/>
        </w:rPr>
        <w:t xml:space="preserve"> перевищення персоналом відділу встановлених повноважень; довільний підбір форм діяльності на виконання встановлених завдань; в умовах конкуренції повноважень різних відділів можуть бути прийняті суперечливі (взаємовиключні) рішення або ж не прийматися жодне з рішень, що стосується виконання завдань (оскільки обидва відділи будуть вважати, що рішення має прийняти інший). Вибір форм діяльності у сукупності із можливістю впливу на права й обов'язки фізичних та юридичних осіб може бути зумовлений корупційними мотивами.</w:t>
      </w:r>
    </w:p>
    <w:p w:rsidR="005321B8" w:rsidRPr="005321B8" w:rsidRDefault="005321B8" w:rsidP="005321B8">
      <w:pPr>
        <w:shd w:val="clear" w:color="auto" w:fill="FFFFFF"/>
        <w:spacing w:before="225" w:after="225" w:line="240" w:lineRule="auto"/>
        <w:jc w:val="both"/>
        <w:rPr>
          <w:rFonts w:ascii="Times New Roman" w:eastAsia="Times New Roman" w:hAnsi="Times New Roman" w:cs="Times New Roman"/>
          <w:b/>
          <w:color w:val="333333"/>
          <w:sz w:val="28"/>
          <w:szCs w:val="28"/>
          <w:lang w:eastAsia="uk-UA"/>
        </w:rPr>
      </w:pPr>
      <w:r w:rsidRPr="005321B8">
        <w:rPr>
          <w:rFonts w:ascii="Times New Roman" w:eastAsia="Times New Roman" w:hAnsi="Times New Roman" w:cs="Times New Roman"/>
          <w:b/>
          <w:color w:val="333333"/>
          <w:sz w:val="28"/>
          <w:szCs w:val="28"/>
          <w:lang w:eastAsia="uk-UA"/>
        </w:rPr>
        <w:t>ПРИКЛАД 2</w:t>
      </w:r>
    </w:p>
    <w:p w:rsidR="005321B8" w:rsidRPr="005321B8" w:rsidRDefault="005321B8" w:rsidP="005321B8">
      <w:pPr>
        <w:shd w:val="clear" w:color="auto" w:fill="FFFFFF"/>
        <w:spacing w:before="225" w:after="225" w:line="240" w:lineRule="auto"/>
        <w:jc w:val="both"/>
        <w:rPr>
          <w:rFonts w:ascii="Times New Roman" w:eastAsia="Times New Roman" w:hAnsi="Times New Roman" w:cs="Times New Roman"/>
          <w:color w:val="333333"/>
          <w:sz w:val="28"/>
          <w:szCs w:val="28"/>
          <w:lang w:eastAsia="uk-UA"/>
        </w:rPr>
      </w:pPr>
      <w:proofErr w:type="spellStart"/>
      <w:r w:rsidRPr="005321B8">
        <w:rPr>
          <w:rFonts w:ascii="Times New Roman" w:eastAsia="Times New Roman" w:hAnsi="Times New Roman" w:cs="Times New Roman"/>
          <w:color w:val="333333"/>
          <w:sz w:val="28"/>
          <w:szCs w:val="28"/>
          <w:lang w:eastAsia="uk-UA"/>
        </w:rPr>
        <w:t>Проєктом</w:t>
      </w:r>
      <w:proofErr w:type="spellEnd"/>
      <w:r w:rsidRPr="005321B8">
        <w:rPr>
          <w:rFonts w:ascii="Times New Roman" w:eastAsia="Times New Roman" w:hAnsi="Times New Roman" w:cs="Times New Roman"/>
          <w:color w:val="333333"/>
          <w:sz w:val="28"/>
          <w:szCs w:val="28"/>
          <w:lang w:eastAsia="uk-UA"/>
        </w:rPr>
        <w:t xml:space="preserve"> наказу державної інспекції надано повноваження державній установі, яка належить до сфери управління цього органу, щодо здійснення перевірки діяльності групи суб’єктів господарювання.</w:t>
      </w:r>
    </w:p>
    <w:p w:rsidR="005321B8" w:rsidRPr="005321B8" w:rsidRDefault="005321B8" w:rsidP="005321B8">
      <w:pPr>
        <w:shd w:val="clear" w:color="auto" w:fill="FFFFFF"/>
        <w:spacing w:before="225" w:after="225" w:line="240" w:lineRule="auto"/>
        <w:jc w:val="both"/>
        <w:rPr>
          <w:rFonts w:ascii="Times New Roman" w:eastAsia="Times New Roman" w:hAnsi="Times New Roman" w:cs="Times New Roman"/>
          <w:color w:val="333333"/>
          <w:sz w:val="28"/>
          <w:szCs w:val="28"/>
          <w:lang w:eastAsia="uk-UA"/>
        </w:rPr>
      </w:pPr>
      <w:r w:rsidRPr="005321B8">
        <w:rPr>
          <w:rFonts w:ascii="Times New Roman" w:eastAsia="Times New Roman" w:hAnsi="Times New Roman" w:cs="Times New Roman"/>
          <w:color w:val="333333"/>
          <w:sz w:val="28"/>
          <w:szCs w:val="28"/>
          <w:lang w:eastAsia="uk-UA"/>
        </w:rPr>
        <w:t xml:space="preserve">Індикатор </w:t>
      </w:r>
      <w:proofErr w:type="spellStart"/>
      <w:r w:rsidRPr="005321B8">
        <w:rPr>
          <w:rFonts w:ascii="Times New Roman" w:eastAsia="Times New Roman" w:hAnsi="Times New Roman" w:cs="Times New Roman"/>
          <w:color w:val="333333"/>
          <w:sz w:val="28"/>
          <w:szCs w:val="28"/>
          <w:lang w:eastAsia="uk-UA"/>
        </w:rPr>
        <w:t>корупціогенності</w:t>
      </w:r>
      <w:proofErr w:type="spellEnd"/>
      <w:r w:rsidRPr="005321B8">
        <w:rPr>
          <w:rFonts w:ascii="Times New Roman" w:eastAsia="Times New Roman" w:hAnsi="Times New Roman" w:cs="Times New Roman"/>
          <w:color w:val="333333"/>
          <w:sz w:val="28"/>
          <w:szCs w:val="28"/>
          <w:lang w:eastAsia="uk-UA"/>
        </w:rPr>
        <w:t>: "Делегування повноважень відповідального суб’єкта юридичним особам приватного права або іншим суб’єктам без достатніх підстав".</w:t>
      </w:r>
    </w:p>
    <w:p w:rsidR="005321B8" w:rsidRPr="005321B8" w:rsidRDefault="005321B8" w:rsidP="005321B8">
      <w:pPr>
        <w:shd w:val="clear" w:color="auto" w:fill="FFFFFF"/>
        <w:spacing w:before="225" w:after="225" w:line="240" w:lineRule="auto"/>
        <w:jc w:val="both"/>
        <w:rPr>
          <w:rFonts w:ascii="Times New Roman" w:eastAsia="Times New Roman" w:hAnsi="Times New Roman" w:cs="Times New Roman"/>
          <w:color w:val="333333"/>
          <w:sz w:val="28"/>
          <w:szCs w:val="28"/>
          <w:lang w:eastAsia="uk-UA"/>
        </w:rPr>
      </w:pPr>
      <w:r w:rsidRPr="005321B8">
        <w:rPr>
          <w:rFonts w:ascii="Times New Roman" w:eastAsia="Times New Roman" w:hAnsi="Times New Roman" w:cs="Times New Roman"/>
          <w:color w:val="333333"/>
          <w:sz w:val="28"/>
          <w:szCs w:val="28"/>
          <w:lang w:eastAsia="uk-UA"/>
        </w:rPr>
        <w:t>Можливі наслідки: оскільки на працівників державної установи не в повній мірі поширюються вимоги Закону, виникають корупційні ризики отримання неправомірної вигоди під час здійснення заходів державного контролю.</w:t>
      </w:r>
    </w:p>
    <w:p w:rsidR="005321B8" w:rsidRPr="005321B8" w:rsidRDefault="005321B8" w:rsidP="005321B8">
      <w:pPr>
        <w:shd w:val="clear" w:color="auto" w:fill="FFFFFF"/>
        <w:spacing w:before="225" w:after="225" w:line="240" w:lineRule="auto"/>
        <w:jc w:val="both"/>
        <w:rPr>
          <w:rFonts w:ascii="Times New Roman" w:eastAsia="Times New Roman" w:hAnsi="Times New Roman" w:cs="Times New Roman"/>
          <w:color w:val="333333"/>
          <w:sz w:val="28"/>
          <w:szCs w:val="28"/>
          <w:lang w:eastAsia="uk-UA"/>
        </w:rPr>
      </w:pPr>
      <w:r w:rsidRPr="005321B8">
        <w:rPr>
          <w:rFonts w:ascii="Times New Roman" w:eastAsia="Times New Roman" w:hAnsi="Times New Roman" w:cs="Times New Roman"/>
          <w:color w:val="333333"/>
          <w:sz w:val="28"/>
          <w:szCs w:val="28"/>
          <w:lang w:eastAsia="uk-UA"/>
        </w:rPr>
        <w:t>3. Створення невиправданих перешкод у реалізації прав чи інтересів особи</w:t>
      </w:r>
    </w:p>
    <w:p w:rsidR="005321B8" w:rsidRPr="005321B8" w:rsidRDefault="005321B8" w:rsidP="005321B8">
      <w:pPr>
        <w:shd w:val="clear" w:color="auto" w:fill="FFFFFF"/>
        <w:spacing w:before="225" w:after="225" w:line="240" w:lineRule="auto"/>
        <w:jc w:val="both"/>
        <w:rPr>
          <w:rFonts w:ascii="Times New Roman" w:eastAsia="Times New Roman" w:hAnsi="Times New Roman" w:cs="Times New Roman"/>
          <w:b/>
          <w:color w:val="333333"/>
          <w:sz w:val="28"/>
          <w:szCs w:val="28"/>
          <w:lang w:eastAsia="uk-UA"/>
        </w:rPr>
      </w:pPr>
      <w:r w:rsidRPr="005321B8">
        <w:rPr>
          <w:rFonts w:ascii="Times New Roman" w:eastAsia="Times New Roman" w:hAnsi="Times New Roman" w:cs="Times New Roman"/>
          <w:b/>
          <w:color w:val="333333"/>
          <w:sz w:val="28"/>
          <w:szCs w:val="28"/>
          <w:lang w:eastAsia="uk-UA"/>
        </w:rPr>
        <w:t>Індикатори:</w:t>
      </w:r>
    </w:p>
    <w:p w:rsidR="005321B8" w:rsidRPr="005321B8" w:rsidRDefault="005321B8" w:rsidP="005321B8">
      <w:pPr>
        <w:numPr>
          <w:ilvl w:val="1"/>
          <w:numId w:val="3"/>
        </w:numPr>
        <w:shd w:val="clear" w:color="auto" w:fill="FFFFFF"/>
        <w:spacing w:before="105" w:after="105" w:line="240" w:lineRule="auto"/>
        <w:ind w:left="450" w:right="450"/>
        <w:jc w:val="both"/>
        <w:rPr>
          <w:rFonts w:ascii="Times New Roman" w:eastAsia="Times New Roman" w:hAnsi="Times New Roman" w:cs="Times New Roman"/>
          <w:color w:val="333333"/>
          <w:sz w:val="28"/>
          <w:szCs w:val="28"/>
          <w:lang w:eastAsia="uk-UA"/>
        </w:rPr>
      </w:pPr>
      <w:r w:rsidRPr="005321B8">
        <w:rPr>
          <w:rFonts w:ascii="Times New Roman" w:eastAsia="Times New Roman" w:hAnsi="Times New Roman" w:cs="Times New Roman"/>
          <w:color w:val="333333"/>
          <w:sz w:val="28"/>
          <w:szCs w:val="28"/>
          <w:lang w:eastAsia="uk-UA"/>
        </w:rPr>
        <w:t>створення без достатнього обґрунтування обмежень у доступі до органу чи посадової особи, зокрема встановлення незручного для споживачів послуг графіка роботи або прийому, зайвих пунктів охорони чи обмеженого входу;</w:t>
      </w:r>
    </w:p>
    <w:p w:rsidR="005321B8" w:rsidRPr="005321B8" w:rsidRDefault="005321B8" w:rsidP="005321B8">
      <w:pPr>
        <w:numPr>
          <w:ilvl w:val="1"/>
          <w:numId w:val="3"/>
        </w:numPr>
        <w:shd w:val="clear" w:color="auto" w:fill="FFFFFF"/>
        <w:spacing w:before="105" w:after="105" w:line="240" w:lineRule="auto"/>
        <w:ind w:left="450" w:right="450"/>
        <w:jc w:val="both"/>
        <w:rPr>
          <w:rFonts w:ascii="Times New Roman" w:eastAsia="Times New Roman" w:hAnsi="Times New Roman" w:cs="Times New Roman"/>
          <w:color w:val="333333"/>
          <w:sz w:val="28"/>
          <w:szCs w:val="28"/>
          <w:lang w:eastAsia="uk-UA"/>
        </w:rPr>
      </w:pPr>
      <w:r w:rsidRPr="005321B8">
        <w:rPr>
          <w:rFonts w:ascii="Times New Roman" w:eastAsia="Times New Roman" w:hAnsi="Times New Roman" w:cs="Times New Roman"/>
          <w:color w:val="333333"/>
          <w:sz w:val="28"/>
          <w:szCs w:val="28"/>
          <w:lang w:eastAsia="uk-UA"/>
        </w:rPr>
        <w:t>невикористання можливостей надання послуг онлайн, автоматизованого керування чергою, штучне створення черг, розміщення на великій відстані окремих елементів надання єдиної або взаємопов’язаних послуг;</w:t>
      </w:r>
    </w:p>
    <w:p w:rsidR="005321B8" w:rsidRPr="005321B8" w:rsidRDefault="005321B8" w:rsidP="005321B8">
      <w:pPr>
        <w:numPr>
          <w:ilvl w:val="1"/>
          <w:numId w:val="3"/>
        </w:numPr>
        <w:shd w:val="clear" w:color="auto" w:fill="FFFFFF"/>
        <w:spacing w:before="105" w:after="105" w:line="240" w:lineRule="auto"/>
        <w:ind w:left="450" w:right="450"/>
        <w:jc w:val="both"/>
        <w:rPr>
          <w:rFonts w:ascii="Times New Roman" w:eastAsia="Times New Roman" w:hAnsi="Times New Roman" w:cs="Times New Roman"/>
          <w:color w:val="333333"/>
          <w:sz w:val="28"/>
          <w:szCs w:val="28"/>
          <w:lang w:eastAsia="uk-UA"/>
        </w:rPr>
      </w:pPr>
      <w:r w:rsidRPr="005321B8">
        <w:rPr>
          <w:rFonts w:ascii="Times New Roman" w:eastAsia="Times New Roman" w:hAnsi="Times New Roman" w:cs="Times New Roman"/>
          <w:color w:val="333333"/>
          <w:sz w:val="28"/>
          <w:szCs w:val="28"/>
          <w:lang w:eastAsia="uk-UA"/>
        </w:rPr>
        <w:t>довільне право витребування від фізичних чи юридичних осіб додаткових відомостей, документів, інформації тощо або непередбачених законодавством документів;</w:t>
      </w:r>
    </w:p>
    <w:p w:rsidR="005321B8" w:rsidRPr="005321B8" w:rsidRDefault="005321B8" w:rsidP="005321B8">
      <w:pPr>
        <w:numPr>
          <w:ilvl w:val="1"/>
          <w:numId w:val="3"/>
        </w:numPr>
        <w:shd w:val="clear" w:color="auto" w:fill="FFFFFF"/>
        <w:spacing w:before="105" w:after="105" w:line="240" w:lineRule="auto"/>
        <w:ind w:left="450" w:right="450"/>
        <w:jc w:val="both"/>
        <w:rPr>
          <w:rFonts w:ascii="Times New Roman" w:eastAsia="Times New Roman" w:hAnsi="Times New Roman" w:cs="Times New Roman"/>
          <w:color w:val="333333"/>
          <w:sz w:val="28"/>
          <w:szCs w:val="28"/>
          <w:lang w:eastAsia="uk-UA"/>
        </w:rPr>
      </w:pPr>
      <w:r w:rsidRPr="005321B8">
        <w:rPr>
          <w:rFonts w:ascii="Times New Roman" w:eastAsia="Times New Roman" w:hAnsi="Times New Roman" w:cs="Times New Roman"/>
          <w:color w:val="333333"/>
          <w:sz w:val="28"/>
          <w:szCs w:val="28"/>
          <w:lang w:eastAsia="uk-UA"/>
        </w:rPr>
        <w:t>відсутність або необґрунтоване обмеження доступу до інформації стосовно процедури надання послуги.</w:t>
      </w:r>
    </w:p>
    <w:p w:rsidR="005321B8" w:rsidRPr="005321B8" w:rsidRDefault="005321B8" w:rsidP="005321B8">
      <w:pPr>
        <w:shd w:val="clear" w:color="auto" w:fill="FFFFFF"/>
        <w:spacing w:before="225" w:after="225" w:line="240" w:lineRule="auto"/>
        <w:jc w:val="both"/>
        <w:rPr>
          <w:rFonts w:ascii="Times New Roman" w:eastAsia="Times New Roman" w:hAnsi="Times New Roman" w:cs="Times New Roman"/>
          <w:color w:val="333333"/>
          <w:sz w:val="28"/>
          <w:szCs w:val="28"/>
          <w:lang w:eastAsia="uk-UA"/>
        </w:rPr>
      </w:pPr>
      <w:r w:rsidRPr="005321B8">
        <w:rPr>
          <w:rFonts w:ascii="Times New Roman" w:eastAsia="Times New Roman" w:hAnsi="Times New Roman" w:cs="Times New Roman"/>
          <w:color w:val="333333"/>
          <w:sz w:val="28"/>
          <w:szCs w:val="28"/>
          <w:lang w:eastAsia="uk-UA"/>
        </w:rPr>
        <w:t>Вказані індикат</w:t>
      </w:r>
      <w:r>
        <w:rPr>
          <w:rFonts w:ascii="Times New Roman" w:eastAsia="Times New Roman" w:hAnsi="Times New Roman" w:cs="Times New Roman"/>
          <w:color w:val="333333"/>
          <w:sz w:val="28"/>
          <w:szCs w:val="28"/>
          <w:lang w:eastAsia="uk-UA"/>
        </w:rPr>
        <w:t xml:space="preserve">ори властиві для усіх видів </w:t>
      </w:r>
      <w:proofErr w:type="spellStart"/>
      <w:r>
        <w:rPr>
          <w:rFonts w:ascii="Times New Roman" w:eastAsia="Times New Roman" w:hAnsi="Times New Roman" w:cs="Times New Roman"/>
          <w:color w:val="333333"/>
          <w:sz w:val="28"/>
          <w:szCs w:val="28"/>
          <w:lang w:eastAsia="uk-UA"/>
        </w:rPr>
        <w:t>проє</w:t>
      </w:r>
      <w:r w:rsidRPr="005321B8">
        <w:rPr>
          <w:rFonts w:ascii="Times New Roman" w:eastAsia="Times New Roman" w:hAnsi="Times New Roman" w:cs="Times New Roman"/>
          <w:color w:val="333333"/>
          <w:sz w:val="28"/>
          <w:szCs w:val="28"/>
          <w:lang w:eastAsia="uk-UA"/>
        </w:rPr>
        <w:t>ктів</w:t>
      </w:r>
      <w:proofErr w:type="spellEnd"/>
      <w:r w:rsidRPr="005321B8">
        <w:rPr>
          <w:rFonts w:ascii="Times New Roman" w:eastAsia="Times New Roman" w:hAnsi="Times New Roman" w:cs="Times New Roman"/>
          <w:color w:val="333333"/>
          <w:sz w:val="28"/>
          <w:szCs w:val="28"/>
          <w:lang w:eastAsia="uk-UA"/>
        </w:rPr>
        <w:t xml:space="preserve"> актів.</w:t>
      </w:r>
    </w:p>
    <w:p w:rsidR="005321B8" w:rsidRPr="005321B8" w:rsidRDefault="005321B8" w:rsidP="005321B8">
      <w:pPr>
        <w:shd w:val="clear" w:color="auto" w:fill="FFFFFF"/>
        <w:spacing w:before="225" w:after="225" w:line="240" w:lineRule="auto"/>
        <w:jc w:val="both"/>
        <w:rPr>
          <w:rFonts w:ascii="Times New Roman" w:eastAsia="Times New Roman" w:hAnsi="Times New Roman" w:cs="Times New Roman"/>
          <w:b/>
          <w:color w:val="333333"/>
          <w:sz w:val="28"/>
          <w:szCs w:val="28"/>
          <w:lang w:eastAsia="uk-UA"/>
        </w:rPr>
      </w:pPr>
      <w:r w:rsidRPr="005321B8">
        <w:rPr>
          <w:rFonts w:ascii="Times New Roman" w:eastAsia="Times New Roman" w:hAnsi="Times New Roman" w:cs="Times New Roman"/>
          <w:b/>
          <w:color w:val="333333"/>
          <w:sz w:val="28"/>
          <w:szCs w:val="28"/>
          <w:lang w:eastAsia="uk-UA"/>
        </w:rPr>
        <w:t>ПРИКЛАД 1</w:t>
      </w:r>
    </w:p>
    <w:p w:rsidR="005321B8" w:rsidRPr="005321B8" w:rsidRDefault="005321B8" w:rsidP="005321B8">
      <w:pPr>
        <w:shd w:val="clear" w:color="auto" w:fill="FFFFFF"/>
        <w:spacing w:before="225" w:after="225" w:line="240" w:lineRule="auto"/>
        <w:jc w:val="both"/>
        <w:rPr>
          <w:rFonts w:ascii="Times New Roman" w:eastAsia="Times New Roman" w:hAnsi="Times New Roman" w:cs="Times New Roman"/>
          <w:color w:val="333333"/>
          <w:sz w:val="28"/>
          <w:szCs w:val="28"/>
          <w:lang w:eastAsia="uk-UA"/>
        </w:rPr>
      </w:pPr>
      <w:proofErr w:type="spellStart"/>
      <w:r w:rsidRPr="005321B8">
        <w:rPr>
          <w:rFonts w:ascii="Times New Roman" w:eastAsia="Times New Roman" w:hAnsi="Times New Roman" w:cs="Times New Roman"/>
          <w:color w:val="333333"/>
          <w:sz w:val="28"/>
          <w:szCs w:val="28"/>
          <w:lang w:eastAsia="uk-UA"/>
        </w:rPr>
        <w:lastRenderedPageBreak/>
        <w:t>Проєктом</w:t>
      </w:r>
      <w:proofErr w:type="spellEnd"/>
      <w:r w:rsidRPr="005321B8">
        <w:rPr>
          <w:rFonts w:ascii="Times New Roman" w:eastAsia="Times New Roman" w:hAnsi="Times New Roman" w:cs="Times New Roman"/>
          <w:color w:val="333333"/>
          <w:sz w:val="28"/>
          <w:szCs w:val="28"/>
          <w:lang w:eastAsia="uk-UA"/>
        </w:rPr>
        <w:t xml:space="preserve"> розпорядження районної державної адміністрації пропонується затвердити інформаційну картку адміністративної послуги "Видача дубліката свідоцтва про право власності на житло". При цьому в інформаційній картці не визначено вичерпного переліку документів, необхідних для отримання адміністративної послуги. Зокрема, використовується конструкція "та інших необхідних документів", яка завершує перелік документів для отримання цієї послуги.</w:t>
      </w:r>
    </w:p>
    <w:p w:rsidR="005321B8" w:rsidRPr="005321B8" w:rsidRDefault="005321B8" w:rsidP="005321B8">
      <w:pPr>
        <w:shd w:val="clear" w:color="auto" w:fill="FFFFFF"/>
        <w:spacing w:before="225" w:after="225" w:line="240" w:lineRule="auto"/>
        <w:jc w:val="both"/>
        <w:rPr>
          <w:rFonts w:ascii="Times New Roman" w:eastAsia="Times New Roman" w:hAnsi="Times New Roman" w:cs="Times New Roman"/>
          <w:color w:val="333333"/>
          <w:sz w:val="28"/>
          <w:szCs w:val="28"/>
          <w:lang w:eastAsia="uk-UA"/>
        </w:rPr>
      </w:pPr>
      <w:r w:rsidRPr="005321B8">
        <w:rPr>
          <w:rFonts w:ascii="Times New Roman" w:eastAsia="Times New Roman" w:hAnsi="Times New Roman" w:cs="Times New Roman"/>
          <w:color w:val="333333"/>
          <w:sz w:val="28"/>
          <w:szCs w:val="28"/>
          <w:lang w:eastAsia="uk-UA"/>
        </w:rPr>
        <w:t xml:space="preserve">Індикатор </w:t>
      </w:r>
      <w:proofErr w:type="spellStart"/>
      <w:r w:rsidRPr="005321B8">
        <w:rPr>
          <w:rFonts w:ascii="Times New Roman" w:eastAsia="Times New Roman" w:hAnsi="Times New Roman" w:cs="Times New Roman"/>
          <w:color w:val="333333"/>
          <w:sz w:val="28"/>
          <w:szCs w:val="28"/>
          <w:lang w:eastAsia="uk-UA"/>
        </w:rPr>
        <w:t>корупціогенності</w:t>
      </w:r>
      <w:proofErr w:type="spellEnd"/>
      <w:r w:rsidRPr="005321B8">
        <w:rPr>
          <w:rFonts w:ascii="Times New Roman" w:eastAsia="Times New Roman" w:hAnsi="Times New Roman" w:cs="Times New Roman"/>
          <w:color w:val="333333"/>
          <w:sz w:val="28"/>
          <w:szCs w:val="28"/>
          <w:lang w:eastAsia="uk-UA"/>
        </w:rPr>
        <w:t>: "Довільне право витребування від фізичних чи юридичних осіб додаткових відомостей, документів, інформації тощо або непередбачених законодавством документів".</w:t>
      </w:r>
    </w:p>
    <w:p w:rsidR="005321B8" w:rsidRPr="005321B8" w:rsidRDefault="005321B8" w:rsidP="005321B8">
      <w:pPr>
        <w:shd w:val="clear" w:color="auto" w:fill="FFFFFF"/>
        <w:spacing w:before="225" w:after="225" w:line="240" w:lineRule="auto"/>
        <w:jc w:val="both"/>
        <w:rPr>
          <w:rFonts w:ascii="Times New Roman" w:eastAsia="Times New Roman" w:hAnsi="Times New Roman" w:cs="Times New Roman"/>
          <w:color w:val="333333"/>
          <w:sz w:val="28"/>
          <w:szCs w:val="28"/>
          <w:lang w:eastAsia="uk-UA"/>
        </w:rPr>
      </w:pPr>
      <w:r w:rsidRPr="005321B8">
        <w:rPr>
          <w:rFonts w:ascii="Times New Roman" w:eastAsia="Times New Roman" w:hAnsi="Times New Roman" w:cs="Times New Roman"/>
          <w:color w:val="333333"/>
          <w:sz w:val="28"/>
          <w:szCs w:val="28"/>
          <w:lang w:eastAsia="uk-UA"/>
        </w:rPr>
        <w:t>Можливі наслідки: відсутність чіткого переліку документів надає можливість службовцям, які забезпечують надання послуги, вимагати їх перелік на власний розсуд, у тому числі для спонукання до надання неправомірної вигоди.</w:t>
      </w:r>
    </w:p>
    <w:p w:rsidR="005321B8" w:rsidRPr="005321B8" w:rsidRDefault="005321B8" w:rsidP="005321B8">
      <w:pPr>
        <w:shd w:val="clear" w:color="auto" w:fill="FFFFFF"/>
        <w:spacing w:before="225" w:after="225" w:line="240" w:lineRule="auto"/>
        <w:jc w:val="both"/>
        <w:rPr>
          <w:rFonts w:ascii="Times New Roman" w:eastAsia="Times New Roman" w:hAnsi="Times New Roman" w:cs="Times New Roman"/>
          <w:color w:val="333333"/>
          <w:sz w:val="28"/>
          <w:szCs w:val="28"/>
          <w:lang w:eastAsia="uk-UA"/>
        </w:rPr>
      </w:pPr>
      <w:r w:rsidRPr="005321B8">
        <w:rPr>
          <w:rFonts w:ascii="Times New Roman" w:eastAsia="Times New Roman" w:hAnsi="Times New Roman" w:cs="Times New Roman"/>
          <w:color w:val="333333"/>
          <w:sz w:val="28"/>
          <w:szCs w:val="28"/>
          <w:lang w:eastAsia="uk-UA"/>
        </w:rPr>
        <w:t>4. Необґрунтоване встановлення пільг, переваг або інших привілеїв</w:t>
      </w:r>
    </w:p>
    <w:p w:rsidR="005321B8" w:rsidRPr="005321B8" w:rsidRDefault="005321B8" w:rsidP="005321B8">
      <w:pPr>
        <w:shd w:val="clear" w:color="auto" w:fill="FFFFFF"/>
        <w:spacing w:before="225" w:after="225" w:line="240" w:lineRule="auto"/>
        <w:jc w:val="both"/>
        <w:rPr>
          <w:rFonts w:ascii="Times New Roman" w:eastAsia="Times New Roman" w:hAnsi="Times New Roman" w:cs="Times New Roman"/>
          <w:b/>
          <w:color w:val="333333"/>
          <w:sz w:val="28"/>
          <w:szCs w:val="28"/>
          <w:lang w:eastAsia="uk-UA"/>
        </w:rPr>
      </w:pPr>
      <w:r w:rsidRPr="005321B8">
        <w:rPr>
          <w:rFonts w:ascii="Times New Roman" w:eastAsia="Times New Roman" w:hAnsi="Times New Roman" w:cs="Times New Roman"/>
          <w:b/>
          <w:color w:val="333333"/>
          <w:sz w:val="28"/>
          <w:szCs w:val="28"/>
          <w:lang w:eastAsia="uk-UA"/>
        </w:rPr>
        <w:t>Індикатори:</w:t>
      </w:r>
    </w:p>
    <w:p w:rsidR="005321B8" w:rsidRPr="005321B8" w:rsidRDefault="005321B8" w:rsidP="005321B8">
      <w:pPr>
        <w:numPr>
          <w:ilvl w:val="0"/>
          <w:numId w:val="4"/>
        </w:numPr>
        <w:shd w:val="clear" w:color="auto" w:fill="FFFFFF"/>
        <w:spacing w:before="105" w:after="105" w:line="240" w:lineRule="auto"/>
        <w:ind w:left="225" w:right="225"/>
        <w:jc w:val="both"/>
        <w:rPr>
          <w:rFonts w:ascii="Times New Roman" w:eastAsia="Times New Roman" w:hAnsi="Times New Roman" w:cs="Times New Roman"/>
          <w:color w:val="333333"/>
          <w:sz w:val="28"/>
          <w:szCs w:val="28"/>
          <w:lang w:eastAsia="uk-UA"/>
        </w:rPr>
      </w:pPr>
      <w:r w:rsidRPr="005321B8">
        <w:rPr>
          <w:rFonts w:ascii="Times New Roman" w:eastAsia="Times New Roman" w:hAnsi="Times New Roman" w:cs="Times New Roman"/>
          <w:color w:val="333333"/>
          <w:sz w:val="28"/>
          <w:szCs w:val="28"/>
          <w:lang w:eastAsia="uk-UA"/>
        </w:rPr>
        <w:t>надання переваг фізичним або юридичним особам при прийнятті рішень, затвердженні (погодженні) висновків;</w:t>
      </w:r>
    </w:p>
    <w:p w:rsidR="005321B8" w:rsidRPr="005321B8" w:rsidRDefault="005321B8" w:rsidP="005321B8">
      <w:pPr>
        <w:numPr>
          <w:ilvl w:val="0"/>
          <w:numId w:val="4"/>
        </w:numPr>
        <w:shd w:val="clear" w:color="auto" w:fill="FFFFFF"/>
        <w:spacing w:before="105" w:after="105" w:line="240" w:lineRule="auto"/>
        <w:ind w:left="225" w:right="225"/>
        <w:jc w:val="both"/>
        <w:rPr>
          <w:rFonts w:ascii="Times New Roman" w:eastAsia="Times New Roman" w:hAnsi="Times New Roman" w:cs="Times New Roman"/>
          <w:color w:val="333333"/>
          <w:sz w:val="28"/>
          <w:szCs w:val="28"/>
          <w:lang w:eastAsia="uk-UA"/>
        </w:rPr>
      </w:pPr>
      <w:r w:rsidRPr="005321B8">
        <w:rPr>
          <w:rFonts w:ascii="Times New Roman" w:eastAsia="Times New Roman" w:hAnsi="Times New Roman" w:cs="Times New Roman"/>
          <w:color w:val="333333"/>
          <w:sz w:val="28"/>
          <w:szCs w:val="28"/>
          <w:lang w:eastAsia="uk-UA"/>
        </w:rPr>
        <w:t>призначення на посаду без додержання конкурсних процедур (у разі якщо заміщення вакантних посад відбувається за результатами конкурсного відбору);</w:t>
      </w:r>
    </w:p>
    <w:p w:rsidR="005321B8" w:rsidRPr="005321B8" w:rsidRDefault="005321B8" w:rsidP="005321B8">
      <w:pPr>
        <w:numPr>
          <w:ilvl w:val="0"/>
          <w:numId w:val="4"/>
        </w:numPr>
        <w:shd w:val="clear" w:color="auto" w:fill="FFFFFF"/>
        <w:spacing w:before="105" w:after="105" w:line="240" w:lineRule="auto"/>
        <w:ind w:left="225" w:right="225"/>
        <w:jc w:val="both"/>
        <w:rPr>
          <w:rFonts w:ascii="Times New Roman" w:eastAsia="Times New Roman" w:hAnsi="Times New Roman" w:cs="Times New Roman"/>
          <w:color w:val="333333"/>
          <w:sz w:val="28"/>
          <w:szCs w:val="28"/>
          <w:lang w:eastAsia="uk-UA"/>
        </w:rPr>
      </w:pPr>
      <w:r w:rsidRPr="005321B8">
        <w:rPr>
          <w:rFonts w:ascii="Times New Roman" w:eastAsia="Times New Roman" w:hAnsi="Times New Roman" w:cs="Times New Roman"/>
          <w:color w:val="333333"/>
          <w:sz w:val="28"/>
          <w:szCs w:val="28"/>
          <w:lang w:eastAsia="uk-UA"/>
        </w:rPr>
        <w:t>присвоєння рангів, спеціальних звань без додержання встановлених процедур або відсутність зрозумілого алгоритму їх присвоєння;</w:t>
      </w:r>
    </w:p>
    <w:p w:rsidR="005321B8" w:rsidRPr="005321B8" w:rsidRDefault="005321B8" w:rsidP="005321B8">
      <w:pPr>
        <w:numPr>
          <w:ilvl w:val="0"/>
          <w:numId w:val="4"/>
        </w:numPr>
        <w:shd w:val="clear" w:color="auto" w:fill="FFFFFF"/>
        <w:spacing w:before="105" w:after="105" w:line="240" w:lineRule="auto"/>
        <w:ind w:left="225" w:right="225"/>
        <w:jc w:val="both"/>
        <w:rPr>
          <w:rFonts w:ascii="Times New Roman" w:eastAsia="Times New Roman" w:hAnsi="Times New Roman" w:cs="Times New Roman"/>
          <w:color w:val="333333"/>
          <w:sz w:val="28"/>
          <w:szCs w:val="28"/>
          <w:lang w:eastAsia="uk-UA"/>
        </w:rPr>
      </w:pPr>
      <w:r w:rsidRPr="005321B8">
        <w:rPr>
          <w:rFonts w:ascii="Times New Roman" w:eastAsia="Times New Roman" w:hAnsi="Times New Roman" w:cs="Times New Roman"/>
          <w:color w:val="333333"/>
          <w:sz w:val="28"/>
          <w:szCs w:val="28"/>
          <w:lang w:eastAsia="uk-UA"/>
        </w:rPr>
        <w:t>призначення окремим працівникам виплат, на які вони не мають права;</w:t>
      </w:r>
    </w:p>
    <w:p w:rsidR="005321B8" w:rsidRPr="005321B8" w:rsidRDefault="005321B8" w:rsidP="005321B8">
      <w:pPr>
        <w:numPr>
          <w:ilvl w:val="0"/>
          <w:numId w:val="4"/>
        </w:numPr>
        <w:shd w:val="clear" w:color="auto" w:fill="FFFFFF"/>
        <w:spacing w:before="105" w:after="105" w:line="240" w:lineRule="auto"/>
        <w:ind w:left="225" w:right="225"/>
        <w:jc w:val="both"/>
        <w:rPr>
          <w:rFonts w:ascii="Times New Roman" w:eastAsia="Times New Roman" w:hAnsi="Times New Roman" w:cs="Times New Roman"/>
          <w:color w:val="333333"/>
          <w:sz w:val="28"/>
          <w:szCs w:val="28"/>
          <w:lang w:eastAsia="uk-UA"/>
        </w:rPr>
      </w:pPr>
      <w:r w:rsidRPr="005321B8">
        <w:rPr>
          <w:rFonts w:ascii="Times New Roman" w:eastAsia="Times New Roman" w:hAnsi="Times New Roman" w:cs="Times New Roman"/>
          <w:color w:val="333333"/>
          <w:sz w:val="28"/>
          <w:szCs w:val="28"/>
          <w:lang w:eastAsia="uk-UA"/>
        </w:rPr>
        <w:t>застосування до певної категорії осіб винятків з антикорупційних вимог, заборон та обмежень.</w:t>
      </w:r>
    </w:p>
    <w:p w:rsidR="005321B8" w:rsidRPr="005321B8" w:rsidRDefault="005321B8" w:rsidP="005321B8">
      <w:pPr>
        <w:shd w:val="clear" w:color="auto" w:fill="FFFFFF"/>
        <w:spacing w:before="225" w:after="225" w:line="240" w:lineRule="auto"/>
        <w:jc w:val="both"/>
        <w:rPr>
          <w:rFonts w:ascii="Times New Roman" w:eastAsia="Times New Roman" w:hAnsi="Times New Roman" w:cs="Times New Roman"/>
          <w:color w:val="333333"/>
          <w:sz w:val="28"/>
          <w:szCs w:val="28"/>
          <w:lang w:eastAsia="uk-UA"/>
        </w:rPr>
      </w:pPr>
      <w:r w:rsidRPr="005321B8">
        <w:rPr>
          <w:rFonts w:ascii="Times New Roman" w:eastAsia="Times New Roman" w:hAnsi="Times New Roman" w:cs="Times New Roman"/>
          <w:color w:val="333333"/>
          <w:sz w:val="28"/>
          <w:szCs w:val="28"/>
          <w:lang w:eastAsia="uk-UA"/>
        </w:rPr>
        <w:t xml:space="preserve">Зазначені індикатори можуть міститися в усіх видах </w:t>
      </w:r>
      <w:proofErr w:type="spellStart"/>
      <w:r w:rsidRPr="005321B8">
        <w:rPr>
          <w:rFonts w:ascii="Times New Roman" w:eastAsia="Times New Roman" w:hAnsi="Times New Roman" w:cs="Times New Roman"/>
          <w:color w:val="333333"/>
          <w:sz w:val="28"/>
          <w:szCs w:val="28"/>
          <w:lang w:eastAsia="uk-UA"/>
        </w:rPr>
        <w:t>проєктів</w:t>
      </w:r>
      <w:proofErr w:type="spellEnd"/>
      <w:r w:rsidRPr="005321B8">
        <w:rPr>
          <w:rFonts w:ascii="Times New Roman" w:eastAsia="Times New Roman" w:hAnsi="Times New Roman" w:cs="Times New Roman"/>
          <w:color w:val="333333"/>
          <w:sz w:val="28"/>
          <w:szCs w:val="28"/>
          <w:lang w:eastAsia="uk-UA"/>
        </w:rPr>
        <w:t xml:space="preserve"> актів, проте особливо поширені у кадрових.</w:t>
      </w:r>
    </w:p>
    <w:p w:rsidR="005321B8" w:rsidRPr="005321B8" w:rsidRDefault="005321B8" w:rsidP="005321B8">
      <w:pPr>
        <w:shd w:val="clear" w:color="auto" w:fill="FFFFFF"/>
        <w:spacing w:before="225" w:after="225" w:line="240" w:lineRule="auto"/>
        <w:jc w:val="both"/>
        <w:rPr>
          <w:rFonts w:ascii="Times New Roman" w:eastAsia="Times New Roman" w:hAnsi="Times New Roman" w:cs="Times New Roman"/>
          <w:b/>
          <w:color w:val="333333"/>
          <w:sz w:val="28"/>
          <w:szCs w:val="28"/>
          <w:lang w:eastAsia="uk-UA"/>
        </w:rPr>
      </w:pPr>
      <w:r w:rsidRPr="005321B8">
        <w:rPr>
          <w:rFonts w:ascii="Times New Roman" w:eastAsia="Times New Roman" w:hAnsi="Times New Roman" w:cs="Times New Roman"/>
          <w:b/>
          <w:color w:val="333333"/>
          <w:sz w:val="28"/>
          <w:szCs w:val="28"/>
          <w:lang w:eastAsia="uk-UA"/>
        </w:rPr>
        <w:t>ПРИКЛАД 1</w:t>
      </w:r>
    </w:p>
    <w:p w:rsidR="005321B8" w:rsidRPr="005321B8" w:rsidRDefault="005321B8" w:rsidP="005321B8">
      <w:pPr>
        <w:shd w:val="clear" w:color="auto" w:fill="FFFFFF"/>
        <w:spacing w:before="225" w:after="225" w:line="240" w:lineRule="auto"/>
        <w:jc w:val="both"/>
        <w:rPr>
          <w:rFonts w:ascii="Times New Roman" w:eastAsia="Times New Roman" w:hAnsi="Times New Roman" w:cs="Times New Roman"/>
          <w:color w:val="333333"/>
          <w:sz w:val="28"/>
          <w:szCs w:val="28"/>
          <w:lang w:eastAsia="uk-UA"/>
        </w:rPr>
      </w:pPr>
      <w:r>
        <w:rPr>
          <w:rFonts w:ascii="Times New Roman" w:eastAsia="Times New Roman" w:hAnsi="Times New Roman" w:cs="Times New Roman"/>
          <w:color w:val="333333"/>
          <w:sz w:val="28"/>
          <w:szCs w:val="28"/>
          <w:lang w:eastAsia="uk-UA"/>
        </w:rPr>
        <w:t xml:space="preserve">У </w:t>
      </w:r>
      <w:proofErr w:type="spellStart"/>
      <w:r>
        <w:rPr>
          <w:rFonts w:ascii="Times New Roman" w:eastAsia="Times New Roman" w:hAnsi="Times New Roman" w:cs="Times New Roman"/>
          <w:color w:val="333333"/>
          <w:sz w:val="28"/>
          <w:szCs w:val="28"/>
          <w:lang w:eastAsia="uk-UA"/>
        </w:rPr>
        <w:t>проє</w:t>
      </w:r>
      <w:r w:rsidRPr="005321B8">
        <w:rPr>
          <w:rFonts w:ascii="Times New Roman" w:eastAsia="Times New Roman" w:hAnsi="Times New Roman" w:cs="Times New Roman"/>
          <w:color w:val="333333"/>
          <w:sz w:val="28"/>
          <w:szCs w:val="28"/>
          <w:lang w:eastAsia="uk-UA"/>
        </w:rPr>
        <w:t>кті</w:t>
      </w:r>
      <w:proofErr w:type="spellEnd"/>
      <w:r w:rsidRPr="005321B8">
        <w:rPr>
          <w:rFonts w:ascii="Times New Roman" w:eastAsia="Times New Roman" w:hAnsi="Times New Roman" w:cs="Times New Roman"/>
          <w:color w:val="333333"/>
          <w:sz w:val="28"/>
          <w:szCs w:val="28"/>
          <w:lang w:eastAsia="uk-UA"/>
        </w:rPr>
        <w:t xml:space="preserve"> наказу міністерства пропонується затвердити розподіл квот спеціального використання природних ресурсів. При цьому всупереч встановленому механізму розподілу значну частину розміру квот пропонується надати трьом компаніям. Перевірка уповноваженим відкритих даних про ці компанії засвідчила, що вони не відповідають обов’язковим критеріям, яким повинні відповідати суб’єкти господарювання для отримання таких квот.</w:t>
      </w:r>
    </w:p>
    <w:p w:rsidR="005321B8" w:rsidRPr="005321B8" w:rsidRDefault="005321B8" w:rsidP="005321B8">
      <w:pPr>
        <w:shd w:val="clear" w:color="auto" w:fill="FFFFFF"/>
        <w:spacing w:before="225" w:after="225" w:line="240" w:lineRule="auto"/>
        <w:jc w:val="both"/>
        <w:rPr>
          <w:rFonts w:ascii="Times New Roman" w:eastAsia="Times New Roman" w:hAnsi="Times New Roman" w:cs="Times New Roman"/>
          <w:color w:val="333333"/>
          <w:sz w:val="28"/>
          <w:szCs w:val="28"/>
          <w:lang w:eastAsia="uk-UA"/>
        </w:rPr>
      </w:pPr>
      <w:r w:rsidRPr="005321B8">
        <w:rPr>
          <w:rFonts w:ascii="Times New Roman" w:eastAsia="Times New Roman" w:hAnsi="Times New Roman" w:cs="Times New Roman"/>
          <w:color w:val="333333"/>
          <w:sz w:val="28"/>
          <w:szCs w:val="28"/>
          <w:lang w:eastAsia="uk-UA"/>
        </w:rPr>
        <w:t xml:space="preserve">Індикатор </w:t>
      </w:r>
      <w:proofErr w:type="spellStart"/>
      <w:r w:rsidRPr="005321B8">
        <w:rPr>
          <w:rFonts w:ascii="Times New Roman" w:eastAsia="Times New Roman" w:hAnsi="Times New Roman" w:cs="Times New Roman"/>
          <w:color w:val="333333"/>
          <w:sz w:val="28"/>
          <w:szCs w:val="28"/>
          <w:lang w:eastAsia="uk-UA"/>
        </w:rPr>
        <w:t>корупціогенності</w:t>
      </w:r>
      <w:proofErr w:type="spellEnd"/>
      <w:r w:rsidRPr="005321B8">
        <w:rPr>
          <w:rFonts w:ascii="Times New Roman" w:eastAsia="Times New Roman" w:hAnsi="Times New Roman" w:cs="Times New Roman"/>
          <w:color w:val="333333"/>
          <w:sz w:val="28"/>
          <w:szCs w:val="28"/>
          <w:lang w:eastAsia="uk-UA"/>
        </w:rPr>
        <w:t>: "Надання переваг фізичним або юридичним особам при прийнятті рішень, затвердженні (погодженні) висновків".</w:t>
      </w:r>
    </w:p>
    <w:p w:rsidR="005321B8" w:rsidRPr="005321B8" w:rsidRDefault="005321B8" w:rsidP="005321B8">
      <w:pPr>
        <w:shd w:val="clear" w:color="auto" w:fill="FFFFFF"/>
        <w:spacing w:before="225" w:after="225" w:line="240" w:lineRule="auto"/>
        <w:jc w:val="both"/>
        <w:rPr>
          <w:rFonts w:ascii="Times New Roman" w:eastAsia="Times New Roman" w:hAnsi="Times New Roman" w:cs="Times New Roman"/>
          <w:color w:val="333333"/>
          <w:sz w:val="28"/>
          <w:szCs w:val="28"/>
          <w:lang w:eastAsia="uk-UA"/>
        </w:rPr>
      </w:pPr>
      <w:r w:rsidRPr="005321B8">
        <w:rPr>
          <w:rFonts w:ascii="Times New Roman" w:eastAsia="Times New Roman" w:hAnsi="Times New Roman" w:cs="Times New Roman"/>
          <w:color w:val="333333"/>
          <w:sz w:val="28"/>
          <w:szCs w:val="28"/>
          <w:lang w:eastAsia="uk-UA"/>
        </w:rPr>
        <w:t>Можливі наслідки: подібні ознаки можуть свідчити про отримання неправомірної вигоди відповідальними за прийняття рішення.</w:t>
      </w:r>
    </w:p>
    <w:p w:rsidR="005321B8" w:rsidRPr="005321B8" w:rsidRDefault="005321B8" w:rsidP="005321B8">
      <w:pPr>
        <w:shd w:val="clear" w:color="auto" w:fill="FFFFFF"/>
        <w:spacing w:before="225" w:after="225" w:line="240" w:lineRule="auto"/>
        <w:jc w:val="both"/>
        <w:rPr>
          <w:rFonts w:ascii="Times New Roman" w:eastAsia="Times New Roman" w:hAnsi="Times New Roman" w:cs="Times New Roman"/>
          <w:b/>
          <w:color w:val="333333"/>
          <w:sz w:val="28"/>
          <w:szCs w:val="28"/>
          <w:lang w:eastAsia="uk-UA"/>
        </w:rPr>
      </w:pPr>
      <w:r w:rsidRPr="005321B8">
        <w:rPr>
          <w:rFonts w:ascii="Times New Roman" w:eastAsia="Times New Roman" w:hAnsi="Times New Roman" w:cs="Times New Roman"/>
          <w:b/>
          <w:color w:val="333333"/>
          <w:sz w:val="28"/>
          <w:szCs w:val="28"/>
          <w:lang w:eastAsia="uk-UA"/>
        </w:rPr>
        <w:lastRenderedPageBreak/>
        <w:t>ПРИКЛАД 2</w:t>
      </w:r>
    </w:p>
    <w:p w:rsidR="005321B8" w:rsidRPr="005321B8" w:rsidRDefault="005321B8" w:rsidP="005321B8">
      <w:pPr>
        <w:shd w:val="clear" w:color="auto" w:fill="FFFFFF"/>
        <w:spacing w:before="225" w:after="225" w:line="240" w:lineRule="auto"/>
        <w:jc w:val="both"/>
        <w:rPr>
          <w:rFonts w:ascii="Times New Roman" w:eastAsia="Times New Roman" w:hAnsi="Times New Roman" w:cs="Times New Roman"/>
          <w:color w:val="333333"/>
          <w:sz w:val="28"/>
          <w:szCs w:val="28"/>
          <w:lang w:eastAsia="uk-UA"/>
        </w:rPr>
      </w:pPr>
      <w:r w:rsidRPr="005321B8">
        <w:rPr>
          <w:rFonts w:ascii="Times New Roman" w:eastAsia="Times New Roman" w:hAnsi="Times New Roman" w:cs="Times New Roman"/>
          <w:color w:val="333333"/>
          <w:sz w:val="28"/>
          <w:szCs w:val="28"/>
          <w:lang w:eastAsia="uk-UA"/>
        </w:rPr>
        <w:t xml:space="preserve">У </w:t>
      </w:r>
      <w:proofErr w:type="spellStart"/>
      <w:r w:rsidRPr="005321B8">
        <w:rPr>
          <w:rFonts w:ascii="Times New Roman" w:eastAsia="Times New Roman" w:hAnsi="Times New Roman" w:cs="Times New Roman"/>
          <w:color w:val="333333"/>
          <w:sz w:val="28"/>
          <w:szCs w:val="28"/>
          <w:lang w:eastAsia="uk-UA"/>
        </w:rPr>
        <w:t>проєкті</w:t>
      </w:r>
      <w:proofErr w:type="spellEnd"/>
      <w:r w:rsidRPr="005321B8">
        <w:rPr>
          <w:rFonts w:ascii="Times New Roman" w:eastAsia="Times New Roman" w:hAnsi="Times New Roman" w:cs="Times New Roman"/>
          <w:color w:val="333333"/>
          <w:sz w:val="28"/>
          <w:szCs w:val="28"/>
          <w:lang w:eastAsia="uk-UA"/>
        </w:rPr>
        <w:t xml:space="preserve"> наказу центрального органу виконавчої влади пропонується призначити керівника територіального органу цього ЦОВВ. Водночас уповноважений виявив, що оголошення щодо проведення конкурсу на посаду не було опубліковано на Єдиному порталі вакансій державної служби (career.gov.ua).</w:t>
      </w:r>
    </w:p>
    <w:p w:rsidR="005321B8" w:rsidRPr="005321B8" w:rsidRDefault="005321B8" w:rsidP="005321B8">
      <w:pPr>
        <w:shd w:val="clear" w:color="auto" w:fill="FFFFFF"/>
        <w:spacing w:before="225" w:after="225" w:line="240" w:lineRule="auto"/>
        <w:jc w:val="both"/>
        <w:rPr>
          <w:rFonts w:ascii="Times New Roman" w:eastAsia="Times New Roman" w:hAnsi="Times New Roman" w:cs="Times New Roman"/>
          <w:color w:val="333333"/>
          <w:sz w:val="28"/>
          <w:szCs w:val="28"/>
          <w:lang w:eastAsia="uk-UA"/>
        </w:rPr>
      </w:pPr>
      <w:r w:rsidRPr="005321B8">
        <w:rPr>
          <w:rFonts w:ascii="Times New Roman" w:eastAsia="Times New Roman" w:hAnsi="Times New Roman" w:cs="Times New Roman"/>
          <w:color w:val="333333"/>
          <w:sz w:val="28"/>
          <w:szCs w:val="28"/>
          <w:lang w:eastAsia="uk-UA"/>
        </w:rPr>
        <w:t xml:space="preserve">Індикатор </w:t>
      </w:r>
      <w:proofErr w:type="spellStart"/>
      <w:r w:rsidRPr="005321B8">
        <w:rPr>
          <w:rFonts w:ascii="Times New Roman" w:eastAsia="Times New Roman" w:hAnsi="Times New Roman" w:cs="Times New Roman"/>
          <w:color w:val="333333"/>
          <w:sz w:val="28"/>
          <w:szCs w:val="28"/>
          <w:lang w:eastAsia="uk-UA"/>
        </w:rPr>
        <w:t>корупціогенності</w:t>
      </w:r>
      <w:proofErr w:type="spellEnd"/>
      <w:r w:rsidRPr="005321B8">
        <w:rPr>
          <w:rFonts w:ascii="Times New Roman" w:eastAsia="Times New Roman" w:hAnsi="Times New Roman" w:cs="Times New Roman"/>
          <w:color w:val="333333"/>
          <w:sz w:val="28"/>
          <w:szCs w:val="28"/>
          <w:lang w:eastAsia="uk-UA"/>
        </w:rPr>
        <w:t>: "Застосування до певної категорії осіб винятків з</w:t>
      </w:r>
    </w:p>
    <w:p w:rsidR="005321B8" w:rsidRPr="005321B8" w:rsidRDefault="005321B8" w:rsidP="005321B8">
      <w:pPr>
        <w:shd w:val="clear" w:color="auto" w:fill="FFFFFF"/>
        <w:spacing w:before="225" w:after="225" w:line="240" w:lineRule="auto"/>
        <w:jc w:val="both"/>
        <w:rPr>
          <w:rFonts w:ascii="Times New Roman" w:eastAsia="Times New Roman" w:hAnsi="Times New Roman" w:cs="Times New Roman"/>
          <w:color w:val="333333"/>
          <w:sz w:val="28"/>
          <w:szCs w:val="28"/>
          <w:lang w:eastAsia="uk-UA"/>
        </w:rPr>
      </w:pPr>
      <w:r w:rsidRPr="005321B8">
        <w:rPr>
          <w:rFonts w:ascii="Times New Roman" w:eastAsia="Times New Roman" w:hAnsi="Times New Roman" w:cs="Times New Roman"/>
          <w:color w:val="333333"/>
          <w:sz w:val="28"/>
          <w:szCs w:val="28"/>
          <w:lang w:eastAsia="uk-UA"/>
        </w:rPr>
        <w:t>Антикорупційних вимог, заборон та обмежень".</w:t>
      </w:r>
    </w:p>
    <w:p w:rsidR="005321B8" w:rsidRPr="005321B8" w:rsidRDefault="005321B8" w:rsidP="005321B8">
      <w:pPr>
        <w:shd w:val="clear" w:color="auto" w:fill="FFFFFF"/>
        <w:spacing w:before="225" w:after="225" w:line="240" w:lineRule="auto"/>
        <w:jc w:val="both"/>
        <w:rPr>
          <w:rFonts w:ascii="Times New Roman" w:eastAsia="Times New Roman" w:hAnsi="Times New Roman" w:cs="Times New Roman"/>
          <w:color w:val="333333"/>
          <w:sz w:val="28"/>
          <w:szCs w:val="28"/>
          <w:lang w:eastAsia="uk-UA"/>
        </w:rPr>
      </w:pPr>
      <w:r w:rsidRPr="005321B8">
        <w:rPr>
          <w:rFonts w:ascii="Times New Roman" w:eastAsia="Times New Roman" w:hAnsi="Times New Roman" w:cs="Times New Roman"/>
          <w:color w:val="333333"/>
          <w:sz w:val="28"/>
          <w:szCs w:val="28"/>
          <w:lang w:eastAsia="uk-UA"/>
        </w:rPr>
        <w:t>Можливі наслідки: призначення особи на посаду без додержання конкурсних процедур, обов’язкових для заміщення вакантних посад державної служби. Призначення державних службовців поза конкурсом може бути зумовлене конфліктом інтересів або отриманням неправомірної вигоди.</w:t>
      </w:r>
    </w:p>
    <w:p w:rsidR="005321B8" w:rsidRPr="005321B8" w:rsidRDefault="005321B8" w:rsidP="005321B8">
      <w:pPr>
        <w:shd w:val="clear" w:color="auto" w:fill="FFFFFF"/>
        <w:spacing w:before="225" w:after="225" w:line="240" w:lineRule="auto"/>
        <w:jc w:val="both"/>
        <w:rPr>
          <w:rFonts w:ascii="Times New Roman" w:eastAsia="Times New Roman" w:hAnsi="Times New Roman" w:cs="Times New Roman"/>
          <w:b/>
          <w:color w:val="333333"/>
          <w:sz w:val="28"/>
          <w:szCs w:val="28"/>
          <w:lang w:eastAsia="uk-UA"/>
        </w:rPr>
      </w:pPr>
      <w:r w:rsidRPr="005321B8">
        <w:rPr>
          <w:rFonts w:ascii="Times New Roman" w:eastAsia="Times New Roman" w:hAnsi="Times New Roman" w:cs="Times New Roman"/>
          <w:b/>
          <w:color w:val="333333"/>
          <w:sz w:val="28"/>
          <w:szCs w:val="28"/>
          <w:lang w:eastAsia="uk-UA"/>
        </w:rPr>
        <w:t>ПРИКЛАД 3</w:t>
      </w:r>
    </w:p>
    <w:p w:rsidR="005321B8" w:rsidRPr="005321B8" w:rsidRDefault="005321B8" w:rsidP="005321B8">
      <w:pPr>
        <w:shd w:val="clear" w:color="auto" w:fill="FFFFFF"/>
        <w:spacing w:before="225" w:after="225" w:line="240" w:lineRule="auto"/>
        <w:jc w:val="both"/>
        <w:rPr>
          <w:rFonts w:ascii="Times New Roman" w:eastAsia="Times New Roman" w:hAnsi="Times New Roman" w:cs="Times New Roman"/>
          <w:color w:val="333333"/>
          <w:sz w:val="28"/>
          <w:szCs w:val="28"/>
          <w:lang w:eastAsia="uk-UA"/>
        </w:rPr>
      </w:pPr>
      <w:r w:rsidRPr="005321B8">
        <w:rPr>
          <w:rFonts w:ascii="Times New Roman" w:eastAsia="Times New Roman" w:hAnsi="Times New Roman" w:cs="Times New Roman"/>
          <w:color w:val="333333"/>
          <w:sz w:val="28"/>
          <w:szCs w:val="28"/>
          <w:lang w:eastAsia="uk-UA"/>
        </w:rPr>
        <w:t xml:space="preserve">У </w:t>
      </w:r>
      <w:proofErr w:type="spellStart"/>
      <w:r w:rsidRPr="005321B8">
        <w:rPr>
          <w:rFonts w:ascii="Times New Roman" w:eastAsia="Times New Roman" w:hAnsi="Times New Roman" w:cs="Times New Roman"/>
          <w:color w:val="333333"/>
          <w:sz w:val="28"/>
          <w:szCs w:val="28"/>
          <w:lang w:eastAsia="uk-UA"/>
        </w:rPr>
        <w:t>проєкті</w:t>
      </w:r>
      <w:proofErr w:type="spellEnd"/>
      <w:r w:rsidRPr="005321B8">
        <w:rPr>
          <w:rFonts w:ascii="Times New Roman" w:eastAsia="Times New Roman" w:hAnsi="Times New Roman" w:cs="Times New Roman"/>
          <w:color w:val="333333"/>
          <w:sz w:val="28"/>
          <w:szCs w:val="28"/>
          <w:lang w:eastAsia="uk-UA"/>
        </w:rPr>
        <w:t xml:space="preserve"> наказу голови обласної державної адміністрації пропонується призначити керівником департаменту адміністрації особу, стосовно якої не проведено спеціальної перевірки.</w:t>
      </w:r>
    </w:p>
    <w:p w:rsidR="005321B8" w:rsidRPr="005321B8" w:rsidRDefault="005321B8" w:rsidP="005321B8">
      <w:pPr>
        <w:shd w:val="clear" w:color="auto" w:fill="FFFFFF"/>
        <w:spacing w:before="225" w:after="225" w:line="240" w:lineRule="auto"/>
        <w:jc w:val="both"/>
        <w:rPr>
          <w:rFonts w:ascii="Times New Roman" w:eastAsia="Times New Roman" w:hAnsi="Times New Roman" w:cs="Times New Roman"/>
          <w:color w:val="333333"/>
          <w:sz w:val="28"/>
          <w:szCs w:val="28"/>
          <w:lang w:eastAsia="uk-UA"/>
        </w:rPr>
      </w:pPr>
      <w:r w:rsidRPr="005321B8">
        <w:rPr>
          <w:rFonts w:ascii="Times New Roman" w:eastAsia="Times New Roman" w:hAnsi="Times New Roman" w:cs="Times New Roman"/>
          <w:color w:val="333333"/>
          <w:sz w:val="28"/>
          <w:szCs w:val="28"/>
          <w:lang w:eastAsia="uk-UA"/>
        </w:rPr>
        <w:t xml:space="preserve">Індикатор </w:t>
      </w:r>
      <w:proofErr w:type="spellStart"/>
      <w:r w:rsidRPr="005321B8">
        <w:rPr>
          <w:rFonts w:ascii="Times New Roman" w:eastAsia="Times New Roman" w:hAnsi="Times New Roman" w:cs="Times New Roman"/>
          <w:color w:val="333333"/>
          <w:sz w:val="28"/>
          <w:szCs w:val="28"/>
          <w:lang w:eastAsia="uk-UA"/>
        </w:rPr>
        <w:t>корупціогенності</w:t>
      </w:r>
      <w:proofErr w:type="spellEnd"/>
      <w:r w:rsidRPr="005321B8">
        <w:rPr>
          <w:rFonts w:ascii="Times New Roman" w:eastAsia="Times New Roman" w:hAnsi="Times New Roman" w:cs="Times New Roman"/>
          <w:color w:val="333333"/>
          <w:sz w:val="28"/>
          <w:szCs w:val="28"/>
          <w:lang w:eastAsia="uk-UA"/>
        </w:rPr>
        <w:t>: "Застосування до певної категорії осіб винятків з антикорупційних вимог, заборон та обмежень".</w:t>
      </w:r>
    </w:p>
    <w:p w:rsidR="005321B8" w:rsidRPr="005321B8" w:rsidRDefault="005321B8" w:rsidP="005321B8">
      <w:pPr>
        <w:shd w:val="clear" w:color="auto" w:fill="FFFFFF"/>
        <w:spacing w:before="225" w:after="225" w:line="240" w:lineRule="auto"/>
        <w:jc w:val="both"/>
        <w:rPr>
          <w:rFonts w:ascii="Times New Roman" w:eastAsia="Times New Roman" w:hAnsi="Times New Roman" w:cs="Times New Roman"/>
          <w:color w:val="333333"/>
          <w:sz w:val="28"/>
          <w:szCs w:val="28"/>
          <w:lang w:eastAsia="uk-UA"/>
        </w:rPr>
      </w:pPr>
      <w:r w:rsidRPr="005321B8">
        <w:rPr>
          <w:rFonts w:ascii="Times New Roman" w:eastAsia="Times New Roman" w:hAnsi="Times New Roman" w:cs="Times New Roman"/>
          <w:color w:val="333333"/>
          <w:sz w:val="28"/>
          <w:szCs w:val="28"/>
          <w:lang w:eastAsia="uk-UA"/>
        </w:rPr>
        <w:t>Можливі наслідки: призначення особи на посаду без додержання вимог Закону щодо проведення спеціальної перевірки. Вищезазначене може свідчити про наявність у діях голови ОДА приватного інтересу у призначенні такого керівника департаменту або отримання неправомірної вигоди.</w:t>
      </w:r>
    </w:p>
    <w:p w:rsidR="005321B8" w:rsidRPr="005321B8" w:rsidRDefault="005321B8" w:rsidP="005321B8">
      <w:pPr>
        <w:shd w:val="clear" w:color="auto" w:fill="FFFFFF"/>
        <w:spacing w:before="225" w:after="225" w:line="240" w:lineRule="auto"/>
        <w:jc w:val="both"/>
        <w:rPr>
          <w:rFonts w:ascii="Times New Roman" w:eastAsia="Times New Roman" w:hAnsi="Times New Roman" w:cs="Times New Roman"/>
          <w:color w:val="333333"/>
          <w:sz w:val="28"/>
          <w:szCs w:val="28"/>
          <w:lang w:eastAsia="uk-UA"/>
        </w:rPr>
      </w:pPr>
      <w:r w:rsidRPr="005321B8">
        <w:rPr>
          <w:rFonts w:ascii="Times New Roman" w:eastAsia="Times New Roman" w:hAnsi="Times New Roman" w:cs="Times New Roman"/>
          <w:color w:val="333333"/>
          <w:sz w:val="28"/>
          <w:szCs w:val="28"/>
          <w:lang w:eastAsia="uk-UA"/>
        </w:rPr>
        <w:t>5. Використання словесних конструкцій, що спричиняють суб'єктивність рішень органу влади</w:t>
      </w:r>
    </w:p>
    <w:p w:rsidR="005321B8" w:rsidRPr="005321B8" w:rsidRDefault="005321B8" w:rsidP="005321B8">
      <w:pPr>
        <w:shd w:val="clear" w:color="auto" w:fill="FFFFFF"/>
        <w:spacing w:before="225" w:after="225" w:line="240" w:lineRule="auto"/>
        <w:jc w:val="both"/>
        <w:rPr>
          <w:rFonts w:ascii="Times New Roman" w:eastAsia="Times New Roman" w:hAnsi="Times New Roman" w:cs="Times New Roman"/>
          <w:b/>
          <w:color w:val="333333"/>
          <w:sz w:val="28"/>
          <w:szCs w:val="28"/>
          <w:lang w:eastAsia="uk-UA"/>
        </w:rPr>
      </w:pPr>
      <w:r w:rsidRPr="005321B8">
        <w:rPr>
          <w:rFonts w:ascii="Times New Roman" w:eastAsia="Times New Roman" w:hAnsi="Times New Roman" w:cs="Times New Roman"/>
          <w:b/>
          <w:color w:val="333333"/>
          <w:sz w:val="28"/>
          <w:szCs w:val="28"/>
          <w:lang w:eastAsia="uk-UA"/>
        </w:rPr>
        <w:t>Індикатори:</w:t>
      </w:r>
    </w:p>
    <w:p w:rsidR="005321B8" w:rsidRPr="005321B8" w:rsidRDefault="005321B8" w:rsidP="005321B8">
      <w:pPr>
        <w:numPr>
          <w:ilvl w:val="0"/>
          <w:numId w:val="5"/>
        </w:numPr>
        <w:shd w:val="clear" w:color="auto" w:fill="FFFFFF"/>
        <w:spacing w:before="105" w:after="105" w:line="240" w:lineRule="auto"/>
        <w:ind w:left="225" w:right="225"/>
        <w:jc w:val="both"/>
        <w:rPr>
          <w:rFonts w:ascii="Times New Roman" w:eastAsia="Times New Roman" w:hAnsi="Times New Roman" w:cs="Times New Roman"/>
          <w:color w:val="333333"/>
          <w:sz w:val="28"/>
          <w:szCs w:val="28"/>
          <w:lang w:eastAsia="uk-UA"/>
        </w:rPr>
      </w:pPr>
      <w:r w:rsidRPr="005321B8">
        <w:rPr>
          <w:rFonts w:ascii="Times New Roman" w:eastAsia="Times New Roman" w:hAnsi="Times New Roman" w:cs="Times New Roman"/>
          <w:color w:val="333333"/>
          <w:sz w:val="28"/>
          <w:szCs w:val="28"/>
          <w:lang w:eastAsia="uk-UA"/>
        </w:rPr>
        <w:t>правова не</w:t>
      </w:r>
      <w:r>
        <w:rPr>
          <w:rFonts w:ascii="Times New Roman" w:eastAsia="Times New Roman" w:hAnsi="Times New Roman" w:cs="Times New Roman"/>
          <w:color w:val="333333"/>
          <w:sz w:val="28"/>
          <w:szCs w:val="28"/>
          <w:lang w:eastAsia="uk-UA"/>
        </w:rPr>
        <w:t xml:space="preserve">визначеність використання у </w:t>
      </w:r>
      <w:proofErr w:type="spellStart"/>
      <w:r>
        <w:rPr>
          <w:rFonts w:ascii="Times New Roman" w:eastAsia="Times New Roman" w:hAnsi="Times New Roman" w:cs="Times New Roman"/>
          <w:color w:val="333333"/>
          <w:sz w:val="28"/>
          <w:szCs w:val="28"/>
          <w:lang w:eastAsia="uk-UA"/>
        </w:rPr>
        <w:t>проє</w:t>
      </w:r>
      <w:r w:rsidRPr="005321B8">
        <w:rPr>
          <w:rFonts w:ascii="Times New Roman" w:eastAsia="Times New Roman" w:hAnsi="Times New Roman" w:cs="Times New Roman"/>
          <w:color w:val="333333"/>
          <w:sz w:val="28"/>
          <w:szCs w:val="28"/>
          <w:lang w:eastAsia="uk-UA"/>
        </w:rPr>
        <w:t>ктах</w:t>
      </w:r>
      <w:proofErr w:type="spellEnd"/>
      <w:r w:rsidRPr="005321B8">
        <w:rPr>
          <w:rFonts w:ascii="Times New Roman" w:eastAsia="Times New Roman" w:hAnsi="Times New Roman" w:cs="Times New Roman"/>
          <w:color w:val="333333"/>
          <w:sz w:val="28"/>
          <w:szCs w:val="28"/>
          <w:lang w:eastAsia="uk-UA"/>
        </w:rPr>
        <w:t xml:space="preserve"> актів формулювань, що створюють неможливість зрозумілого та прозорого прогнозування алгоритму прийняття управлінських рішень чи наслідків їх застосування: "має право визначити/вимагати", "може", "іншими вимогами", "певні умови", "додатково", "іншими нормативно-правовими актами", "іншими актами законодавства", "тощо" та ін.;</w:t>
      </w:r>
    </w:p>
    <w:p w:rsidR="005321B8" w:rsidRPr="005321B8" w:rsidRDefault="005321B8" w:rsidP="005321B8">
      <w:pPr>
        <w:numPr>
          <w:ilvl w:val="0"/>
          <w:numId w:val="5"/>
        </w:numPr>
        <w:shd w:val="clear" w:color="auto" w:fill="FFFFFF"/>
        <w:spacing w:before="105" w:after="105" w:line="240" w:lineRule="auto"/>
        <w:ind w:left="225" w:right="225"/>
        <w:jc w:val="both"/>
        <w:rPr>
          <w:rFonts w:ascii="Times New Roman" w:eastAsia="Times New Roman" w:hAnsi="Times New Roman" w:cs="Times New Roman"/>
          <w:color w:val="333333"/>
          <w:sz w:val="28"/>
          <w:szCs w:val="28"/>
          <w:lang w:eastAsia="uk-UA"/>
        </w:rPr>
      </w:pPr>
      <w:r w:rsidRPr="005321B8">
        <w:rPr>
          <w:rFonts w:ascii="Times New Roman" w:eastAsia="Times New Roman" w:hAnsi="Times New Roman" w:cs="Times New Roman"/>
          <w:color w:val="333333"/>
          <w:sz w:val="28"/>
          <w:szCs w:val="28"/>
          <w:lang w:eastAsia="uk-UA"/>
        </w:rPr>
        <w:t>оціноч</w:t>
      </w:r>
      <w:r>
        <w:rPr>
          <w:rFonts w:ascii="Times New Roman" w:eastAsia="Times New Roman" w:hAnsi="Times New Roman" w:cs="Times New Roman"/>
          <w:color w:val="333333"/>
          <w:sz w:val="28"/>
          <w:szCs w:val="28"/>
          <w:lang w:eastAsia="uk-UA"/>
        </w:rPr>
        <w:t xml:space="preserve">ні категорії використання у </w:t>
      </w:r>
      <w:proofErr w:type="spellStart"/>
      <w:r>
        <w:rPr>
          <w:rFonts w:ascii="Times New Roman" w:eastAsia="Times New Roman" w:hAnsi="Times New Roman" w:cs="Times New Roman"/>
          <w:color w:val="333333"/>
          <w:sz w:val="28"/>
          <w:szCs w:val="28"/>
          <w:lang w:eastAsia="uk-UA"/>
        </w:rPr>
        <w:t>проє</w:t>
      </w:r>
      <w:r w:rsidRPr="005321B8">
        <w:rPr>
          <w:rFonts w:ascii="Times New Roman" w:eastAsia="Times New Roman" w:hAnsi="Times New Roman" w:cs="Times New Roman"/>
          <w:color w:val="333333"/>
          <w:sz w:val="28"/>
          <w:szCs w:val="28"/>
          <w:lang w:eastAsia="uk-UA"/>
        </w:rPr>
        <w:t>ктах</w:t>
      </w:r>
      <w:proofErr w:type="spellEnd"/>
      <w:r w:rsidRPr="005321B8">
        <w:rPr>
          <w:rFonts w:ascii="Times New Roman" w:eastAsia="Times New Roman" w:hAnsi="Times New Roman" w:cs="Times New Roman"/>
          <w:color w:val="333333"/>
          <w:sz w:val="28"/>
          <w:szCs w:val="28"/>
          <w:lang w:eastAsia="uk-UA"/>
        </w:rPr>
        <w:t xml:space="preserve"> актів формулювань, що допускають прийняття управлінських рішень залежно від суб’єктивної оцінки: "ефективне вжиття заходів", "відповідні вимоги", "достатня інформація", "у разі необхідності", "серйозні економічні проблеми", "суттєвий вплив", "значні порушення", "несуттєві зміни" тощо.</w:t>
      </w:r>
    </w:p>
    <w:p w:rsidR="005321B8" w:rsidRPr="005321B8" w:rsidRDefault="005321B8" w:rsidP="005321B8">
      <w:pPr>
        <w:shd w:val="clear" w:color="auto" w:fill="FFFFFF"/>
        <w:spacing w:before="225" w:after="225" w:line="240" w:lineRule="auto"/>
        <w:jc w:val="both"/>
        <w:rPr>
          <w:rFonts w:ascii="Times New Roman" w:eastAsia="Times New Roman" w:hAnsi="Times New Roman" w:cs="Times New Roman"/>
          <w:color w:val="333333"/>
          <w:sz w:val="28"/>
          <w:szCs w:val="28"/>
          <w:lang w:eastAsia="uk-UA"/>
        </w:rPr>
      </w:pPr>
      <w:r w:rsidRPr="005321B8">
        <w:rPr>
          <w:rFonts w:ascii="Times New Roman" w:eastAsia="Times New Roman" w:hAnsi="Times New Roman" w:cs="Times New Roman"/>
          <w:color w:val="333333"/>
          <w:sz w:val="28"/>
          <w:szCs w:val="28"/>
          <w:lang w:eastAsia="uk-UA"/>
        </w:rPr>
        <w:t> </w:t>
      </w:r>
    </w:p>
    <w:p w:rsidR="005321B8" w:rsidRPr="005321B8" w:rsidRDefault="005321B8" w:rsidP="005321B8">
      <w:pPr>
        <w:shd w:val="clear" w:color="auto" w:fill="FFFFFF"/>
        <w:spacing w:before="225" w:after="225" w:line="240" w:lineRule="auto"/>
        <w:jc w:val="both"/>
        <w:rPr>
          <w:rFonts w:ascii="Times New Roman" w:eastAsia="Times New Roman" w:hAnsi="Times New Roman" w:cs="Times New Roman"/>
          <w:color w:val="333333"/>
          <w:sz w:val="28"/>
          <w:szCs w:val="28"/>
          <w:lang w:eastAsia="uk-UA"/>
        </w:rPr>
      </w:pPr>
      <w:r w:rsidRPr="005321B8">
        <w:rPr>
          <w:rFonts w:ascii="Times New Roman" w:eastAsia="Times New Roman" w:hAnsi="Times New Roman" w:cs="Times New Roman"/>
          <w:color w:val="333333"/>
          <w:sz w:val="28"/>
          <w:szCs w:val="28"/>
          <w:lang w:eastAsia="uk-UA"/>
        </w:rPr>
        <w:lastRenderedPageBreak/>
        <w:t>Перелік вказаних словесних конструкцій та/або їх поєднання не</w:t>
      </w:r>
      <w:r>
        <w:rPr>
          <w:rFonts w:ascii="Times New Roman" w:eastAsia="Times New Roman" w:hAnsi="Times New Roman" w:cs="Times New Roman"/>
          <w:color w:val="333333"/>
          <w:sz w:val="28"/>
          <w:szCs w:val="28"/>
          <w:lang w:eastAsia="uk-UA"/>
        </w:rPr>
        <w:t xml:space="preserve"> </w:t>
      </w:r>
      <w:r w:rsidRPr="005321B8">
        <w:rPr>
          <w:rFonts w:ascii="Times New Roman" w:eastAsia="Times New Roman" w:hAnsi="Times New Roman" w:cs="Times New Roman"/>
          <w:color w:val="333333"/>
          <w:sz w:val="28"/>
          <w:szCs w:val="28"/>
          <w:lang w:eastAsia="uk-UA"/>
        </w:rPr>
        <w:t>є</w:t>
      </w:r>
      <w:r>
        <w:rPr>
          <w:rFonts w:ascii="Times New Roman" w:eastAsia="Times New Roman" w:hAnsi="Times New Roman" w:cs="Times New Roman"/>
          <w:color w:val="333333"/>
          <w:sz w:val="28"/>
          <w:szCs w:val="28"/>
          <w:lang w:eastAsia="uk-UA"/>
        </w:rPr>
        <w:t xml:space="preserve"> </w:t>
      </w:r>
      <w:r w:rsidRPr="005321B8">
        <w:rPr>
          <w:rFonts w:ascii="Times New Roman" w:eastAsia="Times New Roman" w:hAnsi="Times New Roman" w:cs="Times New Roman"/>
          <w:color w:val="333333"/>
          <w:sz w:val="28"/>
          <w:szCs w:val="28"/>
          <w:lang w:eastAsia="uk-UA"/>
        </w:rPr>
        <w:t xml:space="preserve">виключним. Тому ідентифікація їх </w:t>
      </w:r>
      <w:proofErr w:type="spellStart"/>
      <w:r w:rsidRPr="005321B8">
        <w:rPr>
          <w:rFonts w:ascii="Times New Roman" w:eastAsia="Times New Roman" w:hAnsi="Times New Roman" w:cs="Times New Roman"/>
          <w:color w:val="333333"/>
          <w:sz w:val="28"/>
          <w:szCs w:val="28"/>
          <w:lang w:eastAsia="uk-UA"/>
        </w:rPr>
        <w:t>корупціогенності</w:t>
      </w:r>
      <w:proofErr w:type="spellEnd"/>
      <w:r w:rsidRPr="005321B8">
        <w:rPr>
          <w:rFonts w:ascii="Times New Roman" w:eastAsia="Times New Roman" w:hAnsi="Times New Roman" w:cs="Times New Roman"/>
          <w:color w:val="333333"/>
          <w:sz w:val="28"/>
          <w:szCs w:val="28"/>
          <w:lang w:eastAsia="uk-UA"/>
        </w:rPr>
        <w:t xml:space="preserve"> у кожному випадку має супроводжуватися ко</w:t>
      </w:r>
      <w:r>
        <w:rPr>
          <w:rFonts w:ascii="Times New Roman" w:eastAsia="Times New Roman" w:hAnsi="Times New Roman" w:cs="Times New Roman"/>
          <w:color w:val="333333"/>
          <w:sz w:val="28"/>
          <w:szCs w:val="28"/>
          <w:lang w:eastAsia="uk-UA"/>
        </w:rPr>
        <w:t>мплексним аналізом положень проє</w:t>
      </w:r>
      <w:r w:rsidRPr="005321B8">
        <w:rPr>
          <w:rFonts w:ascii="Times New Roman" w:eastAsia="Times New Roman" w:hAnsi="Times New Roman" w:cs="Times New Roman"/>
          <w:color w:val="333333"/>
          <w:sz w:val="28"/>
          <w:szCs w:val="28"/>
          <w:lang w:eastAsia="uk-UA"/>
        </w:rPr>
        <w:t xml:space="preserve">кту </w:t>
      </w:r>
      <w:proofErr w:type="spellStart"/>
      <w:r w:rsidRPr="005321B8">
        <w:rPr>
          <w:rFonts w:ascii="Times New Roman" w:eastAsia="Times New Roman" w:hAnsi="Times New Roman" w:cs="Times New Roman"/>
          <w:color w:val="333333"/>
          <w:sz w:val="28"/>
          <w:szCs w:val="28"/>
          <w:lang w:eastAsia="uk-UA"/>
        </w:rPr>
        <w:t>акта</w:t>
      </w:r>
      <w:proofErr w:type="spellEnd"/>
      <w:r w:rsidRPr="005321B8">
        <w:rPr>
          <w:rFonts w:ascii="Times New Roman" w:eastAsia="Times New Roman" w:hAnsi="Times New Roman" w:cs="Times New Roman"/>
          <w:color w:val="333333"/>
          <w:sz w:val="28"/>
          <w:szCs w:val="28"/>
          <w:lang w:eastAsia="uk-UA"/>
        </w:rPr>
        <w:t xml:space="preserve">, подекуди </w:t>
      </w:r>
      <w:r>
        <w:rPr>
          <w:rFonts w:ascii="Times New Roman" w:eastAsia="Times New Roman" w:hAnsi="Times New Roman" w:cs="Times New Roman"/>
          <w:color w:val="333333"/>
          <w:sz w:val="28"/>
          <w:szCs w:val="28"/>
          <w:lang w:eastAsia="uk-UA"/>
        </w:rPr>
        <w:t xml:space="preserve">з аналізом пов'язаних правових  </w:t>
      </w:r>
      <w:r w:rsidRPr="005321B8">
        <w:rPr>
          <w:rFonts w:ascii="Times New Roman" w:eastAsia="Times New Roman" w:hAnsi="Times New Roman" w:cs="Times New Roman"/>
          <w:color w:val="333333"/>
          <w:sz w:val="28"/>
          <w:szCs w:val="28"/>
          <w:lang w:eastAsia="uk-UA"/>
        </w:rPr>
        <w:t>джерел чи відносин.</w:t>
      </w:r>
    </w:p>
    <w:p w:rsidR="005321B8" w:rsidRPr="005321B8" w:rsidRDefault="005321B8" w:rsidP="005321B8">
      <w:pPr>
        <w:shd w:val="clear" w:color="auto" w:fill="FFFFFF"/>
        <w:spacing w:before="225" w:after="225" w:line="240" w:lineRule="auto"/>
        <w:jc w:val="both"/>
        <w:rPr>
          <w:rFonts w:ascii="Times New Roman" w:eastAsia="Times New Roman" w:hAnsi="Times New Roman" w:cs="Times New Roman"/>
          <w:color w:val="333333"/>
          <w:sz w:val="28"/>
          <w:szCs w:val="28"/>
          <w:lang w:eastAsia="uk-UA"/>
        </w:rPr>
      </w:pPr>
      <w:r w:rsidRPr="005321B8">
        <w:rPr>
          <w:rFonts w:ascii="Times New Roman" w:eastAsia="Times New Roman" w:hAnsi="Times New Roman" w:cs="Times New Roman"/>
          <w:color w:val="333333"/>
          <w:sz w:val="28"/>
          <w:szCs w:val="28"/>
          <w:lang w:eastAsia="uk-UA"/>
        </w:rPr>
        <w:t xml:space="preserve">Вказані індикатори властиві для </w:t>
      </w:r>
      <w:proofErr w:type="spellStart"/>
      <w:r w:rsidRPr="005321B8">
        <w:rPr>
          <w:rFonts w:ascii="Times New Roman" w:eastAsia="Times New Roman" w:hAnsi="Times New Roman" w:cs="Times New Roman"/>
          <w:color w:val="333333"/>
          <w:sz w:val="28"/>
          <w:szCs w:val="28"/>
          <w:lang w:eastAsia="uk-UA"/>
        </w:rPr>
        <w:t>проєктів</w:t>
      </w:r>
      <w:proofErr w:type="spellEnd"/>
      <w:r w:rsidRPr="005321B8">
        <w:rPr>
          <w:rFonts w:ascii="Times New Roman" w:eastAsia="Times New Roman" w:hAnsi="Times New Roman" w:cs="Times New Roman"/>
          <w:color w:val="333333"/>
          <w:sz w:val="28"/>
          <w:szCs w:val="28"/>
          <w:lang w:eastAsia="uk-UA"/>
        </w:rPr>
        <w:t xml:space="preserve"> актів з основної діяльності або з адміністративно-господарських питань.</w:t>
      </w:r>
    </w:p>
    <w:p w:rsidR="005321B8" w:rsidRPr="005321B8" w:rsidRDefault="005321B8" w:rsidP="005321B8">
      <w:pPr>
        <w:shd w:val="clear" w:color="auto" w:fill="FFFFFF"/>
        <w:spacing w:before="225" w:after="225" w:line="240" w:lineRule="auto"/>
        <w:jc w:val="both"/>
        <w:rPr>
          <w:rFonts w:ascii="Times New Roman" w:eastAsia="Times New Roman" w:hAnsi="Times New Roman" w:cs="Times New Roman"/>
          <w:b/>
          <w:color w:val="333333"/>
          <w:sz w:val="28"/>
          <w:szCs w:val="28"/>
          <w:lang w:eastAsia="uk-UA"/>
        </w:rPr>
      </w:pPr>
      <w:r w:rsidRPr="005321B8">
        <w:rPr>
          <w:rFonts w:ascii="Times New Roman" w:eastAsia="Times New Roman" w:hAnsi="Times New Roman" w:cs="Times New Roman"/>
          <w:b/>
          <w:color w:val="333333"/>
          <w:sz w:val="28"/>
          <w:szCs w:val="28"/>
          <w:lang w:eastAsia="uk-UA"/>
        </w:rPr>
        <w:t>ПРИКЛАД 1</w:t>
      </w:r>
    </w:p>
    <w:p w:rsidR="005321B8" w:rsidRPr="005321B8" w:rsidRDefault="005321B8" w:rsidP="005321B8">
      <w:pPr>
        <w:shd w:val="clear" w:color="auto" w:fill="FFFFFF"/>
        <w:spacing w:before="225" w:after="225" w:line="240" w:lineRule="auto"/>
        <w:jc w:val="both"/>
        <w:rPr>
          <w:rFonts w:ascii="Times New Roman" w:eastAsia="Times New Roman" w:hAnsi="Times New Roman" w:cs="Times New Roman"/>
          <w:color w:val="333333"/>
          <w:sz w:val="28"/>
          <w:szCs w:val="28"/>
          <w:lang w:eastAsia="uk-UA"/>
        </w:rPr>
      </w:pPr>
      <w:r>
        <w:rPr>
          <w:rFonts w:ascii="Times New Roman" w:eastAsia="Times New Roman" w:hAnsi="Times New Roman" w:cs="Times New Roman"/>
          <w:color w:val="333333"/>
          <w:sz w:val="28"/>
          <w:szCs w:val="28"/>
          <w:lang w:eastAsia="uk-UA"/>
        </w:rPr>
        <w:t xml:space="preserve">У </w:t>
      </w:r>
      <w:proofErr w:type="spellStart"/>
      <w:r>
        <w:rPr>
          <w:rFonts w:ascii="Times New Roman" w:eastAsia="Times New Roman" w:hAnsi="Times New Roman" w:cs="Times New Roman"/>
          <w:color w:val="333333"/>
          <w:sz w:val="28"/>
          <w:szCs w:val="28"/>
          <w:lang w:eastAsia="uk-UA"/>
        </w:rPr>
        <w:t>проє</w:t>
      </w:r>
      <w:r w:rsidRPr="005321B8">
        <w:rPr>
          <w:rFonts w:ascii="Times New Roman" w:eastAsia="Times New Roman" w:hAnsi="Times New Roman" w:cs="Times New Roman"/>
          <w:color w:val="333333"/>
          <w:sz w:val="28"/>
          <w:szCs w:val="28"/>
          <w:lang w:eastAsia="uk-UA"/>
        </w:rPr>
        <w:t>кті</w:t>
      </w:r>
      <w:proofErr w:type="spellEnd"/>
      <w:r w:rsidRPr="005321B8">
        <w:rPr>
          <w:rFonts w:ascii="Times New Roman" w:eastAsia="Times New Roman" w:hAnsi="Times New Roman" w:cs="Times New Roman"/>
          <w:color w:val="333333"/>
          <w:sz w:val="28"/>
          <w:szCs w:val="28"/>
          <w:lang w:eastAsia="uk-UA"/>
        </w:rPr>
        <w:t xml:space="preserve"> наказу державної інспекції пропонується створити комісію для проведення перевірки ефективності вжиття заходів з протипожежної безпеки суб’єктом господарювання у сфері лісових відносин без посилання на акт, у якому містяться критерії оцінки ефективності та без наведення критеріїв оцінки ефективності в наказі.</w:t>
      </w:r>
    </w:p>
    <w:p w:rsidR="005321B8" w:rsidRPr="005321B8" w:rsidRDefault="005321B8" w:rsidP="005321B8">
      <w:pPr>
        <w:shd w:val="clear" w:color="auto" w:fill="FFFFFF"/>
        <w:spacing w:before="225" w:after="225" w:line="240" w:lineRule="auto"/>
        <w:jc w:val="both"/>
        <w:rPr>
          <w:rFonts w:ascii="Times New Roman" w:eastAsia="Times New Roman" w:hAnsi="Times New Roman" w:cs="Times New Roman"/>
          <w:color w:val="333333"/>
          <w:sz w:val="28"/>
          <w:szCs w:val="28"/>
          <w:lang w:eastAsia="uk-UA"/>
        </w:rPr>
      </w:pPr>
      <w:r w:rsidRPr="005321B8">
        <w:rPr>
          <w:rFonts w:ascii="Times New Roman" w:eastAsia="Times New Roman" w:hAnsi="Times New Roman" w:cs="Times New Roman"/>
          <w:color w:val="333333"/>
          <w:sz w:val="28"/>
          <w:szCs w:val="28"/>
          <w:lang w:eastAsia="uk-UA"/>
        </w:rPr>
        <w:t xml:space="preserve">Індикатор </w:t>
      </w:r>
      <w:proofErr w:type="spellStart"/>
      <w:r w:rsidRPr="005321B8">
        <w:rPr>
          <w:rFonts w:ascii="Times New Roman" w:eastAsia="Times New Roman" w:hAnsi="Times New Roman" w:cs="Times New Roman"/>
          <w:color w:val="333333"/>
          <w:sz w:val="28"/>
          <w:szCs w:val="28"/>
          <w:lang w:eastAsia="uk-UA"/>
        </w:rPr>
        <w:t>корупціогенності</w:t>
      </w:r>
      <w:proofErr w:type="spellEnd"/>
      <w:r w:rsidRPr="005321B8">
        <w:rPr>
          <w:rFonts w:ascii="Times New Roman" w:eastAsia="Times New Roman" w:hAnsi="Times New Roman" w:cs="Times New Roman"/>
          <w:color w:val="333333"/>
          <w:sz w:val="28"/>
          <w:szCs w:val="28"/>
          <w:lang w:eastAsia="uk-UA"/>
        </w:rPr>
        <w:t>: "Використання оціночних категорій".</w:t>
      </w:r>
    </w:p>
    <w:p w:rsidR="005321B8" w:rsidRPr="005321B8" w:rsidRDefault="005321B8" w:rsidP="005321B8">
      <w:pPr>
        <w:shd w:val="clear" w:color="auto" w:fill="FFFFFF"/>
        <w:spacing w:before="225" w:after="225" w:line="240" w:lineRule="auto"/>
        <w:jc w:val="both"/>
        <w:rPr>
          <w:rFonts w:ascii="Times New Roman" w:eastAsia="Times New Roman" w:hAnsi="Times New Roman" w:cs="Times New Roman"/>
          <w:color w:val="333333"/>
          <w:sz w:val="28"/>
          <w:szCs w:val="28"/>
          <w:lang w:eastAsia="uk-UA"/>
        </w:rPr>
      </w:pPr>
      <w:r w:rsidRPr="005321B8">
        <w:rPr>
          <w:rFonts w:ascii="Times New Roman" w:eastAsia="Times New Roman" w:hAnsi="Times New Roman" w:cs="Times New Roman"/>
          <w:color w:val="333333"/>
          <w:sz w:val="28"/>
          <w:szCs w:val="28"/>
          <w:lang w:eastAsia="uk-UA"/>
        </w:rPr>
        <w:t>Можливі наслідки: оціночний характер конструкції "ефективність вжиття заходів" може спричинити надання суб’єктивних та упереджених висновків за результатами перевірки. Це створює підґрунтя для отримання неправомірної виходи.</w:t>
      </w:r>
    </w:p>
    <w:p w:rsidR="005321B8" w:rsidRPr="005321B8" w:rsidRDefault="005321B8" w:rsidP="005321B8">
      <w:pPr>
        <w:shd w:val="clear" w:color="auto" w:fill="FFFFFF"/>
        <w:spacing w:before="225" w:after="225" w:line="240" w:lineRule="auto"/>
        <w:jc w:val="both"/>
        <w:rPr>
          <w:rFonts w:ascii="Times New Roman" w:eastAsia="Times New Roman" w:hAnsi="Times New Roman" w:cs="Times New Roman"/>
          <w:b/>
          <w:color w:val="333333"/>
          <w:sz w:val="28"/>
          <w:szCs w:val="28"/>
          <w:lang w:eastAsia="uk-UA"/>
        </w:rPr>
      </w:pPr>
      <w:r w:rsidRPr="005321B8">
        <w:rPr>
          <w:rFonts w:ascii="Times New Roman" w:eastAsia="Times New Roman" w:hAnsi="Times New Roman" w:cs="Times New Roman"/>
          <w:b/>
          <w:color w:val="333333"/>
          <w:sz w:val="28"/>
          <w:szCs w:val="28"/>
          <w:lang w:eastAsia="uk-UA"/>
        </w:rPr>
        <w:t>ПРИКЛАД 2</w:t>
      </w:r>
    </w:p>
    <w:p w:rsidR="005321B8" w:rsidRPr="005321B8" w:rsidRDefault="005321B8" w:rsidP="005321B8">
      <w:pPr>
        <w:shd w:val="clear" w:color="auto" w:fill="FFFFFF"/>
        <w:spacing w:before="225" w:after="225" w:line="240" w:lineRule="auto"/>
        <w:jc w:val="both"/>
        <w:rPr>
          <w:rFonts w:ascii="Times New Roman" w:eastAsia="Times New Roman" w:hAnsi="Times New Roman" w:cs="Times New Roman"/>
          <w:color w:val="333333"/>
          <w:sz w:val="28"/>
          <w:szCs w:val="28"/>
          <w:lang w:eastAsia="uk-UA"/>
        </w:rPr>
      </w:pPr>
      <w:proofErr w:type="spellStart"/>
      <w:r w:rsidRPr="005321B8">
        <w:rPr>
          <w:rFonts w:ascii="Times New Roman" w:eastAsia="Times New Roman" w:hAnsi="Times New Roman" w:cs="Times New Roman"/>
          <w:color w:val="333333"/>
          <w:sz w:val="28"/>
          <w:szCs w:val="28"/>
          <w:lang w:eastAsia="uk-UA"/>
        </w:rPr>
        <w:t>Проєкт</w:t>
      </w:r>
      <w:proofErr w:type="spellEnd"/>
      <w:r w:rsidRPr="005321B8">
        <w:rPr>
          <w:rFonts w:ascii="Times New Roman" w:eastAsia="Times New Roman" w:hAnsi="Times New Roman" w:cs="Times New Roman"/>
          <w:color w:val="333333"/>
          <w:sz w:val="28"/>
          <w:szCs w:val="28"/>
          <w:lang w:eastAsia="uk-UA"/>
        </w:rPr>
        <w:t xml:space="preserve"> порядку відшкодування витрат за пільгове перевезення окремих категорій громадян на міських маршрутах загального користування автомобільним транспортом на території міста, який затверджується рішенням міської ради, містить категорію "соціально важливі регулярні перевезення пасажирів на міських маршрутах загального користування".</w:t>
      </w:r>
    </w:p>
    <w:p w:rsidR="005321B8" w:rsidRPr="005321B8" w:rsidRDefault="005321B8" w:rsidP="005321B8">
      <w:pPr>
        <w:shd w:val="clear" w:color="auto" w:fill="FFFFFF"/>
        <w:spacing w:before="225" w:after="225" w:line="240" w:lineRule="auto"/>
        <w:jc w:val="both"/>
        <w:rPr>
          <w:rFonts w:ascii="Times New Roman" w:eastAsia="Times New Roman" w:hAnsi="Times New Roman" w:cs="Times New Roman"/>
          <w:color w:val="333333"/>
          <w:sz w:val="28"/>
          <w:szCs w:val="28"/>
          <w:lang w:eastAsia="uk-UA"/>
        </w:rPr>
      </w:pPr>
      <w:r w:rsidRPr="005321B8">
        <w:rPr>
          <w:rFonts w:ascii="Times New Roman" w:eastAsia="Times New Roman" w:hAnsi="Times New Roman" w:cs="Times New Roman"/>
          <w:color w:val="333333"/>
          <w:sz w:val="28"/>
          <w:szCs w:val="28"/>
          <w:lang w:eastAsia="uk-UA"/>
        </w:rPr>
        <w:t xml:space="preserve">Змісту цієї категорії не визначено у </w:t>
      </w:r>
      <w:proofErr w:type="spellStart"/>
      <w:r w:rsidRPr="005321B8">
        <w:rPr>
          <w:rFonts w:ascii="Times New Roman" w:eastAsia="Times New Roman" w:hAnsi="Times New Roman" w:cs="Times New Roman"/>
          <w:color w:val="333333"/>
          <w:sz w:val="28"/>
          <w:szCs w:val="28"/>
          <w:lang w:eastAsia="uk-UA"/>
        </w:rPr>
        <w:t>проєкті</w:t>
      </w:r>
      <w:proofErr w:type="spellEnd"/>
      <w:r w:rsidRPr="005321B8">
        <w:rPr>
          <w:rFonts w:ascii="Times New Roman" w:eastAsia="Times New Roman" w:hAnsi="Times New Roman" w:cs="Times New Roman"/>
          <w:color w:val="333333"/>
          <w:sz w:val="28"/>
          <w:szCs w:val="28"/>
          <w:lang w:eastAsia="uk-UA"/>
        </w:rPr>
        <w:t xml:space="preserve"> порядку. Немає такого визначення й в інших актах законодавства України.</w:t>
      </w:r>
    </w:p>
    <w:p w:rsidR="005321B8" w:rsidRPr="005321B8" w:rsidRDefault="005321B8" w:rsidP="005321B8">
      <w:pPr>
        <w:shd w:val="clear" w:color="auto" w:fill="FFFFFF"/>
        <w:spacing w:before="225" w:after="225" w:line="240" w:lineRule="auto"/>
        <w:jc w:val="both"/>
        <w:rPr>
          <w:rFonts w:ascii="Times New Roman" w:eastAsia="Times New Roman" w:hAnsi="Times New Roman" w:cs="Times New Roman"/>
          <w:color w:val="333333"/>
          <w:sz w:val="28"/>
          <w:szCs w:val="28"/>
          <w:lang w:eastAsia="uk-UA"/>
        </w:rPr>
      </w:pPr>
      <w:r w:rsidRPr="005321B8">
        <w:rPr>
          <w:rFonts w:ascii="Times New Roman" w:eastAsia="Times New Roman" w:hAnsi="Times New Roman" w:cs="Times New Roman"/>
          <w:color w:val="333333"/>
          <w:sz w:val="28"/>
          <w:szCs w:val="28"/>
          <w:lang w:eastAsia="uk-UA"/>
        </w:rPr>
        <w:t xml:space="preserve">Індикатор </w:t>
      </w:r>
      <w:proofErr w:type="spellStart"/>
      <w:r w:rsidRPr="005321B8">
        <w:rPr>
          <w:rFonts w:ascii="Times New Roman" w:eastAsia="Times New Roman" w:hAnsi="Times New Roman" w:cs="Times New Roman"/>
          <w:color w:val="333333"/>
          <w:sz w:val="28"/>
          <w:szCs w:val="28"/>
          <w:lang w:eastAsia="uk-UA"/>
        </w:rPr>
        <w:t>корупціогенності</w:t>
      </w:r>
      <w:proofErr w:type="spellEnd"/>
      <w:r w:rsidRPr="005321B8">
        <w:rPr>
          <w:rFonts w:ascii="Times New Roman" w:eastAsia="Times New Roman" w:hAnsi="Times New Roman" w:cs="Times New Roman"/>
          <w:color w:val="333333"/>
          <w:sz w:val="28"/>
          <w:szCs w:val="28"/>
          <w:lang w:eastAsia="uk-UA"/>
        </w:rPr>
        <w:t>: "Використання оціночних категорій".</w:t>
      </w:r>
    </w:p>
    <w:p w:rsidR="005321B8" w:rsidRPr="005321B8" w:rsidRDefault="005321B8" w:rsidP="005321B8">
      <w:pPr>
        <w:shd w:val="clear" w:color="auto" w:fill="FFFFFF"/>
        <w:spacing w:before="225" w:after="225" w:line="240" w:lineRule="auto"/>
        <w:jc w:val="both"/>
        <w:rPr>
          <w:rFonts w:ascii="Times New Roman" w:eastAsia="Times New Roman" w:hAnsi="Times New Roman" w:cs="Times New Roman"/>
          <w:color w:val="333333"/>
          <w:sz w:val="28"/>
          <w:szCs w:val="28"/>
          <w:lang w:eastAsia="uk-UA"/>
        </w:rPr>
      </w:pPr>
      <w:r w:rsidRPr="005321B8">
        <w:rPr>
          <w:rFonts w:ascii="Times New Roman" w:eastAsia="Times New Roman" w:hAnsi="Times New Roman" w:cs="Times New Roman"/>
          <w:color w:val="333333"/>
          <w:sz w:val="28"/>
          <w:szCs w:val="28"/>
          <w:lang w:eastAsia="uk-UA"/>
        </w:rPr>
        <w:t>Можливі наслідки: правова невизначеність може спричинити неоднакове право-застосування, коли водних випадках певні категорії пасажирів зможуть скористатися такими послугами на пільгових умовах, а в інших – ні.</w:t>
      </w:r>
    </w:p>
    <w:p w:rsidR="005321B8" w:rsidRPr="005321B8" w:rsidRDefault="005321B8" w:rsidP="005321B8">
      <w:pPr>
        <w:shd w:val="clear" w:color="auto" w:fill="FFFFFF"/>
        <w:spacing w:before="225" w:after="225" w:line="240" w:lineRule="auto"/>
        <w:jc w:val="both"/>
        <w:rPr>
          <w:rFonts w:ascii="Times New Roman" w:eastAsia="Times New Roman" w:hAnsi="Times New Roman" w:cs="Times New Roman"/>
          <w:color w:val="333333"/>
          <w:sz w:val="28"/>
          <w:szCs w:val="28"/>
          <w:lang w:eastAsia="uk-UA"/>
        </w:rPr>
      </w:pPr>
      <w:r w:rsidRPr="005321B8">
        <w:rPr>
          <w:rFonts w:ascii="Times New Roman" w:eastAsia="Times New Roman" w:hAnsi="Times New Roman" w:cs="Times New Roman"/>
          <w:color w:val="333333"/>
          <w:sz w:val="28"/>
          <w:szCs w:val="28"/>
          <w:lang w:eastAsia="uk-UA"/>
        </w:rPr>
        <w:t>6. Прийняття рішень в умовах конфлікту інтересів</w:t>
      </w:r>
    </w:p>
    <w:p w:rsidR="005321B8" w:rsidRPr="005321B8" w:rsidRDefault="005321B8" w:rsidP="005321B8">
      <w:pPr>
        <w:shd w:val="clear" w:color="auto" w:fill="FFFFFF"/>
        <w:spacing w:before="225" w:after="225" w:line="240" w:lineRule="auto"/>
        <w:jc w:val="both"/>
        <w:rPr>
          <w:rFonts w:ascii="Times New Roman" w:eastAsia="Times New Roman" w:hAnsi="Times New Roman" w:cs="Times New Roman"/>
          <w:b/>
          <w:color w:val="333333"/>
          <w:sz w:val="28"/>
          <w:szCs w:val="28"/>
          <w:lang w:eastAsia="uk-UA"/>
        </w:rPr>
      </w:pPr>
      <w:r w:rsidRPr="005321B8">
        <w:rPr>
          <w:rFonts w:ascii="Times New Roman" w:eastAsia="Times New Roman" w:hAnsi="Times New Roman" w:cs="Times New Roman"/>
          <w:b/>
          <w:color w:val="333333"/>
          <w:sz w:val="28"/>
          <w:szCs w:val="28"/>
          <w:lang w:eastAsia="uk-UA"/>
        </w:rPr>
        <w:t>Індикатори:</w:t>
      </w:r>
    </w:p>
    <w:p w:rsidR="005321B8" w:rsidRPr="005321B8" w:rsidRDefault="005321B8" w:rsidP="005321B8">
      <w:pPr>
        <w:numPr>
          <w:ilvl w:val="0"/>
          <w:numId w:val="6"/>
        </w:numPr>
        <w:shd w:val="clear" w:color="auto" w:fill="FFFFFF"/>
        <w:spacing w:before="105" w:after="105" w:line="240" w:lineRule="auto"/>
        <w:ind w:left="225" w:right="225"/>
        <w:jc w:val="both"/>
        <w:rPr>
          <w:rFonts w:ascii="Times New Roman" w:eastAsia="Times New Roman" w:hAnsi="Times New Roman" w:cs="Times New Roman"/>
          <w:color w:val="333333"/>
          <w:sz w:val="28"/>
          <w:szCs w:val="28"/>
          <w:lang w:eastAsia="uk-UA"/>
        </w:rPr>
      </w:pPr>
      <w:r w:rsidRPr="005321B8">
        <w:rPr>
          <w:rFonts w:ascii="Times New Roman" w:eastAsia="Times New Roman" w:hAnsi="Times New Roman" w:cs="Times New Roman"/>
          <w:color w:val="333333"/>
          <w:sz w:val="28"/>
          <w:szCs w:val="28"/>
          <w:lang w:eastAsia="uk-UA"/>
        </w:rPr>
        <w:t>встановлення премій, надбавок, виплат, призначення чергувань, відпусток тощо в умовах реального конфлікту інтересів (стосовно себе, близьких або інших пов’язаних приватними інтересами осіб);</w:t>
      </w:r>
    </w:p>
    <w:p w:rsidR="005321B8" w:rsidRPr="005321B8" w:rsidRDefault="005321B8" w:rsidP="00F5623B">
      <w:pPr>
        <w:numPr>
          <w:ilvl w:val="0"/>
          <w:numId w:val="6"/>
        </w:numPr>
        <w:shd w:val="clear" w:color="auto" w:fill="FFFFFF"/>
        <w:spacing w:before="105" w:after="105" w:line="240" w:lineRule="auto"/>
        <w:ind w:left="225" w:right="225"/>
        <w:jc w:val="both"/>
        <w:rPr>
          <w:rFonts w:ascii="Times New Roman" w:eastAsia="Times New Roman" w:hAnsi="Times New Roman" w:cs="Times New Roman"/>
          <w:color w:val="333333"/>
          <w:sz w:val="28"/>
          <w:szCs w:val="28"/>
          <w:lang w:eastAsia="uk-UA"/>
        </w:rPr>
      </w:pPr>
      <w:r w:rsidRPr="005321B8">
        <w:rPr>
          <w:rFonts w:ascii="Times New Roman" w:eastAsia="Times New Roman" w:hAnsi="Times New Roman" w:cs="Times New Roman"/>
          <w:color w:val="333333"/>
          <w:sz w:val="28"/>
          <w:szCs w:val="28"/>
          <w:lang w:eastAsia="uk-UA"/>
        </w:rPr>
        <w:t>відсутність альтернативи та покладення функцій на єдину посадову особу, що</w:t>
      </w:r>
      <w:r w:rsidR="00F5623B">
        <w:rPr>
          <w:rFonts w:ascii="Times New Roman" w:eastAsia="Times New Roman" w:hAnsi="Times New Roman" w:cs="Times New Roman"/>
          <w:color w:val="333333"/>
          <w:sz w:val="28"/>
          <w:szCs w:val="28"/>
          <w:lang w:eastAsia="uk-UA"/>
        </w:rPr>
        <w:t xml:space="preserve"> </w:t>
      </w:r>
      <w:r w:rsidRPr="005321B8">
        <w:rPr>
          <w:rFonts w:ascii="Times New Roman" w:eastAsia="Times New Roman" w:hAnsi="Times New Roman" w:cs="Times New Roman"/>
          <w:color w:val="333333"/>
          <w:sz w:val="28"/>
          <w:szCs w:val="28"/>
          <w:lang w:eastAsia="uk-UA"/>
        </w:rPr>
        <w:t>унеможливлює автоматичне прийняття рішень поза конфліктом інтересів;</w:t>
      </w:r>
    </w:p>
    <w:p w:rsidR="005321B8" w:rsidRPr="005321B8" w:rsidRDefault="005321B8" w:rsidP="005321B8">
      <w:pPr>
        <w:numPr>
          <w:ilvl w:val="0"/>
          <w:numId w:val="7"/>
        </w:numPr>
        <w:shd w:val="clear" w:color="auto" w:fill="FFFFFF"/>
        <w:spacing w:before="105" w:after="105" w:line="240" w:lineRule="auto"/>
        <w:ind w:left="225" w:right="225"/>
        <w:jc w:val="both"/>
        <w:rPr>
          <w:rFonts w:ascii="Times New Roman" w:eastAsia="Times New Roman" w:hAnsi="Times New Roman" w:cs="Times New Roman"/>
          <w:color w:val="333333"/>
          <w:sz w:val="28"/>
          <w:szCs w:val="28"/>
          <w:lang w:eastAsia="uk-UA"/>
        </w:rPr>
      </w:pPr>
      <w:r w:rsidRPr="005321B8">
        <w:rPr>
          <w:rFonts w:ascii="Times New Roman" w:eastAsia="Times New Roman" w:hAnsi="Times New Roman" w:cs="Times New Roman"/>
          <w:color w:val="333333"/>
          <w:sz w:val="28"/>
          <w:szCs w:val="28"/>
          <w:lang w:eastAsia="uk-UA"/>
        </w:rPr>
        <w:lastRenderedPageBreak/>
        <w:t>призначення на посади прямого підпорядкування близьких осіб або інших осіб, щодо яких посадова особа має приватні інтереси;</w:t>
      </w:r>
    </w:p>
    <w:p w:rsidR="005321B8" w:rsidRPr="005321B8" w:rsidRDefault="005321B8" w:rsidP="005321B8">
      <w:pPr>
        <w:numPr>
          <w:ilvl w:val="0"/>
          <w:numId w:val="7"/>
        </w:numPr>
        <w:shd w:val="clear" w:color="auto" w:fill="FFFFFF"/>
        <w:spacing w:before="105" w:after="105" w:line="240" w:lineRule="auto"/>
        <w:ind w:left="225" w:right="225"/>
        <w:jc w:val="both"/>
        <w:rPr>
          <w:rFonts w:ascii="Times New Roman" w:eastAsia="Times New Roman" w:hAnsi="Times New Roman" w:cs="Times New Roman"/>
          <w:color w:val="333333"/>
          <w:sz w:val="28"/>
          <w:szCs w:val="28"/>
          <w:lang w:eastAsia="uk-UA"/>
        </w:rPr>
      </w:pPr>
      <w:r w:rsidRPr="005321B8">
        <w:rPr>
          <w:rFonts w:ascii="Times New Roman" w:eastAsia="Times New Roman" w:hAnsi="Times New Roman" w:cs="Times New Roman"/>
          <w:color w:val="333333"/>
          <w:sz w:val="28"/>
          <w:szCs w:val="28"/>
          <w:lang w:eastAsia="uk-UA"/>
        </w:rPr>
        <w:t>прийняття адміністративно-господарських рішень в умовах конфлікту інтересів стосовно контрагентів та інших партнерів органу.</w:t>
      </w:r>
    </w:p>
    <w:p w:rsidR="005321B8" w:rsidRPr="005321B8" w:rsidRDefault="00F5623B" w:rsidP="005321B8">
      <w:pPr>
        <w:shd w:val="clear" w:color="auto" w:fill="FFFFFF"/>
        <w:spacing w:before="225" w:after="225" w:line="240" w:lineRule="auto"/>
        <w:jc w:val="both"/>
        <w:rPr>
          <w:rFonts w:ascii="Times New Roman" w:eastAsia="Times New Roman" w:hAnsi="Times New Roman" w:cs="Times New Roman"/>
          <w:color w:val="333333"/>
          <w:sz w:val="28"/>
          <w:szCs w:val="28"/>
          <w:lang w:eastAsia="uk-UA"/>
        </w:rPr>
      </w:pPr>
      <w:r>
        <w:rPr>
          <w:rFonts w:ascii="Times New Roman" w:eastAsia="Times New Roman" w:hAnsi="Times New Roman" w:cs="Times New Roman"/>
          <w:color w:val="333333"/>
          <w:sz w:val="28"/>
          <w:szCs w:val="28"/>
          <w:lang w:eastAsia="uk-UA"/>
        </w:rPr>
        <w:t xml:space="preserve">Ці індикатори властиві для </w:t>
      </w:r>
      <w:proofErr w:type="spellStart"/>
      <w:r>
        <w:rPr>
          <w:rFonts w:ascii="Times New Roman" w:eastAsia="Times New Roman" w:hAnsi="Times New Roman" w:cs="Times New Roman"/>
          <w:color w:val="333333"/>
          <w:sz w:val="28"/>
          <w:szCs w:val="28"/>
          <w:lang w:eastAsia="uk-UA"/>
        </w:rPr>
        <w:t>проє</w:t>
      </w:r>
      <w:r w:rsidR="005321B8" w:rsidRPr="005321B8">
        <w:rPr>
          <w:rFonts w:ascii="Times New Roman" w:eastAsia="Times New Roman" w:hAnsi="Times New Roman" w:cs="Times New Roman"/>
          <w:color w:val="333333"/>
          <w:sz w:val="28"/>
          <w:szCs w:val="28"/>
          <w:lang w:eastAsia="uk-UA"/>
        </w:rPr>
        <w:t>ктів</w:t>
      </w:r>
      <w:proofErr w:type="spellEnd"/>
      <w:r w:rsidR="005321B8" w:rsidRPr="005321B8">
        <w:rPr>
          <w:rFonts w:ascii="Times New Roman" w:eastAsia="Times New Roman" w:hAnsi="Times New Roman" w:cs="Times New Roman"/>
          <w:color w:val="333333"/>
          <w:sz w:val="28"/>
          <w:szCs w:val="28"/>
          <w:lang w:eastAsia="uk-UA"/>
        </w:rPr>
        <w:t xml:space="preserve"> актів з адміністративно-господарських та кадрових питань.</w:t>
      </w:r>
    </w:p>
    <w:p w:rsidR="005321B8" w:rsidRPr="005321B8" w:rsidRDefault="005321B8" w:rsidP="005321B8">
      <w:pPr>
        <w:shd w:val="clear" w:color="auto" w:fill="FFFFFF"/>
        <w:spacing w:before="225" w:after="225" w:line="240" w:lineRule="auto"/>
        <w:jc w:val="both"/>
        <w:rPr>
          <w:rFonts w:ascii="Times New Roman" w:eastAsia="Times New Roman" w:hAnsi="Times New Roman" w:cs="Times New Roman"/>
          <w:b/>
          <w:color w:val="333333"/>
          <w:sz w:val="28"/>
          <w:szCs w:val="28"/>
          <w:lang w:eastAsia="uk-UA"/>
        </w:rPr>
      </w:pPr>
      <w:r w:rsidRPr="005321B8">
        <w:rPr>
          <w:rFonts w:ascii="Times New Roman" w:eastAsia="Times New Roman" w:hAnsi="Times New Roman" w:cs="Times New Roman"/>
          <w:b/>
          <w:color w:val="333333"/>
          <w:sz w:val="28"/>
          <w:szCs w:val="28"/>
          <w:lang w:eastAsia="uk-UA"/>
        </w:rPr>
        <w:t>ПРИКЛАД 1</w:t>
      </w:r>
    </w:p>
    <w:p w:rsidR="005321B8" w:rsidRPr="005321B8" w:rsidRDefault="005321B8" w:rsidP="005321B8">
      <w:pPr>
        <w:shd w:val="clear" w:color="auto" w:fill="FFFFFF"/>
        <w:spacing w:before="225" w:after="225" w:line="240" w:lineRule="auto"/>
        <w:jc w:val="both"/>
        <w:rPr>
          <w:rFonts w:ascii="Times New Roman" w:eastAsia="Times New Roman" w:hAnsi="Times New Roman" w:cs="Times New Roman"/>
          <w:color w:val="333333"/>
          <w:sz w:val="28"/>
          <w:szCs w:val="28"/>
          <w:lang w:eastAsia="uk-UA"/>
        </w:rPr>
      </w:pPr>
      <w:r w:rsidRPr="005321B8">
        <w:rPr>
          <w:rFonts w:ascii="Times New Roman" w:eastAsia="Times New Roman" w:hAnsi="Times New Roman" w:cs="Times New Roman"/>
          <w:color w:val="333333"/>
          <w:sz w:val="28"/>
          <w:szCs w:val="28"/>
          <w:lang w:eastAsia="uk-UA"/>
        </w:rPr>
        <w:t xml:space="preserve">У </w:t>
      </w:r>
      <w:proofErr w:type="spellStart"/>
      <w:r w:rsidRPr="005321B8">
        <w:rPr>
          <w:rFonts w:ascii="Times New Roman" w:eastAsia="Times New Roman" w:hAnsi="Times New Roman" w:cs="Times New Roman"/>
          <w:color w:val="333333"/>
          <w:sz w:val="28"/>
          <w:szCs w:val="28"/>
          <w:lang w:eastAsia="uk-UA"/>
        </w:rPr>
        <w:t>проєкті</w:t>
      </w:r>
      <w:proofErr w:type="spellEnd"/>
      <w:r w:rsidRPr="005321B8">
        <w:rPr>
          <w:rFonts w:ascii="Times New Roman" w:eastAsia="Times New Roman" w:hAnsi="Times New Roman" w:cs="Times New Roman"/>
          <w:color w:val="333333"/>
          <w:sz w:val="28"/>
          <w:szCs w:val="28"/>
          <w:lang w:eastAsia="uk-UA"/>
        </w:rPr>
        <w:t xml:space="preserve"> розпорядження виконувача обов'язків керівника державної установи передбачено преміювання працівників установи. Цим актом, серед іншого, встановлено премію заступнику, який і виконує обов'язки тимчасово відсутнього керівника. Уповноважений з'ясував, що зазвичай преміювання керівнику встановлюється актом міністерства.</w:t>
      </w:r>
    </w:p>
    <w:p w:rsidR="005321B8" w:rsidRPr="005321B8" w:rsidRDefault="005321B8" w:rsidP="005321B8">
      <w:pPr>
        <w:shd w:val="clear" w:color="auto" w:fill="FFFFFF"/>
        <w:spacing w:before="225" w:after="225" w:line="240" w:lineRule="auto"/>
        <w:jc w:val="both"/>
        <w:rPr>
          <w:rFonts w:ascii="Times New Roman" w:eastAsia="Times New Roman" w:hAnsi="Times New Roman" w:cs="Times New Roman"/>
          <w:color w:val="333333"/>
          <w:sz w:val="28"/>
          <w:szCs w:val="28"/>
          <w:lang w:eastAsia="uk-UA"/>
        </w:rPr>
      </w:pPr>
      <w:r w:rsidRPr="005321B8">
        <w:rPr>
          <w:rFonts w:ascii="Times New Roman" w:eastAsia="Times New Roman" w:hAnsi="Times New Roman" w:cs="Times New Roman"/>
          <w:color w:val="333333"/>
          <w:sz w:val="28"/>
          <w:szCs w:val="28"/>
          <w:lang w:eastAsia="uk-UA"/>
        </w:rPr>
        <w:t xml:space="preserve">Індикатор </w:t>
      </w:r>
      <w:proofErr w:type="spellStart"/>
      <w:r w:rsidRPr="005321B8">
        <w:rPr>
          <w:rFonts w:ascii="Times New Roman" w:eastAsia="Times New Roman" w:hAnsi="Times New Roman" w:cs="Times New Roman"/>
          <w:color w:val="333333"/>
          <w:sz w:val="28"/>
          <w:szCs w:val="28"/>
          <w:lang w:eastAsia="uk-UA"/>
        </w:rPr>
        <w:t>корупціогенності</w:t>
      </w:r>
      <w:proofErr w:type="spellEnd"/>
      <w:r w:rsidRPr="005321B8">
        <w:rPr>
          <w:rFonts w:ascii="Times New Roman" w:eastAsia="Times New Roman" w:hAnsi="Times New Roman" w:cs="Times New Roman"/>
          <w:color w:val="333333"/>
          <w:sz w:val="28"/>
          <w:szCs w:val="28"/>
          <w:lang w:eastAsia="uk-UA"/>
        </w:rPr>
        <w:t>: "Встановлення премій, надбавок, виплат, призначення чергувань, відпусток тощо в умовах реального конфлікту інтересів".</w:t>
      </w:r>
    </w:p>
    <w:p w:rsidR="005321B8" w:rsidRPr="005321B8" w:rsidRDefault="005321B8" w:rsidP="005321B8">
      <w:pPr>
        <w:shd w:val="clear" w:color="auto" w:fill="FFFFFF"/>
        <w:spacing w:before="225" w:after="225" w:line="240" w:lineRule="auto"/>
        <w:jc w:val="both"/>
        <w:rPr>
          <w:rFonts w:ascii="Times New Roman" w:eastAsia="Times New Roman" w:hAnsi="Times New Roman" w:cs="Times New Roman"/>
          <w:color w:val="333333"/>
          <w:sz w:val="28"/>
          <w:szCs w:val="28"/>
          <w:lang w:eastAsia="uk-UA"/>
        </w:rPr>
      </w:pPr>
      <w:r w:rsidRPr="005321B8">
        <w:rPr>
          <w:rFonts w:ascii="Times New Roman" w:eastAsia="Times New Roman" w:hAnsi="Times New Roman" w:cs="Times New Roman"/>
          <w:color w:val="333333"/>
          <w:sz w:val="28"/>
          <w:szCs w:val="28"/>
          <w:lang w:eastAsia="uk-UA"/>
        </w:rPr>
        <w:t>Можливі наслідки: прийняття рішення в умовах реального конфлікту інтересів.</w:t>
      </w:r>
    </w:p>
    <w:p w:rsidR="005321B8" w:rsidRPr="005321B8" w:rsidRDefault="005321B8" w:rsidP="005321B8">
      <w:pPr>
        <w:shd w:val="clear" w:color="auto" w:fill="FFFFFF"/>
        <w:spacing w:before="225" w:after="225" w:line="240" w:lineRule="auto"/>
        <w:jc w:val="both"/>
        <w:rPr>
          <w:rFonts w:ascii="Times New Roman" w:eastAsia="Times New Roman" w:hAnsi="Times New Roman" w:cs="Times New Roman"/>
          <w:b/>
          <w:color w:val="333333"/>
          <w:sz w:val="28"/>
          <w:szCs w:val="28"/>
          <w:lang w:eastAsia="uk-UA"/>
        </w:rPr>
      </w:pPr>
      <w:r w:rsidRPr="005321B8">
        <w:rPr>
          <w:rFonts w:ascii="Times New Roman" w:eastAsia="Times New Roman" w:hAnsi="Times New Roman" w:cs="Times New Roman"/>
          <w:b/>
          <w:color w:val="333333"/>
          <w:sz w:val="28"/>
          <w:szCs w:val="28"/>
          <w:lang w:eastAsia="uk-UA"/>
        </w:rPr>
        <w:t>ПРИКЛАД 2</w:t>
      </w:r>
    </w:p>
    <w:p w:rsidR="005321B8" w:rsidRPr="005321B8" w:rsidRDefault="005321B8" w:rsidP="005321B8">
      <w:pPr>
        <w:shd w:val="clear" w:color="auto" w:fill="FFFFFF"/>
        <w:spacing w:before="225" w:after="225" w:line="240" w:lineRule="auto"/>
        <w:jc w:val="both"/>
        <w:rPr>
          <w:rFonts w:ascii="Times New Roman" w:eastAsia="Times New Roman" w:hAnsi="Times New Roman" w:cs="Times New Roman"/>
          <w:color w:val="333333"/>
          <w:sz w:val="28"/>
          <w:szCs w:val="28"/>
          <w:lang w:eastAsia="uk-UA"/>
        </w:rPr>
      </w:pPr>
      <w:r w:rsidRPr="005321B8">
        <w:rPr>
          <w:rFonts w:ascii="Times New Roman" w:eastAsia="Times New Roman" w:hAnsi="Times New Roman" w:cs="Times New Roman"/>
          <w:color w:val="333333"/>
          <w:sz w:val="28"/>
          <w:szCs w:val="28"/>
          <w:lang w:eastAsia="uk-UA"/>
        </w:rPr>
        <w:t xml:space="preserve">У </w:t>
      </w:r>
      <w:proofErr w:type="spellStart"/>
      <w:r w:rsidRPr="005321B8">
        <w:rPr>
          <w:rFonts w:ascii="Times New Roman" w:eastAsia="Times New Roman" w:hAnsi="Times New Roman" w:cs="Times New Roman"/>
          <w:color w:val="333333"/>
          <w:sz w:val="28"/>
          <w:szCs w:val="28"/>
          <w:lang w:eastAsia="uk-UA"/>
        </w:rPr>
        <w:t>проєкті</w:t>
      </w:r>
      <w:proofErr w:type="spellEnd"/>
      <w:r w:rsidRPr="005321B8">
        <w:rPr>
          <w:rFonts w:ascii="Times New Roman" w:eastAsia="Times New Roman" w:hAnsi="Times New Roman" w:cs="Times New Roman"/>
          <w:color w:val="333333"/>
          <w:sz w:val="28"/>
          <w:szCs w:val="28"/>
          <w:lang w:eastAsia="uk-UA"/>
        </w:rPr>
        <w:t xml:space="preserve"> наказу голови обласної державної адміністрації пропонується призначити керівником відділу переможця конкурсу на заміщення вакантної посади. При цьому уповноваженому з відкритих джерел стало відомо, що вказана особа є сестрою голови конкурсної комісії на зайняття вакантних посад державної служби цього органу. У протоколах засідання комісії відсутні дані стосовно повідомлення про конфлікт інтересів та наявний підпис голови комісії.</w:t>
      </w:r>
    </w:p>
    <w:p w:rsidR="005321B8" w:rsidRPr="005321B8" w:rsidRDefault="005321B8" w:rsidP="005321B8">
      <w:pPr>
        <w:shd w:val="clear" w:color="auto" w:fill="FFFFFF"/>
        <w:spacing w:before="225" w:after="225" w:line="240" w:lineRule="auto"/>
        <w:jc w:val="both"/>
        <w:rPr>
          <w:rFonts w:ascii="Times New Roman" w:eastAsia="Times New Roman" w:hAnsi="Times New Roman" w:cs="Times New Roman"/>
          <w:color w:val="333333"/>
          <w:sz w:val="28"/>
          <w:szCs w:val="28"/>
          <w:lang w:eastAsia="uk-UA"/>
        </w:rPr>
      </w:pPr>
      <w:r w:rsidRPr="005321B8">
        <w:rPr>
          <w:rFonts w:ascii="Times New Roman" w:eastAsia="Times New Roman" w:hAnsi="Times New Roman" w:cs="Times New Roman"/>
          <w:color w:val="333333"/>
          <w:sz w:val="28"/>
          <w:szCs w:val="28"/>
          <w:lang w:eastAsia="uk-UA"/>
        </w:rPr>
        <w:t xml:space="preserve">Індикатор </w:t>
      </w:r>
      <w:proofErr w:type="spellStart"/>
      <w:r w:rsidRPr="005321B8">
        <w:rPr>
          <w:rFonts w:ascii="Times New Roman" w:eastAsia="Times New Roman" w:hAnsi="Times New Roman" w:cs="Times New Roman"/>
          <w:color w:val="333333"/>
          <w:sz w:val="28"/>
          <w:szCs w:val="28"/>
          <w:lang w:eastAsia="uk-UA"/>
        </w:rPr>
        <w:t>корупціогенності</w:t>
      </w:r>
      <w:proofErr w:type="spellEnd"/>
      <w:r w:rsidRPr="005321B8">
        <w:rPr>
          <w:rFonts w:ascii="Times New Roman" w:eastAsia="Times New Roman" w:hAnsi="Times New Roman" w:cs="Times New Roman"/>
          <w:color w:val="333333"/>
          <w:sz w:val="28"/>
          <w:szCs w:val="28"/>
          <w:lang w:eastAsia="uk-UA"/>
        </w:rPr>
        <w:t>: "Призначення на посади прямого підпорядкування близьких осіб або інших осіб, щодо яких посадова особа має приватні інтереси".</w:t>
      </w:r>
    </w:p>
    <w:p w:rsidR="005321B8" w:rsidRPr="005321B8" w:rsidRDefault="005321B8" w:rsidP="005321B8">
      <w:pPr>
        <w:shd w:val="clear" w:color="auto" w:fill="FFFFFF"/>
        <w:spacing w:before="225" w:after="225" w:line="240" w:lineRule="auto"/>
        <w:jc w:val="both"/>
        <w:rPr>
          <w:rFonts w:ascii="Times New Roman" w:eastAsia="Times New Roman" w:hAnsi="Times New Roman" w:cs="Times New Roman"/>
          <w:color w:val="333333"/>
          <w:sz w:val="28"/>
          <w:szCs w:val="28"/>
          <w:lang w:eastAsia="uk-UA"/>
        </w:rPr>
      </w:pPr>
      <w:r w:rsidRPr="005321B8">
        <w:rPr>
          <w:rFonts w:ascii="Times New Roman" w:eastAsia="Times New Roman" w:hAnsi="Times New Roman" w:cs="Times New Roman"/>
          <w:color w:val="333333"/>
          <w:sz w:val="28"/>
          <w:szCs w:val="28"/>
          <w:lang w:eastAsia="uk-UA"/>
        </w:rPr>
        <w:t>Можливі наслідки: прийняття рішення в умовах реального конфлікту інтересів.</w:t>
      </w:r>
    </w:p>
    <w:p w:rsidR="005321B8" w:rsidRPr="005321B8" w:rsidRDefault="005321B8" w:rsidP="005321B8">
      <w:pPr>
        <w:shd w:val="clear" w:color="auto" w:fill="FFFFFF"/>
        <w:spacing w:before="225" w:after="225" w:line="240" w:lineRule="auto"/>
        <w:jc w:val="both"/>
        <w:rPr>
          <w:rFonts w:ascii="Times New Roman" w:eastAsia="Times New Roman" w:hAnsi="Times New Roman" w:cs="Times New Roman"/>
          <w:color w:val="333333"/>
          <w:sz w:val="28"/>
          <w:szCs w:val="28"/>
          <w:lang w:eastAsia="uk-UA"/>
        </w:rPr>
      </w:pPr>
      <w:r w:rsidRPr="005321B8">
        <w:rPr>
          <w:rFonts w:ascii="Times New Roman" w:eastAsia="Times New Roman" w:hAnsi="Times New Roman" w:cs="Times New Roman"/>
          <w:color w:val="333333"/>
          <w:sz w:val="28"/>
          <w:szCs w:val="28"/>
          <w:lang w:eastAsia="uk-UA"/>
        </w:rPr>
        <w:t>7. Недостатня прозорість контрольно-наглядових повноважень</w:t>
      </w:r>
    </w:p>
    <w:p w:rsidR="005321B8" w:rsidRPr="005321B8" w:rsidRDefault="005321B8" w:rsidP="005321B8">
      <w:pPr>
        <w:shd w:val="clear" w:color="auto" w:fill="FFFFFF"/>
        <w:spacing w:before="225" w:after="225" w:line="240" w:lineRule="auto"/>
        <w:jc w:val="both"/>
        <w:rPr>
          <w:rFonts w:ascii="Times New Roman" w:eastAsia="Times New Roman" w:hAnsi="Times New Roman" w:cs="Times New Roman"/>
          <w:b/>
          <w:color w:val="333333"/>
          <w:sz w:val="28"/>
          <w:szCs w:val="28"/>
          <w:lang w:eastAsia="uk-UA"/>
        </w:rPr>
      </w:pPr>
      <w:r w:rsidRPr="005321B8">
        <w:rPr>
          <w:rFonts w:ascii="Times New Roman" w:eastAsia="Times New Roman" w:hAnsi="Times New Roman" w:cs="Times New Roman"/>
          <w:b/>
          <w:color w:val="333333"/>
          <w:sz w:val="28"/>
          <w:szCs w:val="28"/>
          <w:lang w:eastAsia="uk-UA"/>
        </w:rPr>
        <w:t>Індикатори:</w:t>
      </w:r>
    </w:p>
    <w:p w:rsidR="005321B8" w:rsidRPr="005321B8" w:rsidRDefault="005321B8" w:rsidP="005321B8">
      <w:pPr>
        <w:numPr>
          <w:ilvl w:val="0"/>
          <w:numId w:val="8"/>
        </w:numPr>
        <w:shd w:val="clear" w:color="auto" w:fill="FFFFFF"/>
        <w:spacing w:before="105" w:after="105" w:line="240" w:lineRule="auto"/>
        <w:ind w:left="225" w:right="225"/>
        <w:jc w:val="both"/>
        <w:rPr>
          <w:rFonts w:ascii="Times New Roman" w:eastAsia="Times New Roman" w:hAnsi="Times New Roman" w:cs="Times New Roman"/>
          <w:color w:val="333333"/>
          <w:sz w:val="28"/>
          <w:szCs w:val="28"/>
          <w:lang w:eastAsia="uk-UA"/>
        </w:rPr>
      </w:pPr>
      <w:r w:rsidRPr="005321B8">
        <w:rPr>
          <w:rFonts w:ascii="Times New Roman" w:eastAsia="Times New Roman" w:hAnsi="Times New Roman" w:cs="Times New Roman"/>
          <w:color w:val="333333"/>
          <w:sz w:val="28"/>
          <w:szCs w:val="28"/>
          <w:lang w:eastAsia="uk-UA"/>
        </w:rPr>
        <w:t>відсутність детального алгоритму проведення перевірок та переліку завдань (об’єктів) перевірки, не</w:t>
      </w:r>
      <w:r w:rsidR="00F5623B">
        <w:rPr>
          <w:rFonts w:ascii="Times New Roman" w:eastAsia="Times New Roman" w:hAnsi="Times New Roman" w:cs="Times New Roman"/>
          <w:color w:val="333333"/>
          <w:sz w:val="28"/>
          <w:szCs w:val="28"/>
          <w:lang w:eastAsia="uk-UA"/>
        </w:rPr>
        <w:t xml:space="preserve"> </w:t>
      </w:r>
      <w:r w:rsidRPr="005321B8">
        <w:rPr>
          <w:rFonts w:ascii="Times New Roman" w:eastAsia="Times New Roman" w:hAnsi="Times New Roman" w:cs="Times New Roman"/>
          <w:color w:val="333333"/>
          <w:sz w:val="28"/>
          <w:szCs w:val="28"/>
          <w:lang w:eastAsia="uk-UA"/>
        </w:rPr>
        <w:t>врегулювання меж прийняття рішень за результатами здійснення контрольних повноважень та їх виконання;</w:t>
      </w:r>
    </w:p>
    <w:p w:rsidR="005321B8" w:rsidRPr="005321B8" w:rsidRDefault="005321B8" w:rsidP="005321B8">
      <w:pPr>
        <w:numPr>
          <w:ilvl w:val="0"/>
          <w:numId w:val="8"/>
        </w:numPr>
        <w:shd w:val="clear" w:color="auto" w:fill="FFFFFF"/>
        <w:spacing w:before="105" w:after="105" w:line="240" w:lineRule="auto"/>
        <w:ind w:left="225" w:right="225"/>
        <w:jc w:val="both"/>
        <w:rPr>
          <w:rFonts w:ascii="Times New Roman" w:eastAsia="Times New Roman" w:hAnsi="Times New Roman" w:cs="Times New Roman"/>
          <w:color w:val="333333"/>
          <w:sz w:val="28"/>
          <w:szCs w:val="28"/>
          <w:lang w:eastAsia="uk-UA"/>
        </w:rPr>
      </w:pPr>
      <w:r w:rsidRPr="005321B8">
        <w:rPr>
          <w:rFonts w:ascii="Times New Roman" w:eastAsia="Times New Roman" w:hAnsi="Times New Roman" w:cs="Times New Roman"/>
          <w:color w:val="333333"/>
          <w:sz w:val="28"/>
          <w:szCs w:val="28"/>
          <w:lang w:eastAsia="uk-UA"/>
        </w:rPr>
        <w:t>можливість необґрунтованого планування перевірок у незручний для об’єкта перевірки час та спосіб;</w:t>
      </w:r>
    </w:p>
    <w:p w:rsidR="005321B8" w:rsidRPr="005321B8" w:rsidRDefault="005321B8" w:rsidP="005321B8">
      <w:pPr>
        <w:numPr>
          <w:ilvl w:val="0"/>
          <w:numId w:val="8"/>
        </w:numPr>
        <w:shd w:val="clear" w:color="auto" w:fill="FFFFFF"/>
        <w:spacing w:before="105" w:after="105" w:line="240" w:lineRule="auto"/>
        <w:ind w:left="225" w:right="225"/>
        <w:jc w:val="both"/>
        <w:rPr>
          <w:rFonts w:ascii="Times New Roman" w:eastAsia="Times New Roman" w:hAnsi="Times New Roman" w:cs="Times New Roman"/>
          <w:color w:val="333333"/>
          <w:sz w:val="28"/>
          <w:szCs w:val="28"/>
          <w:lang w:eastAsia="uk-UA"/>
        </w:rPr>
      </w:pPr>
      <w:r w:rsidRPr="005321B8">
        <w:rPr>
          <w:rFonts w:ascii="Times New Roman" w:eastAsia="Times New Roman" w:hAnsi="Times New Roman" w:cs="Times New Roman"/>
          <w:color w:val="333333"/>
          <w:sz w:val="28"/>
          <w:szCs w:val="28"/>
          <w:lang w:eastAsia="uk-UA"/>
        </w:rPr>
        <w:t>відсутність автоматизованого розподілу завдань з реалізації контрольних повноважень, де такий розподіл визначений законодавством;</w:t>
      </w:r>
    </w:p>
    <w:p w:rsidR="005321B8" w:rsidRPr="005321B8" w:rsidRDefault="005321B8" w:rsidP="005321B8">
      <w:pPr>
        <w:numPr>
          <w:ilvl w:val="0"/>
          <w:numId w:val="8"/>
        </w:numPr>
        <w:shd w:val="clear" w:color="auto" w:fill="FFFFFF"/>
        <w:spacing w:before="105" w:after="105" w:line="240" w:lineRule="auto"/>
        <w:ind w:left="225" w:right="225"/>
        <w:jc w:val="both"/>
        <w:rPr>
          <w:rFonts w:ascii="Times New Roman" w:eastAsia="Times New Roman" w:hAnsi="Times New Roman" w:cs="Times New Roman"/>
          <w:color w:val="333333"/>
          <w:sz w:val="28"/>
          <w:szCs w:val="28"/>
          <w:lang w:eastAsia="uk-UA"/>
        </w:rPr>
      </w:pPr>
      <w:r w:rsidRPr="005321B8">
        <w:rPr>
          <w:rFonts w:ascii="Times New Roman" w:eastAsia="Times New Roman" w:hAnsi="Times New Roman" w:cs="Times New Roman"/>
          <w:color w:val="333333"/>
          <w:sz w:val="28"/>
          <w:szCs w:val="28"/>
          <w:lang w:eastAsia="uk-UA"/>
        </w:rPr>
        <w:lastRenderedPageBreak/>
        <w:t>невизначеність підстав для здійснення державного нагляду (контролю), проведення перевірок;</w:t>
      </w:r>
    </w:p>
    <w:p w:rsidR="005321B8" w:rsidRPr="005321B8" w:rsidRDefault="005321B8" w:rsidP="005321B8">
      <w:pPr>
        <w:numPr>
          <w:ilvl w:val="0"/>
          <w:numId w:val="8"/>
        </w:numPr>
        <w:shd w:val="clear" w:color="auto" w:fill="FFFFFF"/>
        <w:spacing w:before="105" w:after="105" w:line="240" w:lineRule="auto"/>
        <w:ind w:left="225" w:right="225"/>
        <w:jc w:val="both"/>
        <w:rPr>
          <w:rFonts w:ascii="Times New Roman" w:eastAsia="Times New Roman" w:hAnsi="Times New Roman" w:cs="Times New Roman"/>
          <w:color w:val="333333"/>
          <w:sz w:val="28"/>
          <w:szCs w:val="28"/>
          <w:lang w:eastAsia="uk-UA"/>
        </w:rPr>
      </w:pPr>
      <w:r w:rsidRPr="005321B8">
        <w:rPr>
          <w:rFonts w:ascii="Times New Roman" w:eastAsia="Times New Roman" w:hAnsi="Times New Roman" w:cs="Times New Roman"/>
          <w:color w:val="333333"/>
          <w:sz w:val="28"/>
          <w:szCs w:val="28"/>
          <w:lang w:eastAsia="uk-UA"/>
        </w:rPr>
        <w:t>відсутність механізму ротації працівників, залучених до реалізації контрольно-наглядових повноважень.</w:t>
      </w:r>
    </w:p>
    <w:p w:rsidR="005321B8" w:rsidRPr="005321B8" w:rsidRDefault="005321B8" w:rsidP="005321B8">
      <w:pPr>
        <w:shd w:val="clear" w:color="auto" w:fill="FFFFFF"/>
        <w:spacing w:before="225" w:after="225" w:line="240" w:lineRule="auto"/>
        <w:jc w:val="both"/>
        <w:rPr>
          <w:rFonts w:ascii="Times New Roman" w:eastAsia="Times New Roman" w:hAnsi="Times New Roman" w:cs="Times New Roman"/>
          <w:color w:val="333333"/>
          <w:sz w:val="28"/>
          <w:szCs w:val="28"/>
          <w:lang w:eastAsia="uk-UA"/>
        </w:rPr>
      </w:pPr>
      <w:r w:rsidRPr="005321B8">
        <w:rPr>
          <w:rFonts w:ascii="Times New Roman" w:eastAsia="Times New Roman" w:hAnsi="Times New Roman" w:cs="Times New Roman"/>
          <w:color w:val="333333"/>
          <w:sz w:val="28"/>
          <w:szCs w:val="28"/>
          <w:lang w:eastAsia="uk-UA"/>
        </w:rPr>
        <w:t>Вказані індика</w:t>
      </w:r>
      <w:r w:rsidR="00F5623B">
        <w:rPr>
          <w:rFonts w:ascii="Times New Roman" w:eastAsia="Times New Roman" w:hAnsi="Times New Roman" w:cs="Times New Roman"/>
          <w:color w:val="333333"/>
          <w:sz w:val="28"/>
          <w:szCs w:val="28"/>
          <w:lang w:eastAsia="uk-UA"/>
        </w:rPr>
        <w:t xml:space="preserve">тори властиві передусім для </w:t>
      </w:r>
      <w:proofErr w:type="spellStart"/>
      <w:r w:rsidR="00F5623B">
        <w:rPr>
          <w:rFonts w:ascii="Times New Roman" w:eastAsia="Times New Roman" w:hAnsi="Times New Roman" w:cs="Times New Roman"/>
          <w:color w:val="333333"/>
          <w:sz w:val="28"/>
          <w:szCs w:val="28"/>
          <w:lang w:eastAsia="uk-UA"/>
        </w:rPr>
        <w:t>проє</w:t>
      </w:r>
      <w:r w:rsidRPr="005321B8">
        <w:rPr>
          <w:rFonts w:ascii="Times New Roman" w:eastAsia="Times New Roman" w:hAnsi="Times New Roman" w:cs="Times New Roman"/>
          <w:color w:val="333333"/>
          <w:sz w:val="28"/>
          <w:szCs w:val="28"/>
          <w:lang w:eastAsia="uk-UA"/>
        </w:rPr>
        <w:t>ктів</w:t>
      </w:r>
      <w:proofErr w:type="spellEnd"/>
      <w:r w:rsidRPr="005321B8">
        <w:rPr>
          <w:rFonts w:ascii="Times New Roman" w:eastAsia="Times New Roman" w:hAnsi="Times New Roman" w:cs="Times New Roman"/>
          <w:color w:val="333333"/>
          <w:sz w:val="28"/>
          <w:szCs w:val="28"/>
          <w:lang w:eastAsia="uk-UA"/>
        </w:rPr>
        <w:t xml:space="preserve"> актів з основної діяльності.</w:t>
      </w:r>
    </w:p>
    <w:p w:rsidR="005321B8" w:rsidRPr="005321B8" w:rsidRDefault="005321B8" w:rsidP="005321B8">
      <w:pPr>
        <w:shd w:val="clear" w:color="auto" w:fill="FFFFFF"/>
        <w:spacing w:before="225" w:after="225" w:line="240" w:lineRule="auto"/>
        <w:jc w:val="both"/>
        <w:rPr>
          <w:rFonts w:ascii="Times New Roman" w:eastAsia="Times New Roman" w:hAnsi="Times New Roman" w:cs="Times New Roman"/>
          <w:b/>
          <w:color w:val="333333"/>
          <w:sz w:val="28"/>
          <w:szCs w:val="28"/>
          <w:lang w:eastAsia="uk-UA"/>
        </w:rPr>
      </w:pPr>
      <w:r w:rsidRPr="005321B8">
        <w:rPr>
          <w:rFonts w:ascii="Times New Roman" w:eastAsia="Times New Roman" w:hAnsi="Times New Roman" w:cs="Times New Roman"/>
          <w:b/>
          <w:color w:val="333333"/>
          <w:sz w:val="28"/>
          <w:szCs w:val="28"/>
          <w:lang w:eastAsia="uk-UA"/>
        </w:rPr>
        <w:t>ПРИКЛАД 1</w:t>
      </w:r>
    </w:p>
    <w:p w:rsidR="005321B8" w:rsidRPr="005321B8" w:rsidRDefault="005321B8" w:rsidP="005321B8">
      <w:pPr>
        <w:shd w:val="clear" w:color="auto" w:fill="FFFFFF"/>
        <w:spacing w:before="225" w:after="225" w:line="240" w:lineRule="auto"/>
        <w:jc w:val="both"/>
        <w:rPr>
          <w:rFonts w:ascii="Times New Roman" w:eastAsia="Times New Roman" w:hAnsi="Times New Roman" w:cs="Times New Roman"/>
          <w:color w:val="333333"/>
          <w:sz w:val="28"/>
          <w:szCs w:val="28"/>
          <w:lang w:eastAsia="uk-UA"/>
        </w:rPr>
      </w:pPr>
      <w:r w:rsidRPr="005321B8">
        <w:rPr>
          <w:rFonts w:ascii="Times New Roman" w:eastAsia="Times New Roman" w:hAnsi="Times New Roman" w:cs="Times New Roman"/>
          <w:color w:val="333333"/>
          <w:sz w:val="28"/>
          <w:szCs w:val="28"/>
          <w:lang w:eastAsia="uk-UA"/>
        </w:rPr>
        <w:t xml:space="preserve">Державною інспекцією розроблено </w:t>
      </w:r>
      <w:proofErr w:type="spellStart"/>
      <w:r w:rsidRPr="005321B8">
        <w:rPr>
          <w:rFonts w:ascii="Times New Roman" w:eastAsia="Times New Roman" w:hAnsi="Times New Roman" w:cs="Times New Roman"/>
          <w:color w:val="333333"/>
          <w:sz w:val="28"/>
          <w:szCs w:val="28"/>
          <w:lang w:eastAsia="uk-UA"/>
        </w:rPr>
        <w:t>проєкт</w:t>
      </w:r>
      <w:proofErr w:type="spellEnd"/>
      <w:r w:rsidRPr="005321B8">
        <w:rPr>
          <w:rFonts w:ascii="Times New Roman" w:eastAsia="Times New Roman" w:hAnsi="Times New Roman" w:cs="Times New Roman"/>
          <w:color w:val="333333"/>
          <w:sz w:val="28"/>
          <w:szCs w:val="28"/>
          <w:lang w:eastAsia="uk-UA"/>
        </w:rPr>
        <w:t xml:space="preserve"> наказу про проведення перевірок підприємств у сфері господарської діяльності. В одному з розділів інструкції щодо суб'єктів господарювання, які працюють у вихідні дні, рекомендовано проводити перевірки, у тому числі, у неробочі, святкові та вихідні дні.</w:t>
      </w:r>
    </w:p>
    <w:p w:rsidR="005321B8" w:rsidRPr="005321B8" w:rsidRDefault="005321B8" w:rsidP="005321B8">
      <w:pPr>
        <w:shd w:val="clear" w:color="auto" w:fill="FFFFFF"/>
        <w:spacing w:before="225" w:after="225" w:line="240" w:lineRule="auto"/>
        <w:jc w:val="both"/>
        <w:rPr>
          <w:rFonts w:ascii="Times New Roman" w:eastAsia="Times New Roman" w:hAnsi="Times New Roman" w:cs="Times New Roman"/>
          <w:color w:val="333333"/>
          <w:sz w:val="28"/>
          <w:szCs w:val="28"/>
          <w:lang w:eastAsia="uk-UA"/>
        </w:rPr>
      </w:pPr>
      <w:r w:rsidRPr="005321B8">
        <w:rPr>
          <w:rFonts w:ascii="Times New Roman" w:eastAsia="Times New Roman" w:hAnsi="Times New Roman" w:cs="Times New Roman"/>
          <w:color w:val="333333"/>
          <w:sz w:val="28"/>
          <w:szCs w:val="28"/>
          <w:lang w:eastAsia="uk-UA"/>
        </w:rPr>
        <w:t xml:space="preserve">Індикатор </w:t>
      </w:r>
      <w:proofErr w:type="spellStart"/>
      <w:r w:rsidRPr="005321B8">
        <w:rPr>
          <w:rFonts w:ascii="Times New Roman" w:eastAsia="Times New Roman" w:hAnsi="Times New Roman" w:cs="Times New Roman"/>
          <w:color w:val="333333"/>
          <w:sz w:val="28"/>
          <w:szCs w:val="28"/>
          <w:lang w:eastAsia="uk-UA"/>
        </w:rPr>
        <w:t>корупціогенності</w:t>
      </w:r>
      <w:proofErr w:type="spellEnd"/>
      <w:r w:rsidRPr="005321B8">
        <w:rPr>
          <w:rFonts w:ascii="Times New Roman" w:eastAsia="Times New Roman" w:hAnsi="Times New Roman" w:cs="Times New Roman"/>
          <w:color w:val="333333"/>
          <w:sz w:val="28"/>
          <w:szCs w:val="28"/>
          <w:lang w:eastAsia="uk-UA"/>
        </w:rPr>
        <w:t>: "Можливість необґрунтованого планування перевірок у незручний для об’єкта перевірки час та спосіб".</w:t>
      </w:r>
    </w:p>
    <w:p w:rsidR="005321B8" w:rsidRPr="005321B8" w:rsidRDefault="005321B8" w:rsidP="005321B8">
      <w:pPr>
        <w:shd w:val="clear" w:color="auto" w:fill="FFFFFF"/>
        <w:spacing w:before="225" w:after="225" w:line="240" w:lineRule="auto"/>
        <w:jc w:val="both"/>
        <w:rPr>
          <w:rFonts w:ascii="Times New Roman" w:eastAsia="Times New Roman" w:hAnsi="Times New Roman" w:cs="Times New Roman"/>
          <w:color w:val="333333"/>
          <w:sz w:val="28"/>
          <w:szCs w:val="28"/>
          <w:lang w:eastAsia="uk-UA"/>
        </w:rPr>
      </w:pPr>
      <w:r w:rsidRPr="005321B8">
        <w:rPr>
          <w:rFonts w:ascii="Times New Roman" w:eastAsia="Times New Roman" w:hAnsi="Times New Roman" w:cs="Times New Roman"/>
          <w:color w:val="333333"/>
          <w:sz w:val="28"/>
          <w:szCs w:val="28"/>
          <w:lang w:eastAsia="uk-UA"/>
        </w:rPr>
        <w:t>Можливі наслідки: планування часу перевірки у незручний для об'єкта такої перевірки час з метою отримання неправомірної вигоди.</w:t>
      </w:r>
    </w:p>
    <w:p w:rsidR="005321B8" w:rsidRPr="005321B8" w:rsidRDefault="005321B8" w:rsidP="005321B8">
      <w:pPr>
        <w:shd w:val="clear" w:color="auto" w:fill="FFFFFF"/>
        <w:spacing w:before="225" w:after="225" w:line="240" w:lineRule="auto"/>
        <w:jc w:val="both"/>
        <w:rPr>
          <w:rFonts w:ascii="Times New Roman" w:eastAsia="Times New Roman" w:hAnsi="Times New Roman" w:cs="Times New Roman"/>
          <w:b/>
          <w:color w:val="333333"/>
          <w:sz w:val="28"/>
          <w:szCs w:val="28"/>
          <w:lang w:eastAsia="uk-UA"/>
        </w:rPr>
      </w:pPr>
      <w:r w:rsidRPr="005321B8">
        <w:rPr>
          <w:rFonts w:ascii="Times New Roman" w:eastAsia="Times New Roman" w:hAnsi="Times New Roman" w:cs="Times New Roman"/>
          <w:b/>
          <w:color w:val="333333"/>
          <w:sz w:val="28"/>
          <w:szCs w:val="28"/>
          <w:lang w:eastAsia="uk-UA"/>
        </w:rPr>
        <w:t>ПРИКЛАД 2</w:t>
      </w:r>
    </w:p>
    <w:p w:rsidR="005321B8" w:rsidRPr="005321B8" w:rsidRDefault="005321B8" w:rsidP="005321B8">
      <w:pPr>
        <w:shd w:val="clear" w:color="auto" w:fill="FFFFFF"/>
        <w:spacing w:before="225" w:after="225" w:line="240" w:lineRule="auto"/>
        <w:jc w:val="both"/>
        <w:rPr>
          <w:rFonts w:ascii="Times New Roman" w:eastAsia="Times New Roman" w:hAnsi="Times New Roman" w:cs="Times New Roman"/>
          <w:color w:val="333333"/>
          <w:sz w:val="28"/>
          <w:szCs w:val="28"/>
          <w:lang w:eastAsia="uk-UA"/>
        </w:rPr>
      </w:pPr>
      <w:r w:rsidRPr="005321B8">
        <w:rPr>
          <w:rFonts w:ascii="Times New Roman" w:eastAsia="Times New Roman" w:hAnsi="Times New Roman" w:cs="Times New Roman"/>
          <w:color w:val="333333"/>
          <w:sz w:val="28"/>
          <w:szCs w:val="28"/>
          <w:lang w:eastAsia="uk-UA"/>
        </w:rPr>
        <w:t xml:space="preserve">Територіальним управлінням державної служби розроблено </w:t>
      </w:r>
      <w:proofErr w:type="spellStart"/>
      <w:r w:rsidRPr="005321B8">
        <w:rPr>
          <w:rFonts w:ascii="Times New Roman" w:eastAsia="Times New Roman" w:hAnsi="Times New Roman" w:cs="Times New Roman"/>
          <w:color w:val="333333"/>
          <w:sz w:val="28"/>
          <w:szCs w:val="28"/>
          <w:lang w:eastAsia="uk-UA"/>
        </w:rPr>
        <w:t>проєкт</w:t>
      </w:r>
      <w:proofErr w:type="spellEnd"/>
      <w:r w:rsidRPr="005321B8">
        <w:rPr>
          <w:rFonts w:ascii="Times New Roman" w:eastAsia="Times New Roman" w:hAnsi="Times New Roman" w:cs="Times New Roman"/>
          <w:color w:val="333333"/>
          <w:sz w:val="28"/>
          <w:szCs w:val="28"/>
          <w:lang w:eastAsia="uk-UA"/>
        </w:rPr>
        <w:t xml:space="preserve"> наказу про проведення позапланової перевірки суб’єкта господарювання. Підстав для проведення такої перевірки у </w:t>
      </w:r>
      <w:proofErr w:type="spellStart"/>
      <w:r w:rsidRPr="005321B8">
        <w:rPr>
          <w:rFonts w:ascii="Times New Roman" w:eastAsia="Times New Roman" w:hAnsi="Times New Roman" w:cs="Times New Roman"/>
          <w:color w:val="333333"/>
          <w:sz w:val="28"/>
          <w:szCs w:val="28"/>
          <w:lang w:eastAsia="uk-UA"/>
        </w:rPr>
        <w:t>проєкті</w:t>
      </w:r>
      <w:proofErr w:type="spellEnd"/>
      <w:r w:rsidRPr="005321B8">
        <w:rPr>
          <w:rFonts w:ascii="Times New Roman" w:eastAsia="Times New Roman" w:hAnsi="Times New Roman" w:cs="Times New Roman"/>
          <w:color w:val="333333"/>
          <w:sz w:val="28"/>
          <w:szCs w:val="28"/>
          <w:lang w:eastAsia="uk-UA"/>
        </w:rPr>
        <w:t xml:space="preserve"> наказу не визначено.</w:t>
      </w:r>
    </w:p>
    <w:p w:rsidR="005321B8" w:rsidRPr="005321B8" w:rsidRDefault="005321B8" w:rsidP="005321B8">
      <w:pPr>
        <w:shd w:val="clear" w:color="auto" w:fill="FFFFFF"/>
        <w:spacing w:before="225" w:after="225" w:line="240" w:lineRule="auto"/>
        <w:jc w:val="both"/>
        <w:rPr>
          <w:rFonts w:ascii="Times New Roman" w:eastAsia="Times New Roman" w:hAnsi="Times New Roman" w:cs="Times New Roman"/>
          <w:color w:val="333333"/>
          <w:sz w:val="28"/>
          <w:szCs w:val="28"/>
          <w:lang w:eastAsia="uk-UA"/>
        </w:rPr>
      </w:pPr>
      <w:r w:rsidRPr="005321B8">
        <w:rPr>
          <w:rFonts w:ascii="Times New Roman" w:eastAsia="Times New Roman" w:hAnsi="Times New Roman" w:cs="Times New Roman"/>
          <w:color w:val="333333"/>
          <w:sz w:val="28"/>
          <w:szCs w:val="28"/>
          <w:lang w:eastAsia="uk-UA"/>
        </w:rPr>
        <w:t xml:space="preserve">Індикатор </w:t>
      </w:r>
      <w:proofErr w:type="spellStart"/>
      <w:r w:rsidRPr="005321B8">
        <w:rPr>
          <w:rFonts w:ascii="Times New Roman" w:eastAsia="Times New Roman" w:hAnsi="Times New Roman" w:cs="Times New Roman"/>
          <w:color w:val="333333"/>
          <w:sz w:val="28"/>
          <w:szCs w:val="28"/>
          <w:lang w:eastAsia="uk-UA"/>
        </w:rPr>
        <w:t>корупціогенності</w:t>
      </w:r>
      <w:proofErr w:type="spellEnd"/>
      <w:r w:rsidRPr="005321B8">
        <w:rPr>
          <w:rFonts w:ascii="Times New Roman" w:eastAsia="Times New Roman" w:hAnsi="Times New Roman" w:cs="Times New Roman"/>
          <w:color w:val="333333"/>
          <w:sz w:val="28"/>
          <w:szCs w:val="28"/>
          <w:lang w:eastAsia="uk-UA"/>
        </w:rPr>
        <w:t>: "Невизначеність підстав для здійснення державного нагляду (контролю), проведення перевірок".</w:t>
      </w:r>
    </w:p>
    <w:p w:rsidR="005321B8" w:rsidRPr="005321B8" w:rsidRDefault="005321B8" w:rsidP="005321B8">
      <w:pPr>
        <w:shd w:val="clear" w:color="auto" w:fill="FFFFFF"/>
        <w:spacing w:before="225" w:after="225" w:line="240" w:lineRule="auto"/>
        <w:jc w:val="both"/>
        <w:rPr>
          <w:rFonts w:ascii="Times New Roman" w:eastAsia="Times New Roman" w:hAnsi="Times New Roman" w:cs="Times New Roman"/>
          <w:color w:val="333333"/>
          <w:sz w:val="28"/>
          <w:szCs w:val="28"/>
          <w:lang w:eastAsia="uk-UA"/>
        </w:rPr>
      </w:pPr>
      <w:r w:rsidRPr="005321B8">
        <w:rPr>
          <w:rFonts w:ascii="Times New Roman" w:eastAsia="Times New Roman" w:hAnsi="Times New Roman" w:cs="Times New Roman"/>
          <w:color w:val="333333"/>
          <w:sz w:val="28"/>
          <w:szCs w:val="28"/>
          <w:lang w:eastAsia="uk-UA"/>
        </w:rPr>
        <w:t>Можливі наслідки: безпідставне проведення перевірки може свідчити про створення тиску на суб’єкта перевірки/штучних перешкод у діяльності для реалізації приватного інтересу посадових осіб державної служби.</w:t>
      </w:r>
    </w:p>
    <w:p w:rsidR="005321B8" w:rsidRPr="005321B8" w:rsidRDefault="005321B8" w:rsidP="005321B8">
      <w:pPr>
        <w:shd w:val="clear" w:color="auto" w:fill="FFFFFF"/>
        <w:spacing w:before="225" w:after="225" w:line="240" w:lineRule="auto"/>
        <w:jc w:val="both"/>
        <w:rPr>
          <w:rFonts w:ascii="Times New Roman" w:eastAsia="Times New Roman" w:hAnsi="Times New Roman" w:cs="Times New Roman"/>
          <w:color w:val="333333"/>
          <w:sz w:val="28"/>
          <w:szCs w:val="28"/>
          <w:lang w:eastAsia="uk-UA"/>
        </w:rPr>
      </w:pPr>
      <w:r w:rsidRPr="005321B8">
        <w:rPr>
          <w:rFonts w:ascii="Times New Roman" w:eastAsia="Times New Roman" w:hAnsi="Times New Roman" w:cs="Times New Roman"/>
          <w:color w:val="333333"/>
          <w:sz w:val="28"/>
          <w:szCs w:val="28"/>
          <w:lang w:eastAsia="uk-UA"/>
        </w:rPr>
        <w:t xml:space="preserve">8. Корупційні вразливості процедур публічних </w:t>
      </w:r>
      <w:proofErr w:type="spellStart"/>
      <w:r w:rsidRPr="005321B8">
        <w:rPr>
          <w:rFonts w:ascii="Times New Roman" w:eastAsia="Times New Roman" w:hAnsi="Times New Roman" w:cs="Times New Roman"/>
          <w:color w:val="333333"/>
          <w:sz w:val="28"/>
          <w:szCs w:val="28"/>
          <w:lang w:eastAsia="uk-UA"/>
        </w:rPr>
        <w:t>закупівель</w:t>
      </w:r>
      <w:proofErr w:type="spellEnd"/>
    </w:p>
    <w:p w:rsidR="005321B8" w:rsidRPr="005321B8" w:rsidRDefault="005321B8" w:rsidP="005321B8">
      <w:pPr>
        <w:shd w:val="clear" w:color="auto" w:fill="FFFFFF"/>
        <w:spacing w:before="225" w:after="225" w:line="240" w:lineRule="auto"/>
        <w:jc w:val="both"/>
        <w:rPr>
          <w:rFonts w:ascii="Times New Roman" w:eastAsia="Times New Roman" w:hAnsi="Times New Roman" w:cs="Times New Roman"/>
          <w:b/>
          <w:color w:val="333333"/>
          <w:sz w:val="28"/>
          <w:szCs w:val="28"/>
          <w:lang w:eastAsia="uk-UA"/>
        </w:rPr>
      </w:pPr>
      <w:r w:rsidRPr="005321B8">
        <w:rPr>
          <w:rFonts w:ascii="Times New Roman" w:eastAsia="Times New Roman" w:hAnsi="Times New Roman" w:cs="Times New Roman"/>
          <w:b/>
          <w:color w:val="333333"/>
          <w:sz w:val="28"/>
          <w:szCs w:val="28"/>
          <w:lang w:eastAsia="uk-UA"/>
        </w:rPr>
        <w:t>Індикатори:</w:t>
      </w:r>
    </w:p>
    <w:p w:rsidR="005321B8" w:rsidRPr="005321B8" w:rsidRDefault="005321B8" w:rsidP="005321B8">
      <w:pPr>
        <w:numPr>
          <w:ilvl w:val="0"/>
          <w:numId w:val="9"/>
        </w:numPr>
        <w:shd w:val="clear" w:color="auto" w:fill="FFFFFF"/>
        <w:spacing w:before="105" w:after="105" w:line="240" w:lineRule="auto"/>
        <w:ind w:left="225" w:right="225"/>
        <w:jc w:val="both"/>
        <w:rPr>
          <w:rFonts w:ascii="Times New Roman" w:eastAsia="Times New Roman" w:hAnsi="Times New Roman" w:cs="Times New Roman"/>
          <w:color w:val="333333"/>
          <w:sz w:val="28"/>
          <w:szCs w:val="28"/>
          <w:lang w:eastAsia="uk-UA"/>
        </w:rPr>
      </w:pPr>
      <w:r w:rsidRPr="005321B8">
        <w:rPr>
          <w:rFonts w:ascii="Times New Roman" w:eastAsia="Times New Roman" w:hAnsi="Times New Roman" w:cs="Times New Roman"/>
          <w:color w:val="333333"/>
          <w:sz w:val="28"/>
          <w:szCs w:val="28"/>
          <w:lang w:eastAsia="uk-UA"/>
        </w:rPr>
        <w:t xml:space="preserve">невиправдані дискреційні повноваження відповідальних посадових осіб під час проведення публічних </w:t>
      </w:r>
      <w:proofErr w:type="spellStart"/>
      <w:r w:rsidRPr="005321B8">
        <w:rPr>
          <w:rFonts w:ascii="Times New Roman" w:eastAsia="Times New Roman" w:hAnsi="Times New Roman" w:cs="Times New Roman"/>
          <w:color w:val="333333"/>
          <w:sz w:val="28"/>
          <w:szCs w:val="28"/>
          <w:lang w:eastAsia="uk-UA"/>
        </w:rPr>
        <w:t>закупівель</w:t>
      </w:r>
      <w:proofErr w:type="spellEnd"/>
      <w:r w:rsidRPr="005321B8">
        <w:rPr>
          <w:rFonts w:ascii="Times New Roman" w:eastAsia="Times New Roman" w:hAnsi="Times New Roman" w:cs="Times New Roman"/>
          <w:color w:val="333333"/>
          <w:sz w:val="28"/>
          <w:szCs w:val="28"/>
          <w:lang w:eastAsia="uk-UA"/>
        </w:rPr>
        <w:t>;</w:t>
      </w:r>
    </w:p>
    <w:p w:rsidR="005321B8" w:rsidRPr="005321B8" w:rsidRDefault="005321B8" w:rsidP="005321B8">
      <w:pPr>
        <w:numPr>
          <w:ilvl w:val="0"/>
          <w:numId w:val="9"/>
        </w:numPr>
        <w:shd w:val="clear" w:color="auto" w:fill="FFFFFF"/>
        <w:spacing w:before="105" w:after="105" w:line="240" w:lineRule="auto"/>
        <w:ind w:left="225" w:right="225"/>
        <w:jc w:val="both"/>
        <w:rPr>
          <w:rFonts w:ascii="Times New Roman" w:eastAsia="Times New Roman" w:hAnsi="Times New Roman" w:cs="Times New Roman"/>
          <w:color w:val="333333"/>
          <w:sz w:val="28"/>
          <w:szCs w:val="28"/>
          <w:lang w:eastAsia="uk-UA"/>
        </w:rPr>
      </w:pPr>
      <w:r w:rsidRPr="005321B8">
        <w:rPr>
          <w:rFonts w:ascii="Times New Roman" w:eastAsia="Times New Roman" w:hAnsi="Times New Roman" w:cs="Times New Roman"/>
          <w:color w:val="333333"/>
          <w:sz w:val="28"/>
          <w:szCs w:val="28"/>
          <w:lang w:eastAsia="uk-UA"/>
        </w:rPr>
        <w:t xml:space="preserve">юридична невизначеність обов’язків посадових осіб, відповідальних за організацію та проведення публічних </w:t>
      </w:r>
      <w:proofErr w:type="spellStart"/>
      <w:r w:rsidRPr="005321B8">
        <w:rPr>
          <w:rFonts w:ascii="Times New Roman" w:eastAsia="Times New Roman" w:hAnsi="Times New Roman" w:cs="Times New Roman"/>
          <w:color w:val="333333"/>
          <w:sz w:val="28"/>
          <w:szCs w:val="28"/>
          <w:lang w:eastAsia="uk-UA"/>
        </w:rPr>
        <w:t>закупівель</w:t>
      </w:r>
      <w:proofErr w:type="spellEnd"/>
      <w:r w:rsidRPr="005321B8">
        <w:rPr>
          <w:rFonts w:ascii="Times New Roman" w:eastAsia="Times New Roman" w:hAnsi="Times New Roman" w:cs="Times New Roman"/>
          <w:color w:val="333333"/>
          <w:sz w:val="28"/>
          <w:szCs w:val="28"/>
          <w:lang w:eastAsia="uk-UA"/>
        </w:rPr>
        <w:t xml:space="preserve"> та/або ведення договірної роботи.</w:t>
      </w:r>
    </w:p>
    <w:p w:rsidR="005321B8" w:rsidRPr="005321B8" w:rsidRDefault="005321B8" w:rsidP="005321B8">
      <w:pPr>
        <w:shd w:val="clear" w:color="auto" w:fill="FFFFFF"/>
        <w:spacing w:before="225" w:after="225" w:line="240" w:lineRule="auto"/>
        <w:jc w:val="both"/>
        <w:rPr>
          <w:rFonts w:ascii="Times New Roman" w:eastAsia="Times New Roman" w:hAnsi="Times New Roman" w:cs="Times New Roman"/>
          <w:color w:val="333333"/>
          <w:sz w:val="28"/>
          <w:szCs w:val="28"/>
          <w:lang w:eastAsia="uk-UA"/>
        </w:rPr>
      </w:pPr>
      <w:r w:rsidRPr="005321B8">
        <w:rPr>
          <w:rFonts w:ascii="Times New Roman" w:eastAsia="Times New Roman" w:hAnsi="Times New Roman" w:cs="Times New Roman"/>
          <w:color w:val="333333"/>
          <w:sz w:val="28"/>
          <w:szCs w:val="28"/>
          <w:lang w:eastAsia="uk-UA"/>
        </w:rPr>
        <w:t>Вказані індикатори властиві для проектів актів з основної діяльності або адміністративно-господарських питань.</w:t>
      </w:r>
    </w:p>
    <w:p w:rsidR="005321B8" w:rsidRPr="005321B8" w:rsidRDefault="005321B8" w:rsidP="005321B8">
      <w:pPr>
        <w:shd w:val="clear" w:color="auto" w:fill="FFFFFF"/>
        <w:spacing w:before="225" w:after="225" w:line="240" w:lineRule="auto"/>
        <w:jc w:val="both"/>
        <w:rPr>
          <w:rFonts w:ascii="Times New Roman" w:eastAsia="Times New Roman" w:hAnsi="Times New Roman" w:cs="Times New Roman"/>
          <w:b/>
          <w:color w:val="333333"/>
          <w:sz w:val="28"/>
          <w:szCs w:val="28"/>
          <w:lang w:eastAsia="uk-UA"/>
        </w:rPr>
      </w:pPr>
      <w:r w:rsidRPr="005321B8">
        <w:rPr>
          <w:rFonts w:ascii="Times New Roman" w:eastAsia="Times New Roman" w:hAnsi="Times New Roman" w:cs="Times New Roman"/>
          <w:b/>
          <w:color w:val="333333"/>
          <w:sz w:val="28"/>
          <w:szCs w:val="28"/>
          <w:lang w:eastAsia="uk-UA"/>
        </w:rPr>
        <w:t>ПРИКЛАД 1</w:t>
      </w:r>
    </w:p>
    <w:p w:rsidR="005321B8" w:rsidRPr="005321B8" w:rsidRDefault="005321B8" w:rsidP="005321B8">
      <w:pPr>
        <w:shd w:val="clear" w:color="auto" w:fill="FFFFFF"/>
        <w:spacing w:before="225" w:after="225" w:line="240" w:lineRule="auto"/>
        <w:jc w:val="both"/>
        <w:rPr>
          <w:rFonts w:ascii="Times New Roman" w:eastAsia="Times New Roman" w:hAnsi="Times New Roman" w:cs="Times New Roman"/>
          <w:color w:val="333333"/>
          <w:sz w:val="28"/>
          <w:szCs w:val="28"/>
          <w:lang w:eastAsia="uk-UA"/>
        </w:rPr>
      </w:pPr>
      <w:proofErr w:type="spellStart"/>
      <w:r w:rsidRPr="005321B8">
        <w:rPr>
          <w:rFonts w:ascii="Times New Roman" w:eastAsia="Times New Roman" w:hAnsi="Times New Roman" w:cs="Times New Roman"/>
          <w:color w:val="333333"/>
          <w:sz w:val="28"/>
          <w:szCs w:val="28"/>
          <w:lang w:eastAsia="uk-UA"/>
        </w:rPr>
        <w:t>Проєктом</w:t>
      </w:r>
      <w:proofErr w:type="spellEnd"/>
      <w:r w:rsidRPr="005321B8">
        <w:rPr>
          <w:rFonts w:ascii="Times New Roman" w:eastAsia="Times New Roman" w:hAnsi="Times New Roman" w:cs="Times New Roman"/>
          <w:color w:val="333333"/>
          <w:sz w:val="28"/>
          <w:szCs w:val="28"/>
          <w:lang w:eastAsia="uk-UA"/>
        </w:rPr>
        <w:t xml:space="preserve"> наказу державної служби пропонується затвердити Положення про порядок планування та здійснення процедур </w:t>
      </w:r>
      <w:proofErr w:type="spellStart"/>
      <w:r w:rsidRPr="005321B8">
        <w:rPr>
          <w:rFonts w:ascii="Times New Roman" w:eastAsia="Times New Roman" w:hAnsi="Times New Roman" w:cs="Times New Roman"/>
          <w:color w:val="333333"/>
          <w:sz w:val="28"/>
          <w:szCs w:val="28"/>
          <w:lang w:eastAsia="uk-UA"/>
        </w:rPr>
        <w:t>закупівель</w:t>
      </w:r>
      <w:proofErr w:type="spellEnd"/>
      <w:r w:rsidRPr="005321B8">
        <w:rPr>
          <w:rFonts w:ascii="Times New Roman" w:eastAsia="Times New Roman" w:hAnsi="Times New Roman" w:cs="Times New Roman"/>
          <w:color w:val="333333"/>
          <w:sz w:val="28"/>
          <w:szCs w:val="28"/>
          <w:lang w:eastAsia="uk-UA"/>
        </w:rPr>
        <w:t xml:space="preserve"> товарів, робіт і послуг. </w:t>
      </w:r>
      <w:r w:rsidRPr="005321B8">
        <w:rPr>
          <w:rFonts w:ascii="Times New Roman" w:eastAsia="Times New Roman" w:hAnsi="Times New Roman" w:cs="Times New Roman"/>
          <w:color w:val="333333"/>
          <w:sz w:val="28"/>
          <w:szCs w:val="28"/>
          <w:lang w:eastAsia="uk-UA"/>
        </w:rPr>
        <w:lastRenderedPageBreak/>
        <w:t>Положення передбачає, що закупівля на суму до 50 тис. грн може здійснюватися шляхом використання електронного каталогу "</w:t>
      </w:r>
      <w:proofErr w:type="spellStart"/>
      <w:r w:rsidRPr="005321B8">
        <w:rPr>
          <w:rFonts w:ascii="Times New Roman" w:eastAsia="Times New Roman" w:hAnsi="Times New Roman" w:cs="Times New Roman"/>
          <w:color w:val="333333"/>
          <w:sz w:val="28"/>
          <w:szCs w:val="28"/>
          <w:lang w:eastAsia="uk-UA"/>
        </w:rPr>
        <w:t>ProZorro</w:t>
      </w:r>
      <w:proofErr w:type="spellEnd"/>
      <w:r w:rsidRPr="005321B8">
        <w:rPr>
          <w:rFonts w:ascii="Times New Roman" w:eastAsia="Times New Roman" w:hAnsi="Times New Roman" w:cs="Times New Roman"/>
          <w:color w:val="333333"/>
          <w:sz w:val="28"/>
          <w:szCs w:val="28"/>
          <w:lang w:eastAsia="uk-UA"/>
        </w:rPr>
        <w:t xml:space="preserve"> </w:t>
      </w:r>
      <w:proofErr w:type="spellStart"/>
      <w:r w:rsidRPr="005321B8">
        <w:rPr>
          <w:rFonts w:ascii="Times New Roman" w:eastAsia="Times New Roman" w:hAnsi="Times New Roman" w:cs="Times New Roman"/>
          <w:color w:val="333333"/>
          <w:sz w:val="28"/>
          <w:szCs w:val="28"/>
          <w:lang w:eastAsia="uk-UA"/>
        </w:rPr>
        <w:t>Market</w:t>
      </w:r>
      <w:proofErr w:type="spellEnd"/>
      <w:r w:rsidRPr="005321B8">
        <w:rPr>
          <w:rFonts w:ascii="Times New Roman" w:eastAsia="Times New Roman" w:hAnsi="Times New Roman" w:cs="Times New Roman"/>
          <w:color w:val="333333"/>
          <w:sz w:val="28"/>
          <w:szCs w:val="28"/>
          <w:lang w:eastAsia="uk-UA"/>
        </w:rPr>
        <w:t>" або укладення прямого договору із постачальником.</w:t>
      </w:r>
    </w:p>
    <w:p w:rsidR="005321B8" w:rsidRPr="005321B8" w:rsidRDefault="005321B8" w:rsidP="005321B8">
      <w:pPr>
        <w:shd w:val="clear" w:color="auto" w:fill="FFFFFF"/>
        <w:spacing w:before="225" w:after="225" w:line="240" w:lineRule="auto"/>
        <w:jc w:val="both"/>
        <w:rPr>
          <w:rFonts w:ascii="Times New Roman" w:eastAsia="Times New Roman" w:hAnsi="Times New Roman" w:cs="Times New Roman"/>
          <w:color w:val="333333"/>
          <w:sz w:val="28"/>
          <w:szCs w:val="28"/>
          <w:lang w:eastAsia="uk-UA"/>
        </w:rPr>
      </w:pPr>
      <w:proofErr w:type="spellStart"/>
      <w:r w:rsidRPr="005321B8">
        <w:rPr>
          <w:rFonts w:ascii="Times New Roman" w:eastAsia="Times New Roman" w:hAnsi="Times New Roman" w:cs="Times New Roman"/>
          <w:color w:val="333333"/>
          <w:sz w:val="28"/>
          <w:szCs w:val="28"/>
          <w:lang w:eastAsia="uk-UA"/>
        </w:rPr>
        <w:t>Проєкт</w:t>
      </w:r>
      <w:proofErr w:type="spellEnd"/>
      <w:r w:rsidRPr="005321B8">
        <w:rPr>
          <w:rFonts w:ascii="Times New Roman" w:eastAsia="Times New Roman" w:hAnsi="Times New Roman" w:cs="Times New Roman"/>
          <w:color w:val="333333"/>
          <w:sz w:val="28"/>
          <w:szCs w:val="28"/>
          <w:lang w:eastAsia="uk-UA"/>
        </w:rPr>
        <w:t xml:space="preserve"> Положення не встановлює обов’язку використовувати у </w:t>
      </w:r>
      <w:proofErr w:type="spellStart"/>
      <w:r w:rsidRPr="005321B8">
        <w:rPr>
          <w:rFonts w:ascii="Times New Roman" w:eastAsia="Times New Roman" w:hAnsi="Times New Roman" w:cs="Times New Roman"/>
          <w:color w:val="333333"/>
          <w:sz w:val="28"/>
          <w:szCs w:val="28"/>
          <w:lang w:eastAsia="uk-UA"/>
        </w:rPr>
        <w:t>закупівлях</w:t>
      </w:r>
      <w:proofErr w:type="spellEnd"/>
      <w:r w:rsidRPr="005321B8">
        <w:rPr>
          <w:rFonts w:ascii="Times New Roman" w:eastAsia="Times New Roman" w:hAnsi="Times New Roman" w:cs="Times New Roman"/>
          <w:color w:val="333333"/>
          <w:sz w:val="28"/>
          <w:szCs w:val="28"/>
          <w:lang w:eastAsia="uk-UA"/>
        </w:rPr>
        <w:t xml:space="preserve"> до 50 тис. грн виключно цей електронний каталог або вичерпного переліку виняткових випадків, коли закупівля може здійснюватися шляхом укладення прямого договору.</w:t>
      </w:r>
    </w:p>
    <w:p w:rsidR="005321B8" w:rsidRPr="005321B8" w:rsidRDefault="005321B8" w:rsidP="005321B8">
      <w:pPr>
        <w:shd w:val="clear" w:color="auto" w:fill="FFFFFF"/>
        <w:spacing w:before="225" w:after="225" w:line="240" w:lineRule="auto"/>
        <w:jc w:val="both"/>
        <w:rPr>
          <w:rFonts w:ascii="Times New Roman" w:eastAsia="Times New Roman" w:hAnsi="Times New Roman" w:cs="Times New Roman"/>
          <w:color w:val="333333"/>
          <w:sz w:val="28"/>
          <w:szCs w:val="28"/>
          <w:lang w:eastAsia="uk-UA"/>
        </w:rPr>
      </w:pPr>
      <w:r w:rsidRPr="005321B8">
        <w:rPr>
          <w:rFonts w:ascii="Times New Roman" w:eastAsia="Times New Roman" w:hAnsi="Times New Roman" w:cs="Times New Roman"/>
          <w:color w:val="333333"/>
          <w:sz w:val="28"/>
          <w:szCs w:val="28"/>
          <w:lang w:eastAsia="uk-UA"/>
        </w:rPr>
        <w:t xml:space="preserve">Індикатор </w:t>
      </w:r>
      <w:proofErr w:type="spellStart"/>
      <w:r w:rsidRPr="005321B8">
        <w:rPr>
          <w:rFonts w:ascii="Times New Roman" w:eastAsia="Times New Roman" w:hAnsi="Times New Roman" w:cs="Times New Roman"/>
          <w:color w:val="333333"/>
          <w:sz w:val="28"/>
          <w:szCs w:val="28"/>
          <w:lang w:eastAsia="uk-UA"/>
        </w:rPr>
        <w:t>корупціогенності</w:t>
      </w:r>
      <w:proofErr w:type="spellEnd"/>
      <w:r w:rsidRPr="005321B8">
        <w:rPr>
          <w:rFonts w:ascii="Times New Roman" w:eastAsia="Times New Roman" w:hAnsi="Times New Roman" w:cs="Times New Roman"/>
          <w:color w:val="333333"/>
          <w:sz w:val="28"/>
          <w:szCs w:val="28"/>
          <w:lang w:eastAsia="uk-UA"/>
        </w:rPr>
        <w:t xml:space="preserve">: "Невиправдані дискреційні повноваження відповідальних посадових осіб під час проведення публічних </w:t>
      </w:r>
      <w:proofErr w:type="spellStart"/>
      <w:r w:rsidRPr="005321B8">
        <w:rPr>
          <w:rFonts w:ascii="Times New Roman" w:eastAsia="Times New Roman" w:hAnsi="Times New Roman" w:cs="Times New Roman"/>
          <w:color w:val="333333"/>
          <w:sz w:val="28"/>
          <w:szCs w:val="28"/>
          <w:lang w:eastAsia="uk-UA"/>
        </w:rPr>
        <w:t>закупівель</w:t>
      </w:r>
      <w:proofErr w:type="spellEnd"/>
      <w:r w:rsidRPr="005321B8">
        <w:rPr>
          <w:rFonts w:ascii="Times New Roman" w:eastAsia="Times New Roman" w:hAnsi="Times New Roman" w:cs="Times New Roman"/>
          <w:color w:val="333333"/>
          <w:sz w:val="28"/>
          <w:szCs w:val="28"/>
          <w:lang w:eastAsia="uk-UA"/>
        </w:rPr>
        <w:t>".</w:t>
      </w:r>
    </w:p>
    <w:p w:rsidR="005321B8" w:rsidRPr="005321B8" w:rsidRDefault="005321B8" w:rsidP="005321B8">
      <w:pPr>
        <w:shd w:val="clear" w:color="auto" w:fill="FFFFFF"/>
        <w:spacing w:before="225" w:after="225" w:line="240" w:lineRule="auto"/>
        <w:jc w:val="both"/>
        <w:rPr>
          <w:rFonts w:ascii="Times New Roman" w:eastAsia="Times New Roman" w:hAnsi="Times New Roman" w:cs="Times New Roman"/>
          <w:color w:val="333333"/>
          <w:sz w:val="28"/>
          <w:szCs w:val="28"/>
          <w:lang w:eastAsia="uk-UA"/>
        </w:rPr>
      </w:pPr>
      <w:r w:rsidRPr="005321B8">
        <w:rPr>
          <w:rFonts w:ascii="Times New Roman" w:eastAsia="Times New Roman" w:hAnsi="Times New Roman" w:cs="Times New Roman"/>
          <w:color w:val="333333"/>
          <w:sz w:val="28"/>
          <w:szCs w:val="28"/>
          <w:lang w:eastAsia="uk-UA"/>
        </w:rPr>
        <w:t>Можливі наслідки: посадові особи замовника уникатимуть застосування електронного каталогу та укладатимуть договори із заздалегідь обраним постачальником з метою можливого отримання неправомірної вигоди або проведення закупівлі товарів/робіт/послуг у суб’єктів, пов’язаних із їх приватними інтересами.</w:t>
      </w:r>
    </w:p>
    <w:p w:rsidR="005321B8" w:rsidRPr="005321B8" w:rsidRDefault="005321B8" w:rsidP="005321B8">
      <w:pPr>
        <w:shd w:val="clear" w:color="auto" w:fill="FFFFFF"/>
        <w:spacing w:before="225" w:after="225" w:line="240" w:lineRule="auto"/>
        <w:jc w:val="both"/>
        <w:rPr>
          <w:rFonts w:ascii="Times New Roman" w:eastAsia="Times New Roman" w:hAnsi="Times New Roman" w:cs="Times New Roman"/>
          <w:b/>
          <w:color w:val="333333"/>
          <w:sz w:val="28"/>
          <w:szCs w:val="28"/>
          <w:lang w:eastAsia="uk-UA"/>
        </w:rPr>
      </w:pPr>
      <w:r w:rsidRPr="005321B8">
        <w:rPr>
          <w:rFonts w:ascii="Times New Roman" w:eastAsia="Times New Roman" w:hAnsi="Times New Roman" w:cs="Times New Roman"/>
          <w:b/>
          <w:color w:val="333333"/>
          <w:sz w:val="28"/>
          <w:szCs w:val="28"/>
          <w:lang w:eastAsia="uk-UA"/>
        </w:rPr>
        <w:t>ПРИКЛАД 2</w:t>
      </w:r>
    </w:p>
    <w:p w:rsidR="005321B8" w:rsidRPr="005321B8" w:rsidRDefault="005321B8" w:rsidP="005321B8">
      <w:pPr>
        <w:shd w:val="clear" w:color="auto" w:fill="FFFFFF"/>
        <w:spacing w:before="225" w:after="225" w:line="240" w:lineRule="auto"/>
        <w:jc w:val="both"/>
        <w:rPr>
          <w:rFonts w:ascii="Times New Roman" w:eastAsia="Times New Roman" w:hAnsi="Times New Roman" w:cs="Times New Roman"/>
          <w:color w:val="333333"/>
          <w:sz w:val="28"/>
          <w:szCs w:val="28"/>
          <w:lang w:eastAsia="uk-UA"/>
        </w:rPr>
      </w:pPr>
      <w:r w:rsidRPr="005321B8">
        <w:rPr>
          <w:rFonts w:ascii="Times New Roman" w:eastAsia="Times New Roman" w:hAnsi="Times New Roman" w:cs="Times New Roman"/>
          <w:color w:val="333333"/>
          <w:sz w:val="28"/>
          <w:szCs w:val="28"/>
          <w:lang w:eastAsia="uk-UA"/>
        </w:rPr>
        <w:t xml:space="preserve">У </w:t>
      </w:r>
      <w:proofErr w:type="spellStart"/>
      <w:r w:rsidRPr="005321B8">
        <w:rPr>
          <w:rFonts w:ascii="Times New Roman" w:eastAsia="Times New Roman" w:hAnsi="Times New Roman" w:cs="Times New Roman"/>
          <w:color w:val="333333"/>
          <w:sz w:val="28"/>
          <w:szCs w:val="28"/>
          <w:lang w:eastAsia="uk-UA"/>
        </w:rPr>
        <w:t>проєкті</w:t>
      </w:r>
      <w:proofErr w:type="spellEnd"/>
      <w:r w:rsidRPr="005321B8">
        <w:rPr>
          <w:rFonts w:ascii="Times New Roman" w:eastAsia="Times New Roman" w:hAnsi="Times New Roman" w:cs="Times New Roman"/>
          <w:color w:val="333333"/>
          <w:sz w:val="28"/>
          <w:szCs w:val="28"/>
          <w:lang w:eastAsia="uk-UA"/>
        </w:rPr>
        <w:t xml:space="preserve"> наказу міністерства пропонується затвердити Положення про порядок планування та здійснення процедур </w:t>
      </w:r>
      <w:proofErr w:type="spellStart"/>
      <w:r w:rsidRPr="005321B8">
        <w:rPr>
          <w:rFonts w:ascii="Times New Roman" w:eastAsia="Times New Roman" w:hAnsi="Times New Roman" w:cs="Times New Roman"/>
          <w:color w:val="333333"/>
          <w:sz w:val="28"/>
          <w:szCs w:val="28"/>
          <w:lang w:eastAsia="uk-UA"/>
        </w:rPr>
        <w:t>закупівель</w:t>
      </w:r>
      <w:proofErr w:type="spellEnd"/>
      <w:r w:rsidRPr="005321B8">
        <w:rPr>
          <w:rFonts w:ascii="Times New Roman" w:eastAsia="Times New Roman" w:hAnsi="Times New Roman" w:cs="Times New Roman"/>
          <w:color w:val="333333"/>
          <w:sz w:val="28"/>
          <w:szCs w:val="28"/>
          <w:lang w:eastAsia="uk-UA"/>
        </w:rPr>
        <w:t xml:space="preserve"> товарів, робіт і послуг цього органу. Положенням не врегульовано алгоритму формування пропозицій до Річного плану </w:t>
      </w:r>
      <w:proofErr w:type="spellStart"/>
      <w:r w:rsidRPr="005321B8">
        <w:rPr>
          <w:rFonts w:ascii="Times New Roman" w:eastAsia="Times New Roman" w:hAnsi="Times New Roman" w:cs="Times New Roman"/>
          <w:color w:val="333333"/>
          <w:sz w:val="28"/>
          <w:szCs w:val="28"/>
          <w:lang w:eastAsia="uk-UA"/>
        </w:rPr>
        <w:t>закупівель</w:t>
      </w:r>
      <w:proofErr w:type="spellEnd"/>
      <w:r w:rsidRPr="005321B8">
        <w:rPr>
          <w:rFonts w:ascii="Times New Roman" w:eastAsia="Times New Roman" w:hAnsi="Times New Roman" w:cs="Times New Roman"/>
          <w:color w:val="333333"/>
          <w:sz w:val="28"/>
          <w:szCs w:val="28"/>
          <w:lang w:eastAsia="uk-UA"/>
        </w:rPr>
        <w:t>, подання їх на розгляд та узагальнення структурному підрозділу, відповідальному за закупівлю.</w:t>
      </w:r>
    </w:p>
    <w:p w:rsidR="005321B8" w:rsidRPr="005321B8" w:rsidRDefault="005321B8" w:rsidP="005321B8">
      <w:pPr>
        <w:shd w:val="clear" w:color="auto" w:fill="FFFFFF"/>
        <w:spacing w:before="225" w:after="225" w:line="240" w:lineRule="auto"/>
        <w:jc w:val="both"/>
        <w:rPr>
          <w:rFonts w:ascii="Times New Roman" w:eastAsia="Times New Roman" w:hAnsi="Times New Roman" w:cs="Times New Roman"/>
          <w:color w:val="333333"/>
          <w:sz w:val="28"/>
          <w:szCs w:val="28"/>
          <w:lang w:eastAsia="uk-UA"/>
        </w:rPr>
      </w:pPr>
      <w:r w:rsidRPr="005321B8">
        <w:rPr>
          <w:rFonts w:ascii="Times New Roman" w:eastAsia="Times New Roman" w:hAnsi="Times New Roman" w:cs="Times New Roman"/>
          <w:color w:val="333333"/>
          <w:sz w:val="28"/>
          <w:szCs w:val="28"/>
          <w:lang w:eastAsia="uk-UA"/>
        </w:rPr>
        <w:t xml:space="preserve">Індикатор </w:t>
      </w:r>
      <w:proofErr w:type="spellStart"/>
      <w:r w:rsidRPr="005321B8">
        <w:rPr>
          <w:rFonts w:ascii="Times New Roman" w:eastAsia="Times New Roman" w:hAnsi="Times New Roman" w:cs="Times New Roman"/>
          <w:color w:val="333333"/>
          <w:sz w:val="28"/>
          <w:szCs w:val="28"/>
          <w:lang w:eastAsia="uk-UA"/>
        </w:rPr>
        <w:t>корупціогенності</w:t>
      </w:r>
      <w:proofErr w:type="spellEnd"/>
      <w:r w:rsidRPr="005321B8">
        <w:rPr>
          <w:rFonts w:ascii="Times New Roman" w:eastAsia="Times New Roman" w:hAnsi="Times New Roman" w:cs="Times New Roman"/>
          <w:color w:val="333333"/>
          <w:sz w:val="28"/>
          <w:szCs w:val="28"/>
          <w:lang w:eastAsia="uk-UA"/>
        </w:rPr>
        <w:t xml:space="preserve">: "Юридична невизначеність обов’язків посадових осіб, відповідальних за організацію та проведення публічних </w:t>
      </w:r>
      <w:proofErr w:type="spellStart"/>
      <w:r w:rsidRPr="005321B8">
        <w:rPr>
          <w:rFonts w:ascii="Times New Roman" w:eastAsia="Times New Roman" w:hAnsi="Times New Roman" w:cs="Times New Roman"/>
          <w:color w:val="333333"/>
          <w:sz w:val="28"/>
          <w:szCs w:val="28"/>
          <w:lang w:eastAsia="uk-UA"/>
        </w:rPr>
        <w:t>закупівель</w:t>
      </w:r>
      <w:proofErr w:type="spellEnd"/>
      <w:r w:rsidRPr="005321B8">
        <w:rPr>
          <w:rFonts w:ascii="Times New Roman" w:eastAsia="Times New Roman" w:hAnsi="Times New Roman" w:cs="Times New Roman"/>
          <w:color w:val="333333"/>
          <w:sz w:val="28"/>
          <w:szCs w:val="28"/>
          <w:lang w:eastAsia="uk-UA"/>
        </w:rPr>
        <w:t>, та/або ведення договірної роботи".</w:t>
      </w:r>
    </w:p>
    <w:p w:rsidR="005321B8" w:rsidRPr="005321B8" w:rsidRDefault="005321B8" w:rsidP="005321B8">
      <w:pPr>
        <w:shd w:val="clear" w:color="auto" w:fill="FFFFFF"/>
        <w:spacing w:before="225" w:after="225" w:line="240" w:lineRule="auto"/>
        <w:jc w:val="both"/>
        <w:rPr>
          <w:rFonts w:ascii="Times New Roman" w:eastAsia="Times New Roman" w:hAnsi="Times New Roman" w:cs="Times New Roman"/>
          <w:color w:val="333333"/>
          <w:sz w:val="28"/>
          <w:szCs w:val="28"/>
          <w:lang w:eastAsia="uk-UA"/>
        </w:rPr>
      </w:pPr>
      <w:r w:rsidRPr="005321B8">
        <w:rPr>
          <w:rFonts w:ascii="Times New Roman" w:eastAsia="Times New Roman" w:hAnsi="Times New Roman" w:cs="Times New Roman"/>
          <w:color w:val="333333"/>
          <w:sz w:val="28"/>
          <w:szCs w:val="28"/>
          <w:lang w:eastAsia="uk-UA"/>
        </w:rPr>
        <w:t xml:space="preserve">Можливі наслідки: корупційні зловживання під час планування </w:t>
      </w:r>
      <w:proofErr w:type="spellStart"/>
      <w:r w:rsidRPr="005321B8">
        <w:rPr>
          <w:rFonts w:ascii="Times New Roman" w:eastAsia="Times New Roman" w:hAnsi="Times New Roman" w:cs="Times New Roman"/>
          <w:color w:val="333333"/>
          <w:sz w:val="28"/>
          <w:szCs w:val="28"/>
          <w:lang w:eastAsia="uk-UA"/>
        </w:rPr>
        <w:t>закупівель</w:t>
      </w:r>
      <w:proofErr w:type="spellEnd"/>
      <w:r w:rsidRPr="005321B8">
        <w:rPr>
          <w:rFonts w:ascii="Times New Roman" w:eastAsia="Times New Roman" w:hAnsi="Times New Roman" w:cs="Times New Roman"/>
          <w:color w:val="333333"/>
          <w:sz w:val="28"/>
          <w:szCs w:val="28"/>
          <w:lang w:eastAsia="uk-UA"/>
        </w:rPr>
        <w:t xml:space="preserve"> та формування потреби – умисне проведення закупівлі товарів/робіт/послуг, об’єктивна потреба у яких відсутня, за попередньої змови відповідальної посадової особи та конкретного постачальника; штучне завищення обсягів закупівлі, а також очікуваної вартості.</w:t>
      </w:r>
    </w:p>
    <w:p w:rsidR="005321B8" w:rsidRPr="005321B8" w:rsidRDefault="005321B8" w:rsidP="005321B8">
      <w:pPr>
        <w:shd w:val="clear" w:color="auto" w:fill="FFFFFF"/>
        <w:spacing w:before="225" w:after="225" w:line="240" w:lineRule="auto"/>
        <w:jc w:val="both"/>
        <w:rPr>
          <w:rFonts w:ascii="Times New Roman" w:eastAsia="Times New Roman" w:hAnsi="Times New Roman" w:cs="Times New Roman"/>
          <w:color w:val="333333"/>
          <w:sz w:val="28"/>
          <w:szCs w:val="28"/>
          <w:lang w:eastAsia="uk-UA"/>
        </w:rPr>
      </w:pPr>
      <w:r w:rsidRPr="005321B8">
        <w:rPr>
          <w:rFonts w:ascii="Times New Roman" w:eastAsia="Times New Roman" w:hAnsi="Times New Roman" w:cs="Times New Roman"/>
          <w:color w:val="333333"/>
          <w:sz w:val="28"/>
          <w:szCs w:val="28"/>
          <w:lang w:eastAsia="uk-UA"/>
        </w:rPr>
        <w:t xml:space="preserve">Наведений перелік </w:t>
      </w:r>
      <w:proofErr w:type="spellStart"/>
      <w:r w:rsidRPr="005321B8">
        <w:rPr>
          <w:rFonts w:ascii="Times New Roman" w:eastAsia="Times New Roman" w:hAnsi="Times New Roman" w:cs="Times New Roman"/>
          <w:color w:val="333333"/>
          <w:sz w:val="28"/>
          <w:szCs w:val="28"/>
          <w:lang w:eastAsia="uk-UA"/>
        </w:rPr>
        <w:t>корупціогенних</w:t>
      </w:r>
      <w:proofErr w:type="spellEnd"/>
      <w:r w:rsidRPr="005321B8">
        <w:rPr>
          <w:rFonts w:ascii="Times New Roman" w:eastAsia="Times New Roman" w:hAnsi="Times New Roman" w:cs="Times New Roman"/>
          <w:color w:val="333333"/>
          <w:sz w:val="28"/>
          <w:szCs w:val="28"/>
          <w:lang w:eastAsia="uk-UA"/>
        </w:rPr>
        <w:t xml:space="preserve"> факторів та їх індикаторів не є вичерпним. При проведенні уповноваженим аналізу актів, що подаються на візування, важливо використовувати методи аналізу корупційних ризиків, що базуються на моделюванні можливих наслідків їхньої дії, причинно-наслідковому аналізі.</w:t>
      </w:r>
    </w:p>
    <w:p w:rsidR="005321B8" w:rsidRPr="005321B8" w:rsidRDefault="005321B8" w:rsidP="005321B8">
      <w:pPr>
        <w:shd w:val="clear" w:color="auto" w:fill="FFFFFF"/>
        <w:spacing w:before="225" w:after="225" w:line="240" w:lineRule="auto"/>
        <w:jc w:val="both"/>
        <w:rPr>
          <w:rFonts w:ascii="Times New Roman" w:eastAsia="Times New Roman" w:hAnsi="Times New Roman" w:cs="Times New Roman"/>
          <w:color w:val="333333"/>
          <w:sz w:val="28"/>
          <w:szCs w:val="28"/>
          <w:lang w:eastAsia="uk-UA"/>
        </w:rPr>
      </w:pPr>
      <w:r w:rsidRPr="005321B8">
        <w:rPr>
          <w:rFonts w:ascii="Times New Roman" w:eastAsia="Times New Roman" w:hAnsi="Times New Roman" w:cs="Times New Roman"/>
          <w:color w:val="333333"/>
          <w:sz w:val="28"/>
          <w:szCs w:val="28"/>
          <w:lang w:eastAsia="uk-UA"/>
        </w:rPr>
        <w:t xml:space="preserve">У цьому процесі важливим також є дослідження уповноваженим того, чи враховано розробником </w:t>
      </w:r>
      <w:proofErr w:type="spellStart"/>
      <w:r w:rsidRPr="005321B8">
        <w:rPr>
          <w:rFonts w:ascii="Times New Roman" w:eastAsia="Times New Roman" w:hAnsi="Times New Roman" w:cs="Times New Roman"/>
          <w:color w:val="333333"/>
          <w:sz w:val="28"/>
          <w:szCs w:val="28"/>
          <w:lang w:eastAsia="uk-UA"/>
        </w:rPr>
        <w:t>акта</w:t>
      </w:r>
      <w:proofErr w:type="spellEnd"/>
      <w:r w:rsidRPr="005321B8">
        <w:rPr>
          <w:rFonts w:ascii="Times New Roman" w:eastAsia="Times New Roman" w:hAnsi="Times New Roman" w:cs="Times New Roman"/>
          <w:color w:val="333333"/>
          <w:sz w:val="28"/>
          <w:szCs w:val="28"/>
          <w:lang w:eastAsia="uk-UA"/>
        </w:rPr>
        <w:t xml:space="preserve"> позиції антикорупційного аналізу інших організацій:</w:t>
      </w:r>
    </w:p>
    <w:p w:rsidR="005321B8" w:rsidRPr="005321B8" w:rsidRDefault="005321B8" w:rsidP="005321B8">
      <w:pPr>
        <w:numPr>
          <w:ilvl w:val="0"/>
          <w:numId w:val="10"/>
        </w:numPr>
        <w:shd w:val="clear" w:color="auto" w:fill="FFFFFF"/>
        <w:spacing w:before="105" w:after="105" w:line="240" w:lineRule="auto"/>
        <w:ind w:left="225" w:right="225"/>
        <w:jc w:val="both"/>
        <w:rPr>
          <w:rFonts w:ascii="Times New Roman" w:eastAsia="Times New Roman" w:hAnsi="Times New Roman" w:cs="Times New Roman"/>
          <w:color w:val="333333"/>
          <w:sz w:val="28"/>
          <w:szCs w:val="28"/>
          <w:lang w:eastAsia="uk-UA"/>
        </w:rPr>
      </w:pPr>
      <w:r w:rsidRPr="005321B8">
        <w:rPr>
          <w:rFonts w:ascii="Times New Roman" w:eastAsia="Times New Roman" w:hAnsi="Times New Roman" w:cs="Times New Roman"/>
          <w:color w:val="333333"/>
          <w:sz w:val="28"/>
          <w:szCs w:val="28"/>
          <w:lang w:eastAsia="uk-UA"/>
        </w:rPr>
        <w:t>Міністерства юстиції України, якщо акт раніше надсилався для здійснення державної реєстрації, і в його реєстрації було відмовлено;</w:t>
      </w:r>
    </w:p>
    <w:p w:rsidR="005321B8" w:rsidRPr="005321B8" w:rsidRDefault="005321B8" w:rsidP="005321B8">
      <w:pPr>
        <w:numPr>
          <w:ilvl w:val="0"/>
          <w:numId w:val="10"/>
        </w:numPr>
        <w:shd w:val="clear" w:color="auto" w:fill="FFFFFF"/>
        <w:spacing w:after="0" w:line="240" w:lineRule="auto"/>
        <w:ind w:left="225" w:right="225"/>
        <w:jc w:val="both"/>
        <w:rPr>
          <w:rFonts w:ascii="Times New Roman" w:eastAsia="Times New Roman" w:hAnsi="Times New Roman" w:cs="Times New Roman"/>
          <w:color w:val="333333"/>
          <w:sz w:val="28"/>
          <w:szCs w:val="28"/>
          <w:lang w:eastAsia="uk-UA"/>
        </w:rPr>
      </w:pPr>
      <w:r w:rsidRPr="005321B8">
        <w:rPr>
          <w:rFonts w:ascii="Times New Roman" w:eastAsia="Times New Roman" w:hAnsi="Times New Roman" w:cs="Times New Roman"/>
          <w:color w:val="333333"/>
          <w:sz w:val="28"/>
          <w:szCs w:val="28"/>
          <w:lang w:eastAsia="uk-UA"/>
        </w:rPr>
        <w:t xml:space="preserve">Пропозиції громадськості за результатами процедур громадської антикорупційної експертизи (на підставі </w:t>
      </w:r>
      <w:proofErr w:type="spellStart"/>
      <w:r w:rsidRPr="005321B8">
        <w:rPr>
          <w:rFonts w:ascii="Times New Roman" w:eastAsia="Times New Roman" w:hAnsi="Times New Roman" w:cs="Times New Roman"/>
          <w:color w:val="333333"/>
          <w:sz w:val="28"/>
          <w:szCs w:val="28"/>
          <w:lang w:eastAsia="uk-UA"/>
        </w:rPr>
        <w:t>ч.ч</w:t>
      </w:r>
      <w:proofErr w:type="spellEnd"/>
      <w:r w:rsidRPr="005321B8">
        <w:rPr>
          <w:rFonts w:ascii="Times New Roman" w:eastAsia="Times New Roman" w:hAnsi="Times New Roman" w:cs="Times New Roman"/>
          <w:color w:val="333333"/>
          <w:sz w:val="28"/>
          <w:szCs w:val="28"/>
          <w:lang w:eastAsia="uk-UA"/>
        </w:rPr>
        <w:t xml:space="preserve">. 7-8 ст. 55 Закону) або </w:t>
      </w:r>
      <w:r w:rsidRPr="005321B8">
        <w:rPr>
          <w:rFonts w:ascii="Times New Roman" w:eastAsia="Times New Roman" w:hAnsi="Times New Roman" w:cs="Times New Roman"/>
          <w:color w:val="333333"/>
          <w:sz w:val="28"/>
          <w:szCs w:val="28"/>
          <w:lang w:eastAsia="uk-UA"/>
        </w:rPr>
        <w:lastRenderedPageBreak/>
        <w:t xml:space="preserve">громадського обговорення (на підставі </w:t>
      </w:r>
      <w:proofErr w:type="spellStart"/>
      <w:r w:rsidRPr="005321B8">
        <w:rPr>
          <w:rFonts w:ascii="Times New Roman" w:eastAsia="Times New Roman" w:hAnsi="Times New Roman" w:cs="Times New Roman"/>
          <w:color w:val="333333"/>
          <w:sz w:val="28"/>
          <w:szCs w:val="28"/>
          <w:lang w:eastAsia="uk-UA"/>
        </w:rPr>
        <w:t>ч.ч</w:t>
      </w:r>
      <w:proofErr w:type="spellEnd"/>
      <w:r w:rsidRPr="005321B8">
        <w:rPr>
          <w:rFonts w:ascii="Times New Roman" w:eastAsia="Times New Roman" w:hAnsi="Times New Roman" w:cs="Times New Roman"/>
          <w:color w:val="333333"/>
          <w:sz w:val="28"/>
          <w:szCs w:val="28"/>
          <w:lang w:eastAsia="uk-UA"/>
        </w:rPr>
        <w:t>. 3,4 ст.21 Закону), якщо вони містили інформацію про наявність положень, що не відпові</w:t>
      </w:r>
      <w:r w:rsidRPr="005321B8">
        <w:rPr>
          <w:rFonts w:ascii="Times New Roman" w:eastAsia="Times New Roman" w:hAnsi="Times New Roman" w:cs="Times New Roman"/>
          <w:color w:val="333333"/>
          <w:sz w:val="28"/>
          <w:szCs w:val="28"/>
          <w:bdr w:val="none" w:sz="0" w:space="0" w:color="auto" w:frame="1"/>
          <w:lang w:eastAsia="uk-UA"/>
        </w:rPr>
        <w:t xml:space="preserve">дають антикорупційному законодавству, та/або містять </w:t>
      </w:r>
      <w:proofErr w:type="spellStart"/>
      <w:r w:rsidRPr="005321B8">
        <w:rPr>
          <w:rFonts w:ascii="Times New Roman" w:eastAsia="Times New Roman" w:hAnsi="Times New Roman" w:cs="Times New Roman"/>
          <w:color w:val="333333"/>
          <w:sz w:val="28"/>
          <w:szCs w:val="28"/>
          <w:bdr w:val="none" w:sz="0" w:space="0" w:color="auto" w:frame="1"/>
          <w:lang w:eastAsia="uk-UA"/>
        </w:rPr>
        <w:t>корупціогенні</w:t>
      </w:r>
      <w:proofErr w:type="spellEnd"/>
      <w:r w:rsidRPr="005321B8">
        <w:rPr>
          <w:rFonts w:ascii="Times New Roman" w:eastAsia="Times New Roman" w:hAnsi="Times New Roman" w:cs="Times New Roman"/>
          <w:color w:val="333333"/>
          <w:sz w:val="28"/>
          <w:szCs w:val="28"/>
          <w:bdr w:val="none" w:sz="0" w:space="0" w:color="auto" w:frame="1"/>
          <w:lang w:eastAsia="uk-UA"/>
        </w:rPr>
        <w:t xml:space="preserve"> фак</w:t>
      </w:r>
      <w:r w:rsidRPr="005321B8">
        <w:rPr>
          <w:rFonts w:ascii="Times New Roman" w:eastAsia="Times New Roman" w:hAnsi="Times New Roman" w:cs="Times New Roman"/>
          <w:color w:val="333333"/>
          <w:spacing w:val="-4"/>
          <w:sz w:val="28"/>
          <w:szCs w:val="28"/>
          <w:bdr w:val="none" w:sz="0" w:space="0" w:color="auto" w:frame="1"/>
          <w:lang w:eastAsia="uk-UA"/>
        </w:rPr>
        <w:t>тори.</w:t>
      </w:r>
    </w:p>
    <w:p w:rsidR="00F5623B" w:rsidRDefault="00F5623B" w:rsidP="005321B8">
      <w:pPr>
        <w:jc w:val="both"/>
        <w:rPr>
          <w:rFonts w:ascii="Times New Roman" w:hAnsi="Times New Roman" w:cs="Times New Roman"/>
          <w:sz w:val="28"/>
          <w:szCs w:val="28"/>
        </w:rPr>
      </w:pPr>
    </w:p>
    <w:p w:rsidR="00241CCE" w:rsidRPr="00803D61" w:rsidRDefault="00F5623B" w:rsidP="00F5623B">
      <w:pPr>
        <w:rPr>
          <w:rFonts w:ascii="Times New Roman" w:hAnsi="Times New Roman" w:cs="Times New Roman"/>
          <w:b/>
          <w:i/>
          <w:sz w:val="28"/>
          <w:szCs w:val="28"/>
        </w:rPr>
      </w:pPr>
      <w:r w:rsidRPr="00803D61">
        <w:rPr>
          <w:rFonts w:ascii="Times New Roman" w:hAnsi="Times New Roman" w:cs="Times New Roman"/>
          <w:b/>
          <w:i/>
          <w:sz w:val="28"/>
          <w:szCs w:val="28"/>
        </w:rPr>
        <w:t>Чек-лист підготував:</w:t>
      </w:r>
    </w:p>
    <w:p w:rsidR="00F5623B" w:rsidRPr="00803D61" w:rsidRDefault="00F5623B" w:rsidP="00F5623B">
      <w:pPr>
        <w:rPr>
          <w:rFonts w:ascii="Times New Roman" w:hAnsi="Times New Roman" w:cs="Times New Roman"/>
          <w:b/>
          <w:sz w:val="28"/>
          <w:szCs w:val="28"/>
        </w:rPr>
      </w:pPr>
      <w:r w:rsidRPr="00803D61">
        <w:rPr>
          <w:rFonts w:ascii="Times New Roman" w:hAnsi="Times New Roman" w:cs="Times New Roman"/>
          <w:b/>
          <w:sz w:val="28"/>
          <w:szCs w:val="28"/>
        </w:rPr>
        <w:t xml:space="preserve">Відділ з питань запобігання та </w:t>
      </w:r>
      <w:r w:rsidRPr="00803D61">
        <w:rPr>
          <w:rFonts w:ascii="Times New Roman" w:hAnsi="Times New Roman" w:cs="Times New Roman"/>
          <w:b/>
          <w:sz w:val="28"/>
          <w:szCs w:val="28"/>
        </w:rPr>
        <w:tab/>
      </w:r>
      <w:r w:rsidRPr="00803D61">
        <w:rPr>
          <w:rFonts w:ascii="Times New Roman" w:hAnsi="Times New Roman" w:cs="Times New Roman"/>
          <w:b/>
          <w:sz w:val="28"/>
          <w:szCs w:val="28"/>
        </w:rPr>
        <w:tab/>
      </w:r>
      <w:r w:rsidRPr="00803D61">
        <w:rPr>
          <w:rFonts w:ascii="Times New Roman" w:hAnsi="Times New Roman" w:cs="Times New Roman"/>
          <w:b/>
          <w:sz w:val="28"/>
          <w:szCs w:val="28"/>
        </w:rPr>
        <w:tab/>
      </w:r>
      <w:r w:rsidRPr="00803D61">
        <w:rPr>
          <w:rFonts w:ascii="Times New Roman" w:hAnsi="Times New Roman" w:cs="Times New Roman"/>
          <w:b/>
          <w:sz w:val="28"/>
          <w:szCs w:val="28"/>
        </w:rPr>
        <w:tab/>
      </w:r>
      <w:r w:rsidRPr="00803D61">
        <w:rPr>
          <w:rFonts w:ascii="Times New Roman" w:hAnsi="Times New Roman" w:cs="Times New Roman"/>
          <w:b/>
          <w:sz w:val="28"/>
          <w:szCs w:val="28"/>
        </w:rPr>
        <w:tab/>
      </w:r>
      <w:r w:rsidRPr="00803D61">
        <w:rPr>
          <w:rFonts w:ascii="Times New Roman" w:hAnsi="Times New Roman" w:cs="Times New Roman"/>
          <w:b/>
          <w:sz w:val="28"/>
          <w:szCs w:val="28"/>
        </w:rPr>
        <w:tab/>
        <w:t xml:space="preserve">                        виявлення корупції </w:t>
      </w:r>
      <w:r w:rsidR="00803D61" w:rsidRPr="00803D61">
        <w:rPr>
          <w:rFonts w:ascii="Times New Roman" w:hAnsi="Times New Roman" w:cs="Times New Roman"/>
          <w:b/>
          <w:sz w:val="28"/>
          <w:szCs w:val="28"/>
        </w:rPr>
        <w:t xml:space="preserve"> </w:t>
      </w:r>
      <w:r w:rsidRPr="00803D61">
        <w:rPr>
          <w:rFonts w:ascii="Times New Roman" w:hAnsi="Times New Roman" w:cs="Times New Roman"/>
          <w:b/>
          <w:sz w:val="28"/>
          <w:szCs w:val="28"/>
        </w:rPr>
        <w:t xml:space="preserve">виконавчого апарату </w:t>
      </w:r>
      <w:r w:rsidR="00803D61" w:rsidRPr="00803D61">
        <w:rPr>
          <w:rFonts w:ascii="Times New Roman" w:hAnsi="Times New Roman" w:cs="Times New Roman"/>
          <w:b/>
          <w:sz w:val="28"/>
          <w:szCs w:val="28"/>
        </w:rPr>
        <w:tab/>
      </w:r>
      <w:r w:rsidR="00803D61" w:rsidRPr="00803D61">
        <w:rPr>
          <w:rFonts w:ascii="Times New Roman" w:hAnsi="Times New Roman" w:cs="Times New Roman"/>
          <w:b/>
          <w:sz w:val="28"/>
          <w:szCs w:val="28"/>
        </w:rPr>
        <w:tab/>
      </w:r>
      <w:r w:rsidR="00803D61" w:rsidRPr="00803D61">
        <w:rPr>
          <w:rFonts w:ascii="Times New Roman" w:hAnsi="Times New Roman" w:cs="Times New Roman"/>
          <w:b/>
          <w:sz w:val="28"/>
          <w:szCs w:val="28"/>
        </w:rPr>
        <w:tab/>
      </w:r>
      <w:r w:rsidR="00803D61" w:rsidRPr="00803D61">
        <w:rPr>
          <w:rFonts w:ascii="Times New Roman" w:hAnsi="Times New Roman" w:cs="Times New Roman"/>
          <w:b/>
          <w:sz w:val="28"/>
          <w:szCs w:val="28"/>
        </w:rPr>
        <w:tab/>
      </w:r>
      <w:r w:rsidR="00803D61" w:rsidRPr="00803D61">
        <w:rPr>
          <w:rFonts w:ascii="Times New Roman" w:hAnsi="Times New Roman" w:cs="Times New Roman"/>
          <w:b/>
          <w:sz w:val="28"/>
          <w:szCs w:val="28"/>
        </w:rPr>
        <w:tab/>
        <w:t xml:space="preserve">              </w:t>
      </w:r>
      <w:r w:rsidR="00803D61">
        <w:rPr>
          <w:rFonts w:ascii="Times New Roman" w:hAnsi="Times New Roman" w:cs="Times New Roman"/>
          <w:b/>
          <w:sz w:val="28"/>
          <w:szCs w:val="28"/>
        </w:rPr>
        <w:t xml:space="preserve">Харківської </w:t>
      </w:r>
      <w:r w:rsidRPr="00803D61">
        <w:rPr>
          <w:rFonts w:ascii="Times New Roman" w:hAnsi="Times New Roman" w:cs="Times New Roman"/>
          <w:b/>
          <w:sz w:val="28"/>
          <w:szCs w:val="28"/>
        </w:rPr>
        <w:t xml:space="preserve">обласної ради </w:t>
      </w:r>
    </w:p>
    <w:sectPr w:rsidR="00F5623B" w:rsidRPr="00803D6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B0E02"/>
    <w:multiLevelType w:val="multilevel"/>
    <w:tmpl w:val="0512FC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2D42442"/>
    <w:multiLevelType w:val="multilevel"/>
    <w:tmpl w:val="42BC93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FF44513"/>
    <w:multiLevelType w:val="multilevel"/>
    <w:tmpl w:val="6A14D9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3845E8B"/>
    <w:multiLevelType w:val="multilevel"/>
    <w:tmpl w:val="A68E1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4405A4E"/>
    <w:multiLevelType w:val="multilevel"/>
    <w:tmpl w:val="36DE5C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7E52C8F"/>
    <w:multiLevelType w:val="multilevel"/>
    <w:tmpl w:val="597C3E3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9392BD9"/>
    <w:multiLevelType w:val="multilevel"/>
    <w:tmpl w:val="9C6A0E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36614B3"/>
    <w:multiLevelType w:val="multilevel"/>
    <w:tmpl w:val="8DF2F4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5E6033A"/>
    <w:multiLevelType w:val="multilevel"/>
    <w:tmpl w:val="DA70A3B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73BF436B"/>
    <w:multiLevelType w:val="multilevel"/>
    <w:tmpl w:val="30E890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4"/>
  </w:num>
  <w:num w:numId="3">
    <w:abstractNumId w:val="8"/>
  </w:num>
  <w:num w:numId="4">
    <w:abstractNumId w:val="2"/>
  </w:num>
  <w:num w:numId="5">
    <w:abstractNumId w:val="9"/>
  </w:num>
  <w:num w:numId="6">
    <w:abstractNumId w:val="1"/>
  </w:num>
  <w:num w:numId="7">
    <w:abstractNumId w:val="5"/>
  </w:num>
  <w:num w:numId="8">
    <w:abstractNumId w:val="0"/>
  </w:num>
  <w:num w:numId="9">
    <w:abstractNumId w:val="7"/>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21B8"/>
    <w:rsid w:val="00241CCE"/>
    <w:rsid w:val="005321B8"/>
    <w:rsid w:val="00803D61"/>
    <w:rsid w:val="00F5623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661916">
      <w:bodyDiv w:val="1"/>
      <w:marLeft w:val="0"/>
      <w:marRight w:val="0"/>
      <w:marTop w:val="0"/>
      <w:marBottom w:val="0"/>
      <w:divBdr>
        <w:top w:val="none" w:sz="0" w:space="0" w:color="auto"/>
        <w:left w:val="none" w:sz="0" w:space="0" w:color="auto"/>
        <w:bottom w:val="none" w:sz="0" w:space="0" w:color="auto"/>
        <w:right w:val="none" w:sz="0" w:space="0" w:color="auto"/>
      </w:divBdr>
    </w:div>
    <w:div w:id="2090929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10</Pages>
  <Words>12338</Words>
  <Characters>7033</Characters>
  <Application>Microsoft Office Word</Application>
  <DocSecurity>0</DocSecurity>
  <Lines>58</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2024-12-16T12:25:00Z</dcterms:created>
  <dcterms:modified xsi:type="dcterms:W3CDTF">2024-12-16T12:53:00Z</dcterms:modified>
</cp:coreProperties>
</file>