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E3AA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DD0B817" wp14:editId="5B332E29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A37C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E9A4C4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362C015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E6FA70B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C681A6D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CAA1BE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4274F8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4274F8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78AB96D7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C6A55F" w14:textId="77777777" w:rsidR="007937D9" w:rsidRDefault="007937D9" w:rsidP="007937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C32F37" w14:textId="77777777" w:rsidR="007937D9" w:rsidRDefault="007937D9" w:rsidP="007937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F71491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7DCD25E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D7F5C3A" w14:textId="77777777" w:rsidR="007937D9" w:rsidRPr="007937D9" w:rsidRDefault="007937D9" w:rsidP="007937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02157B" w14:textId="27454F6F" w:rsidR="007937D9" w:rsidRPr="007937D9" w:rsidRDefault="007937D9" w:rsidP="007937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Pr="007937D9">
        <w:rPr>
          <w:rFonts w:ascii="Times New Roman" w:hAnsi="Times New Roman"/>
          <w:b/>
          <w:sz w:val="28"/>
          <w:lang w:val="uk-UA"/>
        </w:rPr>
        <w:t>22 липня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Pr="007937D9">
        <w:rPr>
          <w:rFonts w:ascii="Times New Roman" w:hAnsi="Times New Roman"/>
          <w:b/>
          <w:sz w:val="28"/>
          <w:lang w:val="uk-UA"/>
        </w:rPr>
        <w:t>66</w:t>
      </w:r>
    </w:p>
    <w:p w14:paraId="4CFEE5A0" w14:textId="77777777" w:rsidR="007937D9" w:rsidRPr="007937D9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 xml:space="preserve">    </w:t>
      </w:r>
      <w:proofErr w:type="spellStart"/>
      <w:r w:rsidRPr="007937D9">
        <w:rPr>
          <w:rFonts w:ascii="Times New Roman" w:hAnsi="Times New Roman"/>
          <w:sz w:val="28"/>
        </w:rPr>
        <w:t>Всього</w:t>
      </w:r>
      <w:proofErr w:type="spellEnd"/>
      <w:r w:rsidRPr="007937D9">
        <w:rPr>
          <w:rFonts w:ascii="Times New Roman" w:hAnsi="Times New Roman"/>
          <w:sz w:val="28"/>
        </w:rPr>
        <w:t xml:space="preserve"> </w:t>
      </w:r>
      <w:proofErr w:type="spellStart"/>
      <w:r w:rsidRPr="007937D9">
        <w:rPr>
          <w:rFonts w:ascii="Times New Roman" w:hAnsi="Times New Roman"/>
          <w:sz w:val="28"/>
        </w:rPr>
        <w:t>членів</w:t>
      </w:r>
      <w:proofErr w:type="spellEnd"/>
      <w:r w:rsidRPr="007937D9">
        <w:rPr>
          <w:rFonts w:ascii="Times New Roman" w:hAnsi="Times New Roman"/>
          <w:sz w:val="28"/>
        </w:rPr>
        <w:t xml:space="preserve"> </w:t>
      </w:r>
      <w:proofErr w:type="spellStart"/>
      <w:r w:rsidRPr="007937D9">
        <w:rPr>
          <w:rFonts w:ascii="Times New Roman" w:hAnsi="Times New Roman"/>
          <w:sz w:val="28"/>
        </w:rPr>
        <w:t>комісії</w:t>
      </w:r>
      <w:proofErr w:type="spellEnd"/>
      <w:r w:rsidRPr="007937D9">
        <w:rPr>
          <w:rFonts w:ascii="Times New Roman" w:hAnsi="Times New Roman"/>
          <w:sz w:val="28"/>
        </w:rPr>
        <w:t xml:space="preserve">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9BC1213" w14:textId="17DE3443" w:rsidR="007937D9" w:rsidRPr="003E6D72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="003E6D72">
        <w:rPr>
          <w:rFonts w:ascii="Times New Roman" w:hAnsi="Times New Roman"/>
          <w:sz w:val="28"/>
          <w:lang w:val="en-US"/>
        </w:rPr>
        <w:t>5</w:t>
      </w:r>
    </w:p>
    <w:p w14:paraId="55D85596" w14:textId="77777777" w:rsidR="005A3108" w:rsidRDefault="005A3108" w:rsidP="007937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0E52C5" w14:textId="0EF98B9F" w:rsidR="007937D9" w:rsidRPr="007937D9" w:rsidRDefault="007937D9" w:rsidP="007937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7937D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5A310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створення Комунального некомерційного підприємства «Реабілітаційний центр психосоціальної допомоги</w:t>
      </w:r>
      <w:r w:rsidRPr="007937D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bookmarkStart w:id="0" w:name="_Hlk171963459"/>
      <w:r w:rsidRPr="005A310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Захисникам і Захисницям України та членам їхніх сімей</w:t>
      </w:r>
      <w:bookmarkEnd w:id="0"/>
      <w:r w:rsidRPr="005A310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 Харківської обласної ради</w:t>
      </w:r>
      <w:r w:rsidRPr="007937D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38A30AD" w14:textId="28A66D7E" w:rsidR="007937D9" w:rsidRPr="00C441E9" w:rsidRDefault="007937D9" w:rsidP="007937D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</w:t>
      </w:r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Департамент</w:t>
      </w:r>
      <w:proofErr w:type="spellStart"/>
      <w:r w:rsidR="00A9026E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ом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соціального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захисту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населення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Харківської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обласної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7937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7937D9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377A1FE9" w14:textId="77777777" w:rsidR="007937D9" w:rsidRPr="00C441E9" w:rsidRDefault="007937D9" w:rsidP="007937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326F6EC" w14:textId="77777777" w:rsidR="007937D9" w:rsidRPr="00C441E9" w:rsidRDefault="007937D9" w:rsidP="007937D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42EF8EF" w14:textId="1362CB52" w:rsidR="001162C9" w:rsidRDefault="007937D9" w:rsidP="007937D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1162C9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розробнику спільно з </w:t>
      </w:r>
      <w:r w:rsidR="001162C9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="001162C9" w:rsidRPr="00A9026E">
        <w:rPr>
          <w:rFonts w:ascii="Times New Roman" w:hAnsi="Times New Roman"/>
          <w:sz w:val="28"/>
          <w:szCs w:val="28"/>
          <w:lang w:val="uk-UA"/>
        </w:rPr>
        <w:t>виконавчого апарату обласної ради</w:t>
      </w:r>
      <w:r w:rsidR="001162C9">
        <w:rPr>
          <w:rFonts w:ascii="Times New Roman" w:hAnsi="Times New Roman"/>
          <w:sz w:val="28"/>
          <w:szCs w:val="28"/>
          <w:lang w:val="uk-UA" w:eastAsia="en-US"/>
        </w:rPr>
        <w:t xml:space="preserve"> та управлінням правового забезпечення </w:t>
      </w:r>
      <w:r w:rsidR="001162C9" w:rsidRPr="001162C9">
        <w:rPr>
          <w:rFonts w:ascii="Times New Roman" w:hAnsi="Times New Roman"/>
          <w:sz w:val="28"/>
          <w:lang w:val="uk-UA"/>
        </w:rPr>
        <w:t>діяльності ради</w:t>
      </w:r>
      <w:r w:rsidR="001162C9" w:rsidRPr="001162C9">
        <w:rPr>
          <w:sz w:val="28"/>
          <w:lang w:val="uk-UA"/>
        </w:rPr>
        <w:t xml:space="preserve"> </w:t>
      </w:r>
      <w:r w:rsidR="001162C9" w:rsidRPr="00A9026E">
        <w:rPr>
          <w:rFonts w:ascii="Times New Roman" w:hAnsi="Times New Roman"/>
          <w:sz w:val="28"/>
          <w:szCs w:val="28"/>
          <w:lang w:val="uk-UA"/>
        </w:rPr>
        <w:t>виконавчого апарату обласної ради</w:t>
      </w:r>
      <w:r w:rsidR="001162C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162C9">
        <w:rPr>
          <w:rFonts w:ascii="Times New Roman" w:hAnsi="Times New Roman"/>
          <w:sz w:val="28"/>
          <w:szCs w:val="28"/>
          <w:lang w:val="uk-UA"/>
        </w:rPr>
        <w:t>доопрацюва</w:t>
      </w:r>
      <w:r w:rsidR="001162C9">
        <w:rPr>
          <w:rFonts w:ascii="Times New Roman" w:hAnsi="Times New Roman"/>
          <w:sz w:val="28"/>
          <w:szCs w:val="28"/>
          <w:lang w:val="uk-UA"/>
        </w:rPr>
        <w:t xml:space="preserve">ти </w:t>
      </w:r>
      <w:proofErr w:type="spellStart"/>
      <w:r w:rsidR="001162C9"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937D9">
        <w:rPr>
          <w:rFonts w:ascii="Times New Roman" w:hAnsi="Times New Roman"/>
          <w:sz w:val="28"/>
          <w:szCs w:val="28"/>
          <w:lang w:val="uk-UA"/>
        </w:rPr>
        <w:t>«</w:t>
      </w:r>
      <w:r w:rsidRPr="007937D9">
        <w:rPr>
          <w:rFonts w:ascii="Times New Roman" w:hAnsi="Times New Roman"/>
          <w:bCs/>
          <w:color w:val="000000"/>
          <w:sz w:val="28"/>
          <w:szCs w:val="28"/>
          <w:lang w:val="uk-UA"/>
        </w:rPr>
        <w:t>Про створення Комунального некомерційного підприємства «Реабілітаційний центр психосоціальної допомоги</w:t>
      </w:r>
      <w:r w:rsidRPr="007937D9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7937D9">
        <w:rPr>
          <w:rFonts w:ascii="Times New Roman" w:hAnsi="Times New Roman"/>
          <w:bCs/>
          <w:color w:val="000000"/>
          <w:sz w:val="28"/>
          <w:szCs w:val="28"/>
          <w:lang w:val="uk-UA"/>
        </w:rPr>
        <w:t>Захисникам і Захисницям України та членам їхніх сімей» Харківської обласної ради</w:t>
      </w:r>
      <w:r w:rsidRPr="007937D9">
        <w:rPr>
          <w:rFonts w:ascii="Times New Roman" w:hAnsi="Times New Roman"/>
          <w:sz w:val="28"/>
          <w:szCs w:val="28"/>
          <w:lang w:val="uk-UA"/>
        </w:rPr>
        <w:t>»</w:t>
      </w:r>
    </w:p>
    <w:p w14:paraId="68DBAE4C" w14:textId="5C2F2584" w:rsidR="007937D9" w:rsidRPr="00313D3F" w:rsidRDefault="001162C9" w:rsidP="007937D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7937D9" w:rsidRPr="007937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оопрац</w:t>
      </w:r>
      <w:r>
        <w:rPr>
          <w:rFonts w:ascii="Times New Roman" w:hAnsi="Times New Roman"/>
          <w:sz w:val="28"/>
          <w:szCs w:val="28"/>
          <w:lang w:val="uk-UA"/>
        </w:rPr>
        <w:t>ьо</w:t>
      </w:r>
      <w:r>
        <w:rPr>
          <w:rFonts w:ascii="Times New Roman" w:hAnsi="Times New Roman"/>
          <w:sz w:val="28"/>
          <w:szCs w:val="28"/>
          <w:lang w:val="uk-UA"/>
        </w:rPr>
        <w:t>ва</w:t>
      </w:r>
      <w:r>
        <w:rPr>
          <w:rFonts w:ascii="Times New Roman" w:hAnsi="Times New Roman"/>
          <w:sz w:val="28"/>
          <w:szCs w:val="28"/>
          <w:lang w:val="uk-UA"/>
        </w:rPr>
        <w:t>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розглянути </w:t>
      </w:r>
      <w:r w:rsidR="004A24DF">
        <w:rPr>
          <w:rFonts w:ascii="Times New Roman" w:hAnsi="Times New Roman"/>
          <w:sz w:val="28"/>
          <w:szCs w:val="28"/>
          <w:lang w:val="uk-UA"/>
        </w:rPr>
        <w:t xml:space="preserve"> на наступн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="004A24DF">
        <w:rPr>
          <w:rFonts w:ascii="Times New Roman" w:hAnsi="Times New Roman"/>
          <w:sz w:val="28"/>
          <w:szCs w:val="28"/>
          <w:lang w:val="uk-UA"/>
        </w:rPr>
        <w:t xml:space="preserve"> засіданн</w:t>
      </w:r>
      <w:r>
        <w:rPr>
          <w:rFonts w:ascii="Times New Roman" w:hAnsi="Times New Roman"/>
          <w:sz w:val="28"/>
          <w:szCs w:val="28"/>
          <w:lang w:val="uk-UA"/>
        </w:rPr>
        <w:t>і постійної комісії.</w:t>
      </w:r>
    </w:p>
    <w:p w14:paraId="4EBA8F65" w14:textId="77777777" w:rsidR="007937D9" w:rsidRPr="007B6F04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61C0435" w14:textId="5DAEB525" w:rsidR="007937D9" w:rsidRPr="00925D79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3E6D72" w:rsidRPr="001162C9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E6D72"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DA6262" w14:textId="77777777" w:rsidR="007937D9" w:rsidRPr="007E370E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3FD307A" w14:textId="77777777" w:rsidR="007937D9" w:rsidRDefault="007937D9" w:rsidP="007937D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4EAC692" w14:textId="3AB73DBD" w:rsidR="007937D9" w:rsidRDefault="0091318B" w:rsidP="007937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Заступник голови </w:t>
      </w:r>
      <w:proofErr w:type="spellStart"/>
      <w:r w:rsidR="007937D9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7937D9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7937D9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7937D9">
        <w:rPr>
          <w:rFonts w:ascii="Times New Roman" w:hAnsi="Times New Roman"/>
          <w:b/>
          <w:color w:val="333333"/>
          <w:sz w:val="28"/>
        </w:rPr>
        <w:t>                       </w:t>
      </w:r>
      <w:r w:rsidR="007937D9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7937D9">
        <w:rPr>
          <w:rFonts w:ascii="Times New Roman" w:hAnsi="Times New Roman"/>
          <w:b/>
          <w:color w:val="333333"/>
          <w:sz w:val="28"/>
        </w:rPr>
        <w:t> </w:t>
      </w:r>
      <w:r w:rsidR="007937D9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88AE383" w14:textId="77777777" w:rsidR="007937D9" w:rsidRPr="007937D9" w:rsidRDefault="007937D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346EB75" w14:textId="77777777" w:rsidR="007937D9" w:rsidRDefault="007937D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C84937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FABE83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6B6EB2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7828AF6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F44B3E" w14:textId="77777777" w:rsidR="00677026" w:rsidRDefault="00677026" w:rsidP="0067702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280AD0" wp14:editId="3733AD19">
            <wp:extent cx="514350" cy="7048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7501B" w14:textId="77777777" w:rsidR="00677026" w:rsidRPr="004274F8" w:rsidRDefault="00677026" w:rsidP="0067702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DC90531" w14:textId="77777777" w:rsidR="00677026" w:rsidRDefault="00677026" w:rsidP="006770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3D92841" w14:textId="77777777" w:rsidR="00677026" w:rsidRDefault="00677026" w:rsidP="0067702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CEA1E67" w14:textId="77777777" w:rsidR="00677026" w:rsidRDefault="00677026" w:rsidP="006770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C9D38A0" w14:textId="77777777" w:rsidR="00677026" w:rsidRPr="004274F8" w:rsidRDefault="00677026" w:rsidP="006770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692187B" w14:textId="77777777" w:rsidR="00677026" w:rsidRPr="004274F8" w:rsidRDefault="00677026" w:rsidP="0067702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4274F8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4274F8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3DC21607" w14:textId="77777777" w:rsidR="00677026" w:rsidRPr="004274F8" w:rsidRDefault="00677026" w:rsidP="0067702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9D3E13C" w14:textId="77777777" w:rsidR="00677026" w:rsidRDefault="00677026" w:rsidP="0067702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0749AB5" w14:textId="77777777" w:rsidR="00677026" w:rsidRDefault="00677026" w:rsidP="0067702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45FD86A" w14:textId="77777777" w:rsidR="00677026" w:rsidRPr="004274F8" w:rsidRDefault="00677026" w:rsidP="006770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BFE18FF" w14:textId="77777777" w:rsidR="00677026" w:rsidRPr="004274F8" w:rsidRDefault="00677026" w:rsidP="006770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E11DB36" w14:textId="77777777" w:rsidR="00677026" w:rsidRPr="007937D9" w:rsidRDefault="00677026" w:rsidP="006770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1361BC" w14:textId="77777777" w:rsidR="00677026" w:rsidRPr="007937D9" w:rsidRDefault="00677026" w:rsidP="0067702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Pr="007937D9">
        <w:rPr>
          <w:rFonts w:ascii="Times New Roman" w:hAnsi="Times New Roman"/>
          <w:b/>
          <w:sz w:val="28"/>
          <w:lang w:val="uk-UA"/>
        </w:rPr>
        <w:t>22 липня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Pr="007937D9">
        <w:rPr>
          <w:rFonts w:ascii="Times New Roman" w:hAnsi="Times New Roman"/>
          <w:b/>
          <w:sz w:val="28"/>
          <w:lang w:val="uk-UA"/>
        </w:rPr>
        <w:t>66</w:t>
      </w:r>
    </w:p>
    <w:p w14:paraId="28994F33" w14:textId="77777777" w:rsidR="00677026" w:rsidRPr="007937D9" w:rsidRDefault="00677026" w:rsidP="0067702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 xml:space="preserve">    </w:t>
      </w:r>
      <w:proofErr w:type="spellStart"/>
      <w:r w:rsidRPr="007937D9">
        <w:rPr>
          <w:rFonts w:ascii="Times New Roman" w:hAnsi="Times New Roman"/>
          <w:sz w:val="28"/>
        </w:rPr>
        <w:t>Всього</w:t>
      </w:r>
      <w:proofErr w:type="spellEnd"/>
      <w:r w:rsidRPr="007937D9">
        <w:rPr>
          <w:rFonts w:ascii="Times New Roman" w:hAnsi="Times New Roman"/>
          <w:sz w:val="28"/>
        </w:rPr>
        <w:t xml:space="preserve"> </w:t>
      </w:r>
      <w:proofErr w:type="spellStart"/>
      <w:r w:rsidRPr="007937D9">
        <w:rPr>
          <w:rFonts w:ascii="Times New Roman" w:hAnsi="Times New Roman"/>
          <w:sz w:val="28"/>
        </w:rPr>
        <w:t>членів</w:t>
      </w:r>
      <w:proofErr w:type="spellEnd"/>
      <w:r w:rsidRPr="007937D9">
        <w:rPr>
          <w:rFonts w:ascii="Times New Roman" w:hAnsi="Times New Roman"/>
          <w:sz w:val="28"/>
        </w:rPr>
        <w:t xml:space="preserve"> </w:t>
      </w:r>
      <w:proofErr w:type="spellStart"/>
      <w:r w:rsidRPr="007937D9">
        <w:rPr>
          <w:rFonts w:ascii="Times New Roman" w:hAnsi="Times New Roman"/>
          <w:sz w:val="28"/>
        </w:rPr>
        <w:t>комісії</w:t>
      </w:r>
      <w:proofErr w:type="spellEnd"/>
      <w:r w:rsidRPr="007937D9">
        <w:rPr>
          <w:rFonts w:ascii="Times New Roman" w:hAnsi="Times New Roman"/>
          <w:sz w:val="28"/>
        </w:rPr>
        <w:t xml:space="preserve">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1C803291" w14:textId="36400CE2" w:rsidR="00677026" w:rsidRPr="001162C9" w:rsidRDefault="00677026" w:rsidP="0067702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="003E6D72" w:rsidRPr="001162C9">
        <w:rPr>
          <w:rFonts w:ascii="Times New Roman" w:hAnsi="Times New Roman"/>
          <w:sz w:val="28"/>
        </w:rPr>
        <w:t>5</w:t>
      </w:r>
    </w:p>
    <w:p w14:paraId="6E588AF9" w14:textId="77777777" w:rsidR="005A3108" w:rsidRDefault="005A3108" w:rsidP="006770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20B2BF" w14:textId="39FA5AD5" w:rsidR="00677026" w:rsidRPr="00677026" w:rsidRDefault="00677026" w:rsidP="006770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67702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677026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677026">
        <w:rPr>
          <w:rFonts w:ascii="Times New Roman" w:hAnsi="Times New Roman"/>
          <w:b/>
          <w:bCs/>
          <w:color w:val="000000"/>
          <w:sz w:val="28"/>
          <w:szCs w:val="28"/>
        </w:rPr>
        <w:t>створення</w:t>
      </w:r>
      <w:proofErr w:type="spellEnd"/>
      <w:r w:rsidRPr="00677026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677026">
        <w:rPr>
          <w:rFonts w:ascii="Times New Roman" w:hAnsi="Times New Roman"/>
          <w:b/>
          <w:bCs/>
          <w:color w:val="000000"/>
          <w:sz w:val="28"/>
          <w:szCs w:val="28"/>
        </w:rPr>
        <w:t>КОМУНАЛЬНОГО ЗАКЛАДУ «ХАРКІВСЬКИЙ ОБЛАСНИЙ ЕКОЛОГО-НАТУРАЛІСТИЧНИЙ ЦЕНТР»</w:t>
      </w:r>
      <w:r w:rsidRPr="00677026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677026">
        <w:rPr>
          <w:rFonts w:ascii="Times New Roman" w:hAnsi="Times New Roman"/>
          <w:b/>
          <w:bCs/>
          <w:color w:val="000000"/>
          <w:sz w:val="28"/>
          <w:szCs w:val="28"/>
        </w:rPr>
        <w:t>ХАРКІВСЬКОЇ ОБЛАСНОЇ РАДИ</w:t>
      </w:r>
      <w:r w:rsidRPr="0067702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A7653ED" w14:textId="31296B27" w:rsidR="00677026" w:rsidRPr="00677026" w:rsidRDefault="00677026" w:rsidP="00677026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</w:t>
      </w:r>
      <w:r w:rsidRPr="0067702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Департаментом науки і освіти Харківської обласної </w:t>
      </w:r>
      <w:r w:rsidRPr="00677026">
        <w:rPr>
          <w:rFonts w:ascii="Times New Roman" w:hAnsi="Times New Roman"/>
          <w:color w:val="000000"/>
          <w:sz w:val="28"/>
          <w:szCs w:val="28"/>
          <w:lang w:val="uk-UA"/>
        </w:rPr>
        <w:t>військової адміністрації</w:t>
      </w:r>
      <w:r w:rsidRPr="00677026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587EA5C1" w14:textId="77777777" w:rsidR="00677026" w:rsidRPr="00C441E9" w:rsidRDefault="00677026" w:rsidP="0067702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DA9C438" w14:textId="77777777" w:rsidR="00677026" w:rsidRPr="00C441E9" w:rsidRDefault="00677026" w:rsidP="0067702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4D9496C" w14:textId="6559DC1B" w:rsidR="00677026" w:rsidRPr="00313D3F" w:rsidRDefault="00677026" w:rsidP="0067702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1162C9"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9026E">
        <w:rPr>
          <w:rFonts w:ascii="Times New Roman" w:hAnsi="Times New Roman"/>
          <w:sz w:val="28"/>
          <w:szCs w:val="28"/>
          <w:lang w:val="uk-UA"/>
        </w:rPr>
        <w:t>«</w:t>
      </w:r>
      <w:r w:rsidR="00A9026E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Про створення</w:t>
      </w:r>
      <w:r w:rsidR="00A9026E" w:rsidRPr="00A9026E">
        <w:rPr>
          <w:rFonts w:ascii="Times New Roman" w:hAnsi="Times New Roman"/>
          <w:color w:val="000000"/>
          <w:sz w:val="28"/>
          <w:szCs w:val="28"/>
        </w:rPr>
        <w:t> </w:t>
      </w:r>
      <w:r w:rsidR="00A9026E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КОМУНАЛЬНОГО ЗАКЛАДУ «ХАРКІВСЬКИЙ</w:t>
      </w:r>
      <w:r w:rsidR="00A9026E" w:rsidRPr="00A9026E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A9026E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ОБЛАСНИЙ ЕКОЛОГО-НАТУРАЛІСТИЧНИЙ ЦЕНТР»</w:t>
      </w:r>
      <w:r w:rsidR="00A9026E" w:rsidRPr="00A9026E">
        <w:rPr>
          <w:rFonts w:ascii="Times New Roman" w:hAnsi="Times New Roman"/>
          <w:color w:val="000000"/>
          <w:sz w:val="28"/>
          <w:szCs w:val="28"/>
        </w:rPr>
        <w:t> </w:t>
      </w:r>
      <w:r w:rsidR="00A9026E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ХАРКІВСЬКОЇ ОБЛАСНОЇ РАДИ</w:t>
      </w:r>
      <w:r w:rsidR="001162C9">
        <w:rPr>
          <w:rFonts w:ascii="Times New Roman" w:hAnsi="Times New Roman"/>
          <w:bCs/>
          <w:color w:val="000000"/>
          <w:sz w:val="28"/>
          <w:szCs w:val="28"/>
          <w:lang w:val="uk-UA"/>
        </w:rPr>
        <w:t>» направити на доопрацювання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EE28D19" w14:textId="77777777" w:rsidR="00677026" w:rsidRPr="007B6F04" w:rsidRDefault="00677026" w:rsidP="0067702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6792E7C" w14:textId="7777777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3E6D72">
        <w:rPr>
          <w:rFonts w:ascii="Times New Roman" w:hAnsi="Times New Roman"/>
          <w:sz w:val="28"/>
          <w:szCs w:val="28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F93106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E33C036" w14:textId="77777777" w:rsidR="00677026" w:rsidRPr="007E370E" w:rsidRDefault="00677026" w:rsidP="0067702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261C757" w14:textId="77777777" w:rsidR="00677026" w:rsidRDefault="00677026" w:rsidP="0067702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9D6394F" w14:textId="7C290169" w:rsidR="00677026" w:rsidRDefault="00677026" w:rsidP="0067702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Заступник голови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A614551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0AD286B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AD7661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1A3584E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7F85EB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41838D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60A9BD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C5C989D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C2A3E8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lastRenderedPageBreak/>
        <w:drawing>
          <wp:inline distT="0" distB="0" distL="0" distR="0" wp14:anchorId="7D94AD7E" wp14:editId="4BD0AAF1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6F8A3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64D5AB5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709DB542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D3F8735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3932DB30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F0F9FAB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BD566A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BD566A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456D5E27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FC1E1E7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C040554" w14:textId="77777777" w:rsidR="00BC5FBB" w:rsidRPr="00BD566A" w:rsidRDefault="00BC5FBB" w:rsidP="00BC5FB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700-53-32,  e-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10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14D3A03" w14:textId="77777777" w:rsidR="00BC5FBB" w:rsidRPr="00BD566A" w:rsidRDefault="00BC5FBB" w:rsidP="00BC5F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6AB75E67" w14:textId="77777777" w:rsidR="00BC5FBB" w:rsidRPr="00BD566A" w:rsidRDefault="00BC5FBB" w:rsidP="00BC5F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17AD830A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688E681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7CFFD4D3" w14:textId="3D5A5458" w:rsidR="00BC5FBB" w:rsidRPr="0072042A" w:rsidRDefault="00BC5FBB" w:rsidP="00BC5FBB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 w:rsidRPr="00BD566A">
        <w:rPr>
          <w:rFonts w:ascii="Times New Roman" w:hAnsi="Times New Roman"/>
          <w:b/>
          <w:sz w:val="28"/>
          <w:lang w:val="uk-UA"/>
        </w:rPr>
        <w:t>2</w:t>
      </w:r>
      <w:r w:rsidR="0072042A" w:rsidRPr="003E6D72">
        <w:rPr>
          <w:rFonts w:ascii="Times New Roman" w:hAnsi="Times New Roman"/>
          <w:b/>
          <w:sz w:val="28"/>
        </w:rPr>
        <w:t>2</w:t>
      </w:r>
      <w:r w:rsidRPr="00BD566A">
        <w:rPr>
          <w:rFonts w:ascii="Times New Roman" w:hAnsi="Times New Roman"/>
          <w:b/>
          <w:sz w:val="28"/>
          <w:lang w:val="uk-UA"/>
        </w:rPr>
        <w:t xml:space="preserve"> </w:t>
      </w:r>
      <w:r w:rsidR="0072042A">
        <w:rPr>
          <w:rFonts w:ascii="Times New Roman" w:hAnsi="Times New Roman"/>
          <w:b/>
          <w:sz w:val="28"/>
          <w:lang w:val="uk-UA"/>
        </w:rPr>
        <w:t>лип</w:t>
      </w:r>
      <w:r w:rsidRPr="00BD566A">
        <w:rPr>
          <w:rFonts w:ascii="Times New Roman" w:hAnsi="Times New Roman"/>
          <w:b/>
          <w:sz w:val="28"/>
          <w:lang w:val="uk-UA"/>
        </w:rPr>
        <w:t xml:space="preserve">ня </w:t>
      </w:r>
      <w:r w:rsidRPr="00BD566A">
        <w:rPr>
          <w:rFonts w:ascii="Times New Roman" w:hAnsi="Times New Roman"/>
          <w:b/>
          <w:sz w:val="28"/>
        </w:rPr>
        <w:t>202</w:t>
      </w:r>
      <w:r w:rsidRPr="00BD566A">
        <w:rPr>
          <w:rFonts w:ascii="Times New Roman" w:hAnsi="Times New Roman"/>
          <w:b/>
          <w:sz w:val="28"/>
          <w:lang w:val="uk-UA"/>
        </w:rPr>
        <w:t>4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Pr="00BD566A">
        <w:rPr>
          <w:rFonts w:ascii="Times New Roman" w:hAnsi="Times New Roman"/>
          <w:b/>
          <w:sz w:val="28"/>
          <w:lang w:val="uk-UA"/>
        </w:rPr>
        <w:t>6</w:t>
      </w:r>
      <w:r w:rsidR="0072042A" w:rsidRPr="0072042A">
        <w:rPr>
          <w:rFonts w:ascii="Times New Roman" w:hAnsi="Times New Roman"/>
          <w:b/>
          <w:sz w:val="28"/>
        </w:rPr>
        <w:t>6</w:t>
      </w:r>
    </w:p>
    <w:p w14:paraId="3AC57581" w14:textId="77777777" w:rsidR="00B82F31" w:rsidRPr="005A3108" w:rsidRDefault="00B82F31" w:rsidP="00B82F3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5A3108">
        <w:rPr>
          <w:rFonts w:ascii="Times New Roman" w:hAnsi="Times New Roman"/>
          <w:sz w:val="28"/>
        </w:rPr>
        <w:t xml:space="preserve">    </w:t>
      </w:r>
      <w:proofErr w:type="spellStart"/>
      <w:r w:rsidRPr="005A3108">
        <w:rPr>
          <w:rFonts w:ascii="Times New Roman" w:hAnsi="Times New Roman"/>
          <w:sz w:val="28"/>
        </w:rPr>
        <w:t>Всього</w:t>
      </w:r>
      <w:proofErr w:type="spellEnd"/>
      <w:r w:rsidRPr="005A3108">
        <w:rPr>
          <w:rFonts w:ascii="Times New Roman" w:hAnsi="Times New Roman"/>
          <w:sz w:val="28"/>
        </w:rPr>
        <w:t xml:space="preserve"> </w:t>
      </w:r>
      <w:proofErr w:type="spellStart"/>
      <w:r w:rsidRPr="005A3108">
        <w:rPr>
          <w:rFonts w:ascii="Times New Roman" w:hAnsi="Times New Roman"/>
          <w:sz w:val="28"/>
        </w:rPr>
        <w:t>членів</w:t>
      </w:r>
      <w:proofErr w:type="spellEnd"/>
      <w:r w:rsidRPr="005A3108">
        <w:rPr>
          <w:rFonts w:ascii="Times New Roman" w:hAnsi="Times New Roman"/>
          <w:sz w:val="28"/>
        </w:rPr>
        <w:t xml:space="preserve"> </w:t>
      </w:r>
      <w:proofErr w:type="spellStart"/>
      <w:r w:rsidRPr="005A3108">
        <w:rPr>
          <w:rFonts w:ascii="Times New Roman" w:hAnsi="Times New Roman"/>
          <w:sz w:val="28"/>
        </w:rPr>
        <w:t>комісії</w:t>
      </w:r>
      <w:proofErr w:type="spellEnd"/>
      <w:r w:rsidRPr="005A3108">
        <w:rPr>
          <w:rFonts w:ascii="Times New Roman" w:hAnsi="Times New Roman"/>
          <w:sz w:val="28"/>
        </w:rPr>
        <w:t xml:space="preserve">: </w:t>
      </w:r>
      <w:r w:rsidRPr="005A3108">
        <w:rPr>
          <w:rFonts w:ascii="Times New Roman" w:hAnsi="Times New Roman"/>
          <w:sz w:val="28"/>
          <w:lang w:val="uk-UA"/>
        </w:rPr>
        <w:t>7</w:t>
      </w:r>
    </w:p>
    <w:p w14:paraId="4439B5D9" w14:textId="3E1A2600" w:rsidR="00B82F31" w:rsidRPr="005A3108" w:rsidRDefault="00B82F31" w:rsidP="00B82F3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A3108">
        <w:rPr>
          <w:rFonts w:ascii="Times New Roman" w:hAnsi="Times New Roman"/>
          <w:sz w:val="28"/>
        </w:rPr>
        <w:t xml:space="preserve">    </w:t>
      </w:r>
      <w:proofErr w:type="spellStart"/>
      <w:r w:rsidRPr="005A3108">
        <w:rPr>
          <w:rFonts w:ascii="Times New Roman" w:hAnsi="Times New Roman"/>
          <w:sz w:val="28"/>
        </w:rPr>
        <w:t>Присутні</w:t>
      </w:r>
      <w:proofErr w:type="spellEnd"/>
      <w:r w:rsidRPr="005A3108">
        <w:rPr>
          <w:rFonts w:ascii="Times New Roman" w:hAnsi="Times New Roman"/>
          <w:sz w:val="28"/>
        </w:rPr>
        <w:t xml:space="preserve">: </w:t>
      </w:r>
      <w:r w:rsidR="003E6D72" w:rsidRPr="005A3108">
        <w:rPr>
          <w:rFonts w:ascii="Times New Roman" w:hAnsi="Times New Roman"/>
          <w:sz w:val="28"/>
        </w:rPr>
        <w:t>5</w:t>
      </w:r>
    </w:p>
    <w:p w14:paraId="6BB1503C" w14:textId="1A5C294D" w:rsidR="00B82F31" w:rsidRPr="000E39A6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5A310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A9026E" w:rsidRPr="005A310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A9026E" w:rsidRPr="005A3108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A9026E" w:rsidRPr="005A31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026E" w:rsidRPr="005A3108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="00A9026E" w:rsidRPr="005A3108">
        <w:rPr>
          <w:rFonts w:ascii="Times New Roman" w:hAnsi="Times New Roman"/>
          <w:b/>
          <w:sz w:val="28"/>
          <w:szCs w:val="28"/>
        </w:rPr>
        <w:t xml:space="preserve"> директора </w:t>
      </w:r>
      <w:r w:rsidR="00A9026E" w:rsidRPr="005A3108">
        <w:rPr>
          <w:rFonts w:ascii="Times New Roman" w:hAnsi="Times New Roman"/>
          <w:b/>
          <w:bCs/>
          <w:color w:val="000000"/>
          <w:sz w:val="28"/>
          <w:szCs w:val="28"/>
        </w:rPr>
        <w:t>КОМУНАЛЬНОГО ЗАКЛАДУ «ХАРКІВСЬКИЙ ОБЛАСНИЙ ЕКОЛОГО-НАТУРАЛІСТИЧНИЙ ЦЕНТР»</w:t>
      </w:r>
      <w:r w:rsidR="00A9026E" w:rsidRPr="005A3108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A9026E" w:rsidRPr="005A3108">
        <w:rPr>
          <w:rFonts w:ascii="Times New Roman" w:hAnsi="Times New Roman"/>
          <w:b/>
          <w:bCs/>
          <w:color w:val="000000"/>
          <w:sz w:val="28"/>
          <w:szCs w:val="28"/>
        </w:rPr>
        <w:t>ХАРКІВСЬКОЇ ОБЛАСНОЇ</w:t>
      </w:r>
      <w:r w:rsidR="005A310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9026E" w:rsidRPr="005A3108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РАДИ</w:t>
      </w:r>
      <w:r w:rsidR="005A3108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9026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C5FFAD2" w14:textId="42E513E4" w:rsidR="00B82F31" w:rsidRPr="006B7AF1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заяви від </w:t>
      </w:r>
      <w:r w:rsidR="00A9026E" w:rsidRPr="00A9026E">
        <w:rPr>
          <w:rFonts w:ascii="Times New Roman" w:hAnsi="Times New Roman"/>
          <w:sz w:val="28"/>
          <w:szCs w:val="28"/>
          <w:lang w:val="uk-UA"/>
        </w:rPr>
        <w:t xml:space="preserve">КРАВЧЕНКО Олени Владиславівни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щодо покладання на неї виконання обов’язків директора </w:t>
      </w:r>
      <w:r w:rsidR="000E39A6" w:rsidRPr="00A9026E">
        <w:rPr>
          <w:rFonts w:ascii="Times New Roman" w:hAnsi="Times New Roman"/>
          <w:sz w:val="28"/>
          <w:szCs w:val="28"/>
          <w:lang w:val="uk-UA"/>
        </w:rPr>
        <w:t>Закладу</w:t>
      </w:r>
      <w:r w:rsidRPr="00A9026E">
        <w:rPr>
          <w:rFonts w:ascii="Times New Roman" w:hAnsi="Times New Roman"/>
          <w:sz w:val="28"/>
          <w:szCs w:val="28"/>
          <w:lang w:val="uk-UA"/>
        </w:rPr>
        <w:t>.</w:t>
      </w:r>
    </w:p>
    <w:p w14:paraId="592608DA" w14:textId="2C770B15" w:rsidR="00B82F31" w:rsidRPr="005A3108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108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5A3108">
        <w:rPr>
          <w:rFonts w:ascii="Times New Roman" w:hAnsi="Times New Roman"/>
          <w:sz w:val="28"/>
          <w:szCs w:val="28"/>
          <w:lang w:val="uk-UA"/>
        </w:rPr>
        <w:t>у зв</w:t>
      </w:r>
      <w:r w:rsidR="005A3108" w:rsidRPr="005A3108">
        <w:rPr>
          <w:rFonts w:ascii="Times New Roman" w:hAnsi="Times New Roman"/>
          <w:sz w:val="28"/>
          <w:szCs w:val="28"/>
          <w:lang w:val="uk-UA"/>
        </w:rPr>
        <w:t>’</w:t>
      </w:r>
      <w:r w:rsidR="005A3108">
        <w:rPr>
          <w:rFonts w:ascii="Times New Roman" w:hAnsi="Times New Roman"/>
          <w:sz w:val="28"/>
          <w:szCs w:val="28"/>
          <w:lang w:val="uk-UA"/>
        </w:rPr>
        <w:t>язку</w:t>
      </w:r>
      <w:r w:rsidR="005A3108" w:rsidRPr="005A31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3108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162C9">
        <w:rPr>
          <w:rFonts w:ascii="Times New Roman" w:hAnsi="Times New Roman"/>
          <w:sz w:val="28"/>
          <w:szCs w:val="28"/>
          <w:lang w:val="uk-UA"/>
        </w:rPr>
        <w:t xml:space="preserve">направленням </w:t>
      </w:r>
      <w:r w:rsidR="005A310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A3108"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5A3108"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="005A3108" w:rsidRPr="005A3108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Про створення</w:t>
      </w:r>
      <w:r w:rsidR="005A3108" w:rsidRPr="005A3108">
        <w:rPr>
          <w:rFonts w:ascii="Times New Roman" w:hAnsi="Times New Roman"/>
          <w:color w:val="000000"/>
          <w:sz w:val="28"/>
          <w:szCs w:val="28"/>
        </w:rPr>
        <w:t> 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КОМУНАЛЬНОГО ЗАКЛАДУ «ХАРКІВСЬКИЙ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ОБЛАСНИЙ ЕКОЛОГО-НАТУРАЛІСТИЧНИЙ ЦЕНТР»</w:t>
      </w:r>
      <w:r w:rsidR="005A3108" w:rsidRPr="005A3108">
        <w:rPr>
          <w:rFonts w:ascii="Times New Roman" w:hAnsi="Times New Roman"/>
          <w:color w:val="000000"/>
          <w:sz w:val="28"/>
          <w:szCs w:val="28"/>
        </w:rPr>
        <w:t> 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ХАРКІВСЬКОЇ ОБЛАСНОЇ РАДИ</w:t>
      </w:r>
      <w:r w:rsid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1162C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 доопрацювання</w:t>
      </w:r>
      <w:r w:rsidRPr="005A3108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32E86BD" w14:textId="77777777" w:rsidR="00B82F31" w:rsidRPr="001162C9" w:rsidRDefault="00B82F31" w:rsidP="00B82F31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1162C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AF3B795" w14:textId="114D8B7F" w:rsidR="00B82F31" w:rsidRPr="005A3108" w:rsidRDefault="00B82F31" w:rsidP="00B82F3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proofErr w:type="spellStart"/>
      <w:r w:rsidR="005A3108">
        <w:rPr>
          <w:rFonts w:ascii="Times New Roman" w:hAnsi="Times New Roman"/>
          <w:sz w:val="28"/>
          <w:szCs w:val="28"/>
          <w:lang w:val="uk-UA"/>
        </w:rPr>
        <w:t>П</w:t>
      </w:r>
      <w:r w:rsidR="005A3108" w:rsidRPr="008E0AE8">
        <w:rPr>
          <w:rFonts w:ascii="Times New Roman" w:hAnsi="Times New Roman"/>
          <w:sz w:val="28"/>
          <w:szCs w:val="28"/>
          <w:lang w:val="uk-UA"/>
        </w:rPr>
        <w:t>роєкт</w:t>
      </w:r>
      <w:proofErr w:type="spellEnd"/>
      <w:r w:rsidR="005A3108"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3108"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="005A3108" w:rsidRPr="005A3108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5A3108" w:rsidRPr="001162C9">
        <w:rPr>
          <w:rFonts w:ascii="Times New Roman" w:hAnsi="Times New Roman"/>
          <w:sz w:val="28"/>
          <w:szCs w:val="28"/>
          <w:lang w:val="uk-UA"/>
        </w:rPr>
        <w:t xml:space="preserve">Про виконання обов’язків директора </w:t>
      </w:r>
      <w:r w:rsidR="005A3108" w:rsidRPr="001162C9">
        <w:rPr>
          <w:rFonts w:ascii="Times New Roman" w:hAnsi="Times New Roman"/>
          <w:bCs/>
          <w:color w:val="000000"/>
          <w:sz w:val="28"/>
          <w:szCs w:val="28"/>
          <w:lang w:val="uk-UA"/>
        </w:rPr>
        <w:t>КОМУНАЛЬНОГО ЗАКЛАДУ «ХАРКІВСЬКИЙ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5A3108" w:rsidRPr="001162C9">
        <w:rPr>
          <w:rFonts w:ascii="Times New Roman" w:hAnsi="Times New Roman"/>
          <w:bCs/>
          <w:color w:val="000000"/>
          <w:sz w:val="28"/>
          <w:szCs w:val="28"/>
          <w:lang w:val="uk-UA"/>
        </w:rPr>
        <w:t>ОБЛАСНИЙ ЕКОЛОГО-НАТУРАЛІСТИЧНИЙ ЦЕНТР»</w:t>
      </w:r>
      <w:r w:rsidR="005A3108" w:rsidRPr="005A3108">
        <w:rPr>
          <w:rFonts w:ascii="Times New Roman" w:hAnsi="Times New Roman"/>
          <w:color w:val="000000"/>
          <w:sz w:val="28"/>
          <w:szCs w:val="28"/>
        </w:rPr>
        <w:t> </w:t>
      </w:r>
      <w:r w:rsidR="005A3108" w:rsidRPr="001162C9">
        <w:rPr>
          <w:rFonts w:ascii="Times New Roman" w:hAnsi="Times New Roman"/>
          <w:bCs/>
          <w:color w:val="000000"/>
          <w:sz w:val="28"/>
          <w:szCs w:val="28"/>
          <w:lang w:val="uk-UA"/>
        </w:rPr>
        <w:t>ХАРКІВСЬКОЇ ОБЛАСНОЇ РАДИ</w:t>
      </w:r>
      <w:r w:rsidR="005A3108" w:rsidRPr="005A3108">
        <w:rPr>
          <w:rFonts w:ascii="Times New Roman" w:hAnsi="Times New Roman"/>
          <w:sz w:val="28"/>
          <w:szCs w:val="28"/>
          <w:lang w:val="uk-UA"/>
        </w:rPr>
        <w:t>»</w:t>
      </w:r>
      <w:r w:rsidR="005A3108">
        <w:rPr>
          <w:rFonts w:ascii="Times New Roman" w:hAnsi="Times New Roman"/>
          <w:sz w:val="28"/>
          <w:szCs w:val="28"/>
          <w:lang w:val="uk-UA"/>
        </w:rPr>
        <w:t xml:space="preserve"> зняти з розгляду </w:t>
      </w:r>
      <w:r w:rsidR="001162C9">
        <w:rPr>
          <w:rFonts w:ascii="Times New Roman" w:hAnsi="Times New Roman"/>
          <w:sz w:val="28"/>
          <w:szCs w:val="28"/>
          <w:lang w:val="uk-UA"/>
        </w:rPr>
        <w:t>у зв</w:t>
      </w:r>
      <w:r w:rsidR="001162C9" w:rsidRPr="005A3108">
        <w:rPr>
          <w:rFonts w:ascii="Times New Roman" w:hAnsi="Times New Roman"/>
          <w:sz w:val="28"/>
          <w:szCs w:val="28"/>
          <w:lang w:val="uk-UA"/>
        </w:rPr>
        <w:t>’</w:t>
      </w:r>
      <w:r w:rsidR="001162C9">
        <w:rPr>
          <w:rFonts w:ascii="Times New Roman" w:hAnsi="Times New Roman"/>
          <w:sz w:val="28"/>
          <w:szCs w:val="28"/>
          <w:lang w:val="uk-UA"/>
        </w:rPr>
        <w:t>язку</w:t>
      </w:r>
      <w:r w:rsidR="001162C9" w:rsidRPr="005A31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62C9">
        <w:rPr>
          <w:rFonts w:ascii="Times New Roman" w:hAnsi="Times New Roman"/>
          <w:sz w:val="28"/>
          <w:szCs w:val="28"/>
          <w:lang w:val="uk-UA"/>
        </w:rPr>
        <w:t xml:space="preserve">з направленням  </w:t>
      </w:r>
      <w:proofErr w:type="spellStart"/>
      <w:r w:rsidR="001162C9"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1162C9"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="005A3108" w:rsidRPr="005A3108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Про створення</w:t>
      </w:r>
      <w:r w:rsidR="005A3108" w:rsidRPr="005A3108">
        <w:rPr>
          <w:rFonts w:ascii="Times New Roman" w:hAnsi="Times New Roman"/>
          <w:color w:val="000000"/>
          <w:sz w:val="28"/>
          <w:szCs w:val="28"/>
        </w:rPr>
        <w:t> 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КОМУНАЛЬНОГО ЗАКЛАДУ «ХАРКІВСЬКИЙ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ОБЛАСНИЙ ЕКОЛОГО-НАТУРАЛІСТИЧНИЙ ЦЕНТР»</w:t>
      </w:r>
      <w:r w:rsidR="005A3108" w:rsidRPr="005A3108">
        <w:rPr>
          <w:rFonts w:ascii="Times New Roman" w:hAnsi="Times New Roman"/>
          <w:color w:val="000000"/>
          <w:sz w:val="28"/>
          <w:szCs w:val="28"/>
        </w:rPr>
        <w:t> </w:t>
      </w:r>
      <w:r w:rsidR="005A3108" w:rsidRP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ХАРКІВСЬКОЇ ОБЛАСНОЇ РАДИ</w:t>
      </w:r>
      <w:r w:rsidR="005A3108"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227B7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227B70">
        <w:rPr>
          <w:rFonts w:ascii="Times New Roman" w:hAnsi="Times New Roman"/>
          <w:bCs/>
          <w:color w:val="000000"/>
          <w:sz w:val="28"/>
          <w:szCs w:val="28"/>
          <w:lang w:val="uk-UA"/>
        </w:rPr>
        <w:t>на доопрацювання</w:t>
      </w:r>
      <w:bookmarkStart w:id="1" w:name="_GoBack"/>
      <w:bookmarkEnd w:id="1"/>
      <w:r w:rsidRPr="005A310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00EEDA54" w14:textId="77777777" w:rsidR="00C37142" w:rsidRDefault="00C37142" w:rsidP="00C37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DAE92" w14:textId="7777777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3E6D72">
        <w:rPr>
          <w:rFonts w:ascii="Times New Roman" w:hAnsi="Times New Roman"/>
          <w:sz w:val="28"/>
          <w:szCs w:val="28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8EEA6F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D8B3E3E" w14:textId="77777777" w:rsidR="00B82F31" w:rsidRDefault="00B82F31" w:rsidP="00B82F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11DFB1EF" w14:textId="77777777" w:rsidR="00B82F31" w:rsidRPr="00272A1C" w:rsidRDefault="00B82F31" w:rsidP="00B82F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0D46023E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A9026E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A9026E">
        <w:rPr>
          <w:rFonts w:ascii="Times New Roman" w:hAnsi="Times New Roman"/>
          <w:b/>
          <w:sz w:val="28"/>
        </w:rPr>
        <w:t>постійної</w:t>
      </w:r>
      <w:proofErr w:type="spellEnd"/>
      <w:r w:rsidRPr="00A9026E">
        <w:rPr>
          <w:rFonts w:ascii="Times New Roman" w:hAnsi="Times New Roman"/>
          <w:b/>
          <w:sz w:val="28"/>
        </w:rPr>
        <w:t xml:space="preserve"> </w:t>
      </w:r>
      <w:proofErr w:type="spellStart"/>
      <w:r w:rsidRPr="00A9026E">
        <w:rPr>
          <w:rFonts w:ascii="Times New Roman" w:hAnsi="Times New Roman"/>
          <w:b/>
          <w:sz w:val="28"/>
        </w:rPr>
        <w:t>комісії</w:t>
      </w:r>
      <w:proofErr w:type="spellEnd"/>
      <w:r w:rsidRPr="00A9026E">
        <w:rPr>
          <w:rFonts w:ascii="Times New Roman" w:hAnsi="Times New Roman"/>
          <w:b/>
          <w:sz w:val="28"/>
        </w:rPr>
        <w:t>                       </w:t>
      </w:r>
      <w:r w:rsidRPr="00A9026E">
        <w:rPr>
          <w:rFonts w:ascii="Times New Roman" w:hAnsi="Times New Roman"/>
          <w:b/>
          <w:sz w:val="28"/>
          <w:lang w:val="uk-UA"/>
        </w:rPr>
        <w:t xml:space="preserve">        </w:t>
      </w:r>
      <w:r w:rsidRPr="00A9026E">
        <w:rPr>
          <w:rFonts w:ascii="Times New Roman" w:hAnsi="Times New Roman"/>
          <w:b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4F1666D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BFE6E4A" wp14:editId="7AD9FA0D">
            <wp:extent cx="514350" cy="7048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32C34" w14:textId="77777777" w:rsidR="00A9026E" w:rsidRPr="004274F8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AF3A11B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F7856F5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6ACE027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200844" w14:textId="77777777" w:rsidR="00A9026E" w:rsidRPr="004274F8" w:rsidRDefault="00A9026E" w:rsidP="00A9026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4E9F936" w14:textId="77777777" w:rsidR="00A9026E" w:rsidRPr="004274F8" w:rsidRDefault="00A9026E" w:rsidP="00A9026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4274F8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4274F8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2F0A64A9" w14:textId="77777777" w:rsidR="00A9026E" w:rsidRPr="004274F8" w:rsidRDefault="00A9026E" w:rsidP="00A9026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CC46B48" w14:textId="77777777" w:rsidR="00A9026E" w:rsidRDefault="00A9026E" w:rsidP="00A9026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54725C" w14:textId="77777777" w:rsidR="00A9026E" w:rsidRDefault="00A9026E" w:rsidP="00A9026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0B41F06" w14:textId="77777777" w:rsidR="00A9026E" w:rsidRPr="004274F8" w:rsidRDefault="00A9026E" w:rsidP="00A902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916D65D" w14:textId="77777777" w:rsidR="00A9026E" w:rsidRPr="004274F8" w:rsidRDefault="00A9026E" w:rsidP="00A902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C2A7592" w14:textId="77777777" w:rsidR="00A9026E" w:rsidRPr="007937D9" w:rsidRDefault="00A9026E" w:rsidP="00A9026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3ED2178" w14:textId="77777777" w:rsidR="00A9026E" w:rsidRPr="007937D9" w:rsidRDefault="00A9026E" w:rsidP="00A9026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Pr="007937D9">
        <w:rPr>
          <w:rFonts w:ascii="Times New Roman" w:hAnsi="Times New Roman"/>
          <w:b/>
          <w:sz w:val="28"/>
          <w:lang w:val="uk-UA"/>
        </w:rPr>
        <w:t>22 липня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Pr="007937D9">
        <w:rPr>
          <w:rFonts w:ascii="Times New Roman" w:hAnsi="Times New Roman"/>
          <w:b/>
          <w:sz w:val="28"/>
          <w:lang w:val="uk-UA"/>
        </w:rPr>
        <w:t>66</w:t>
      </w:r>
    </w:p>
    <w:p w14:paraId="5B29B5FF" w14:textId="77777777" w:rsidR="00A9026E" w:rsidRPr="007937D9" w:rsidRDefault="00A9026E" w:rsidP="00A9026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 xml:space="preserve">    </w:t>
      </w:r>
      <w:proofErr w:type="spellStart"/>
      <w:r w:rsidRPr="007937D9">
        <w:rPr>
          <w:rFonts w:ascii="Times New Roman" w:hAnsi="Times New Roman"/>
          <w:sz w:val="28"/>
        </w:rPr>
        <w:t>Всього</w:t>
      </w:r>
      <w:proofErr w:type="spellEnd"/>
      <w:r w:rsidRPr="007937D9">
        <w:rPr>
          <w:rFonts w:ascii="Times New Roman" w:hAnsi="Times New Roman"/>
          <w:sz w:val="28"/>
        </w:rPr>
        <w:t xml:space="preserve"> </w:t>
      </w:r>
      <w:proofErr w:type="spellStart"/>
      <w:r w:rsidRPr="007937D9">
        <w:rPr>
          <w:rFonts w:ascii="Times New Roman" w:hAnsi="Times New Roman"/>
          <w:sz w:val="28"/>
        </w:rPr>
        <w:t>членів</w:t>
      </w:r>
      <w:proofErr w:type="spellEnd"/>
      <w:r w:rsidRPr="007937D9">
        <w:rPr>
          <w:rFonts w:ascii="Times New Roman" w:hAnsi="Times New Roman"/>
          <w:sz w:val="28"/>
        </w:rPr>
        <w:t xml:space="preserve"> </w:t>
      </w:r>
      <w:proofErr w:type="spellStart"/>
      <w:r w:rsidRPr="007937D9">
        <w:rPr>
          <w:rFonts w:ascii="Times New Roman" w:hAnsi="Times New Roman"/>
          <w:sz w:val="28"/>
        </w:rPr>
        <w:t>комісії</w:t>
      </w:r>
      <w:proofErr w:type="spellEnd"/>
      <w:r w:rsidRPr="007937D9">
        <w:rPr>
          <w:rFonts w:ascii="Times New Roman" w:hAnsi="Times New Roman"/>
          <w:sz w:val="28"/>
        </w:rPr>
        <w:t xml:space="preserve">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A37DF13" w14:textId="1FF7C68F" w:rsidR="00A9026E" w:rsidRPr="001162C9" w:rsidRDefault="00A9026E" w:rsidP="00A9026E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="003E6D72" w:rsidRPr="001162C9">
        <w:rPr>
          <w:rFonts w:ascii="Times New Roman" w:hAnsi="Times New Roman"/>
          <w:sz w:val="28"/>
        </w:rPr>
        <w:t>5</w:t>
      </w:r>
    </w:p>
    <w:p w14:paraId="7C75BF8E" w14:textId="22131988" w:rsidR="00A9026E" w:rsidRPr="00A9026E" w:rsidRDefault="00A9026E" w:rsidP="00A902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44D2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внесення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змін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обласної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02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липня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2022 року № 380-VІІI та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затвердження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техніко-економічних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обґрунтувань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забезпечення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ефективного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використання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об’єктів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соціальної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інфраструктури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АКЦІОНЕРНОГО ТОВАРИСТВА «УКРАЇНСЬКА ЗАЛІЗНИЦЯ»,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що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пропонуються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передачі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  у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спільну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власність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територіальних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громад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сіл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, селищ,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міст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Харківської</w:t>
      </w:r>
      <w:proofErr w:type="spellEnd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D21">
        <w:rPr>
          <w:rFonts w:ascii="Times New Roman" w:hAnsi="Times New Roman"/>
          <w:b/>
          <w:bCs/>
          <w:color w:val="000000"/>
          <w:sz w:val="28"/>
          <w:szCs w:val="28"/>
        </w:rPr>
        <w:t>області</w:t>
      </w:r>
      <w:proofErr w:type="spellEnd"/>
      <w:r w:rsidRPr="00144D21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C429AC1" w14:textId="2BDD6E64" w:rsidR="00A9026E" w:rsidRPr="00677026" w:rsidRDefault="00A9026E" w:rsidP="00A9026E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Харківськоюоласною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радою (розробник - управління з питань комунальної власності виконавчого апарату обласної ради)</w:t>
      </w:r>
      <w:r w:rsidRPr="00677026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3237B4CE" w14:textId="77777777" w:rsidR="00A9026E" w:rsidRPr="00C441E9" w:rsidRDefault="00A9026E" w:rsidP="00A9026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E2022BF" w14:textId="77777777" w:rsidR="00A9026E" w:rsidRPr="00C441E9" w:rsidRDefault="00A9026E" w:rsidP="00A902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1E1C00B" w14:textId="4CA8C8DA" w:rsidR="00A9026E" w:rsidRPr="00313D3F" w:rsidRDefault="00A9026E" w:rsidP="00A9026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9026E">
        <w:rPr>
          <w:rFonts w:ascii="Times New Roman" w:hAnsi="Times New Roman"/>
          <w:sz w:val="28"/>
          <w:szCs w:val="28"/>
          <w:lang w:val="uk-UA"/>
        </w:rPr>
        <w:t>«</w:t>
      </w:r>
      <w:r w:rsidR="001E2D28" w:rsidRPr="001E2D28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внесення змін до рішення обласної ради від 02 липня 2022 року № 380-</w:t>
      </w:r>
      <w:r w:rsidR="001E2D28" w:rsidRPr="00A9026E">
        <w:rPr>
          <w:rFonts w:ascii="Times New Roman" w:hAnsi="Times New Roman"/>
          <w:bCs/>
          <w:color w:val="000000"/>
          <w:sz w:val="28"/>
          <w:szCs w:val="28"/>
        </w:rPr>
        <w:t>V</w:t>
      </w:r>
      <w:r w:rsidR="001E2D28" w:rsidRPr="001E2D28">
        <w:rPr>
          <w:rFonts w:ascii="Times New Roman" w:hAnsi="Times New Roman"/>
          <w:bCs/>
          <w:color w:val="000000"/>
          <w:sz w:val="28"/>
          <w:szCs w:val="28"/>
          <w:lang w:val="uk-UA"/>
        </w:rPr>
        <w:t>ІІ</w:t>
      </w:r>
      <w:r w:rsidR="001E2D28" w:rsidRPr="00A9026E">
        <w:rPr>
          <w:rFonts w:ascii="Times New Roman" w:hAnsi="Times New Roman"/>
          <w:bCs/>
          <w:color w:val="000000"/>
          <w:sz w:val="28"/>
          <w:szCs w:val="28"/>
        </w:rPr>
        <w:t>I</w:t>
      </w:r>
      <w:r w:rsidR="001E2D28" w:rsidRPr="001E2D2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затвердження техніко-економічних обґрунтувань забезпечення ефективного використання об’єктів соціальної інфраструктури АКЦІОНЕРНОГО ТОВАРИСТВА «УКРАЇНСЬКА ЗАЛІЗНИЦЯ», що пропонуються до передачі</w:t>
      </w:r>
      <w:r w:rsidR="001E2D28" w:rsidRPr="00A9026E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1E2D28" w:rsidRPr="001E2D2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 спільну власність територіальних громад сіл, селищ, міст Харківської області</w:t>
      </w:r>
      <w:r w:rsidRPr="00A9026E">
        <w:rPr>
          <w:rFonts w:ascii="Times New Roman" w:hAnsi="Times New Roman"/>
          <w:sz w:val="28"/>
          <w:szCs w:val="28"/>
          <w:lang w:val="uk-UA"/>
        </w:rPr>
        <w:t>»</w:t>
      </w:r>
      <w:r w:rsidRPr="00793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50DB">
        <w:rPr>
          <w:rFonts w:ascii="Times New Roman" w:hAnsi="Times New Roman"/>
          <w:sz w:val="28"/>
          <w:szCs w:val="28"/>
          <w:lang w:val="uk-UA"/>
        </w:rPr>
        <w:t>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5C914AD9" w14:textId="77777777" w:rsidR="00A9026E" w:rsidRPr="007B6F04" w:rsidRDefault="00A9026E" w:rsidP="00A9026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B2F7718" w14:textId="7777777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3E6D72">
        <w:rPr>
          <w:rFonts w:ascii="Times New Roman" w:hAnsi="Times New Roman"/>
          <w:sz w:val="28"/>
          <w:szCs w:val="28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6F8A4DD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11977D3" w14:textId="77777777" w:rsidR="00A9026E" w:rsidRPr="007E370E" w:rsidRDefault="00A9026E" w:rsidP="00A902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916B897" w14:textId="77777777" w:rsidR="00A9026E" w:rsidRDefault="00A9026E" w:rsidP="00A90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7B431A6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Заступник голови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6E1A15F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F87ADA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8DBFA9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1B289A" w14:textId="77777777" w:rsidR="00A9026E" w:rsidRDefault="00A9026E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76C49F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lastRenderedPageBreak/>
        <w:drawing>
          <wp:inline distT="0" distB="0" distL="0" distR="0" wp14:anchorId="6B4CB013" wp14:editId="780BA669">
            <wp:extent cx="5143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1D40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4105A06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325A82A7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5531ED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70D37765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B98549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BD566A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BD566A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1DF27BF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A8AEC2D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E9369B1" w14:textId="77777777" w:rsidR="001E2D28" w:rsidRPr="00BD566A" w:rsidRDefault="001E2D28" w:rsidP="001E2D2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700-53-32,  e-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12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84A8225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1D6F8CED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5B7E1E83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0656D32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1E1AD655" w14:textId="77777777" w:rsidR="001E2D28" w:rsidRPr="0072042A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 w:rsidRPr="00BD566A">
        <w:rPr>
          <w:rFonts w:ascii="Times New Roman" w:hAnsi="Times New Roman"/>
          <w:b/>
          <w:sz w:val="28"/>
          <w:lang w:val="uk-UA"/>
        </w:rPr>
        <w:t>2</w:t>
      </w:r>
      <w:r w:rsidRPr="001E2D28">
        <w:rPr>
          <w:rFonts w:ascii="Times New Roman" w:hAnsi="Times New Roman"/>
          <w:b/>
          <w:sz w:val="28"/>
        </w:rPr>
        <w:t>2</w:t>
      </w:r>
      <w:r w:rsidRPr="00BD566A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лип</w:t>
      </w:r>
      <w:r w:rsidRPr="00BD566A">
        <w:rPr>
          <w:rFonts w:ascii="Times New Roman" w:hAnsi="Times New Roman"/>
          <w:b/>
          <w:sz w:val="28"/>
          <w:lang w:val="uk-UA"/>
        </w:rPr>
        <w:t xml:space="preserve">ня </w:t>
      </w:r>
      <w:r w:rsidRPr="00BD566A">
        <w:rPr>
          <w:rFonts w:ascii="Times New Roman" w:hAnsi="Times New Roman"/>
          <w:b/>
          <w:sz w:val="28"/>
        </w:rPr>
        <w:t>202</w:t>
      </w:r>
      <w:r w:rsidRPr="00BD566A">
        <w:rPr>
          <w:rFonts w:ascii="Times New Roman" w:hAnsi="Times New Roman"/>
          <w:b/>
          <w:sz w:val="28"/>
          <w:lang w:val="uk-UA"/>
        </w:rPr>
        <w:t>4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Pr="00BD566A">
        <w:rPr>
          <w:rFonts w:ascii="Times New Roman" w:hAnsi="Times New Roman"/>
          <w:b/>
          <w:sz w:val="28"/>
          <w:lang w:val="uk-UA"/>
        </w:rPr>
        <w:t>6</w:t>
      </w:r>
      <w:r w:rsidRPr="0072042A">
        <w:rPr>
          <w:rFonts w:ascii="Times New Roman" w:hAnsi="Times New Roman"/>
          <w:b/>
          <w:sz w:val="28"/>
        </w:rPr>
        <w:t>6</w:t>
      </w:r>
    </w:p>
    <w:p w14:paraId="069D3314" w14:textId="77777777" w:rsidR="001E2D28" w:rsidRPr="00144D21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144D21">
        <w:rPr>
          <w:rFonts w:ascii="Times New Roman" w:hAnsi="Times New Roman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Всього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членів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комісії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 w:rsidRPr="00144D21">
        <w:rPr>
          <w:rFonts w:ascii="Times New Roman" w:hAnsi="Times New Roman"/>
          <w:sz w:val="28"/>
          <w:lang w:val="uk-UA"/>
        </w:rPr>
        <w:t>7</w:t>
      </w:r>
    </w:p>
    <w:p w14:paraId="57BD4295" w14:textId="0EEE8136" w:rsidR="001E2D28" w:rsidRPr="00144D21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44D21">
        <w:rPr>
          <w:rFonts w:ascii="Times New Roman" w:hAnsi="Times New Roman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Присутні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 w:rsidR="003E6D72" w:rsidRPr="00144D21">
        <w:rPr>
          <w:rFonts w:ascii="Times New Roman" w:hAnsi="Times New Roman"/>
          <w:sz w:val="28"/>
        </w:rPr>
        <w:t>5</w:t>
      </w:r>
    </w:p>
    <w:p w14:paraId="12B03070" w14:textId="77777777" w:rsidR="001E2D28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EF828" w14:textId="551585B3" w:rsidR="001E2D28" w:rsidRPr="001E2D28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1E2D2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1E2D28">
        <w:rPr>
          <w:rFonts w:ascii="TimesNewRomanPSMT" w:hAnsi="TimesNewRomanPSMT" w:cs="TimesNewRomanPSMT"/>
          <w:b/>
          <w:sz w:val="28"/>
          <w:szCs w:val="28"/>
          <w:lang w:val="uk-UA"/>
        </w:rPr>
        <w:t>Про виконання обов’язків директора КОМУНАЛЬНОГО НЕКОМЕРЦІЙНОГО ПІДПРИЄМСТВА ХАРКІВСЬКОЇ ОБЛАСНОЇ РАДИ «ОБЛАСНИЙ ПСИХОНЕВРОЛОГІЧНИЙ ДИСПАНСЕР № 3»</w:t>
      </w:r>
      <w:r w:rsidRPr="001E2D28">
        <w:rPr>
          <w:b/>
          <w:color w:val="000000"/>
          <w:sz w:val="28"/>
          <w:szCs w:val="28"/>
          <w:lang w:val="uk-UA"/>
        </w:rPr>
        <w:t xml:space="preserve"> </w:t>
      </w:r>
      <w:r w:rsidRPr="001E2D28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1E2D28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</w:t>
      </w:r>
      <w:r w:rsidRPr="001E2D28">
        <w:rPr>
          <w:rFonts w:ascii="Times New Roman" w:hAnsi="Times New Roman"/>
          <w:i/>
          <w:sz w:val="28"/>
          <w:szCs w:val="28"/>
          <w:lang w:val="uk-UA"/>
        </w:rPr>
        <w:t>626</w:t>
      </w:r>
      <w:r w:rsidRPr="001E2D28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08.0</w:t>
      </w:r>
      <w:r w:rsidRPr="001E2D28">
        <w:rPr>
          <w:rFonts w:ascii="Times New Roman" w:hAnsi="Times New Roman"/>
          <w:i/>
          <w:sz w:val="28"/>
          <w:szCs w:val="28"/>
          <w:lang w:val="uk-UA"/>
        </w:rPr>
        <w:t>7</w:t>
      </w:r>
      <w:r w:rsidRPr="001E2D28">
        <w:rPr>
          <w:rFonts w:ascii="Times New Roman" w:hAnsi="Times New Roman"/>
          <w:i/>
          <w:color w:val="000000"/>
          <w:sz w:val="28"/>
          <w:szCs w:val="28"/>
          <w:lang w:val="uk-UA"/>
        </w:rPr>
        <w:t>.2024</w:t>
      </w:r>
      <w:r w:rsidRPr="001E2D28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1E2D2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6C2C43C" w14:textId="56E1E771" w:rsidR="001E2D28" w:rsidRPr="006B7AF1" w:rsidRDefault="001E2D28" w:rsidP="001E2D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заяви від </w:t>
      </w:r>
      <w:r w:rsidRPr="001E2D28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ОФІЦЕРОВ</w:t>
      </w:r>
      <w:r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ОЇ </w:t>
      </w:r>
      <w:r w:rsidRPr="001E2D28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Юлі</w:t>
      </w:r>
      <w:r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ї</w:t>
      </w:r>
      <w:r w:rsidRPr="001E2D28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Віталіївн</w:t>
      </w:r>
      <w:r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и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A9026E">
        <w:rPr>
          <w:rFonts w:ascii="Times New Roman" w:hAnsi="Times New Roman"/>
          <w:sz w:val="28"/>
          <w:szCs w:val="28"/>
          <w:lang w:val="uk-UA"/>
        </w:rPr>
        <w:t>.</w:t>
      </w:r>
    </w:p>
    <w:p w14:paraId="58EF2A5B" w14:textId="77777777" w:rsidR="001E2D28" w:rsidRPr="002F5CA0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2F5CA0">
        <w:rPr>
          <w:rFonts w:ascii="Times New Roman" w:hAnsi="Times New Roman"/>
          <w:iCs/>
          <w:sz w:val="28"/>
          <w:szCs w:val="28"/>
        </w:rPr>
        <w:t>ради</w:t>
      </w:r>
      <w:proofErr w:type="gramEnd"/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6A38C8DC" w14:textId="77777777" w:rsidR="001E2D28" w:rsidRPr="003F75BF" w:rsidRDefault="001E2D28" w:rsidP="001E2D28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F7E9E07" w14:textId="24C6E9DE" w:rsidR="001E2D28" w:rsidRPr="00B82F31" w:rsidRDefault="001E2D28" w:rsidP="001E2D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 П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1E2D28">
        <w:rPr>
          <w:rFonts w:ascii="TimesNewRomanPSMT" w:hAnsi="TimesNewRomanPSMT" w:cs="TimesNewRomanPSMT"/>
          <w:sz w:val="28"/>
          <w:szCs w:val="28"/>
          <w:lang w:val="uk-UA"/>
        </w:rPr>
        <w:t xml:space="preserve">КОМУНАЛЬНОГО НЕКОМЕРЦІЙНОГО ПІДПРИЄМСТВА ХАРКІВСЬКОЇ ОБЛАСНОЇ РАДИ «ОБЛАСНИЙ ПСИХОНЕВРОЛОГІЧНИЙ ДИСПАНСЕР </w:t>
      </w:r>
      <w:r w:rsidR="00144D21">
        <w:rPr>
          <w:rFonts w:ascii="TimesNewRomanPSMT" w:hAnsi="TimesNewRomanPSMT" w:cs="TimesNewRomanPSMT"/>
          <w:sz w:val="28"/>
          <w:szCs w:val="28"/>
          <w:lang w:val="uk-UA"/>
        </w:rPr>
        <w:br/>
      </w:r>
      <w:r w:rsidRPr="001E2D28">
        <w:rPr>
          <w:rFonts w:ascii="TimesNewRomanPSMT" w:hAnsi="TimesNewRomanPSMT" w:cs="TimesNewRomanPSMT"/>
          <w:sz w:val="28"/>
          <w:szCs w:val="28"/>
          <w:lang w:val="uk-UA"/>
        </w:rPr>
        <w:t>№ 3</w:t>
      </w:r>
      <w:r>
        <w:rPr>
          <w:rFonts w:ascii="TimesNewRomanPSMT" w:hAnsi="TimesNewRomanPSMT" w:cs="TimesNewRomanPSMT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2D2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Pr="001E2D28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ОФІЦЕРОВ</w:t>
      </w:r>
      <w:r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У </w:t>
      </w:r>
      <w:r w:rsidRPr="001E2D28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Юлі</w:t>
      </w:r>
      <w:r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ю</w:t>
      </w:r>
      <w:r w:rsidRPr="001E2D28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Віталіївн</w:t>
      </w:r>
      <w:r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до призначення керівника цього підприємства</w:t>
      </w:r>
      <w:r w:rsidRPr="00A9026E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578140EB" w14:textId="77777777" w:rsidR="001E2D28" w:rsidRPr="000C1E80" w:rsidRDefault="001E2D28" w:rsidP="001E2D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14A45110" w14:textId="77777777" w:rsidR="001E2D28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EEBF9D" w14:textId="7777777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3E6D72">
        <w:rPr>
          <w:rFonts w:ascii="Times New Roman" w:hAnsi="Times New Roman"/>
          <w:sz w:val="28"/>
          <w:szCs w:val="28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C39C66D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7EC6968B" w14:textId="1F7DF5A7" w:rsidR="001E2D28" w:rsidRPr="007E370E" w:rsidRDefault="001E2D28" w:rsidP="001E2D2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38A5A7E" w14:textId="77777777" w:rsidR="001E2D28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0DBE6154" w14:textId="77777777" w:rsidR="001E2D28" w:rsidRPr="00272A1C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5BA886EA" w14:textId="77777777" w:rsidR="001E2D28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A9026E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A9026E">
        <w:rPr>
          <w:rFonts w:ascii="Times New Roman" w:hAnsi="Times New Roman"/>
          <w:b/>
          <w:sz w:val="28"/>
        </w:rPr>
        <w:t>постійної</w:t>
      </w:r>
      <w:proofErr w:type="spellEnd"/>
      <w:r w:rsidRPr="00A9026E">
        <w:rPr>
          <w:rFonts w:ascii="Times New Roman" w:hAnsi="Times New Roman"/>
          <w:b/>
          <w:sz w:val="28"/>
        </w:rPr>
        <w:t xml:space="preserve"> </w:t>
      </w:r>
      <w:proofErr w:type="spellStart"/>
      <w:r w:rsidRPr="00A9026E">
        <w:rPr>
          <w:rFonts w:ascii="Times New Roman" w:hAnsi="Times New Roman"/>
          <w:b/>
          <w:sz w:val="28"/>
        </w:rPr>
        <w:t>комісії</w:t>
      </w:r>
      <w:proofErr w:type="spellEnd"/>
      <w:r w:rsidRPr="00A9026E">
        <w:rPr>
          <w:rFonts w:ascii="Times New Roman" w:hAnsi="Times New Roman"/>
          <w:b/>
          <w:sz w:val="28"/>
        </w:rPr>
        <w:t>                       </w:t>
      </w:r>
      <w:r w:rsidRPr="00A9026E">
        <w:rPr>
          <w:rFonts w:ascii="Times New Roman" w:hAnsi="Times New Roman"/>
          <w:b/>
          <w:sz w:val="28"/>
          <w:lang w:val="uk-UA"/>
        </w:rPr>
        <w:t xml:space="preserve">        </w:t>
      </w:r>
      <w:r w:rsidRPr="00A9026E">
        <w:rPr>
          <w:rFonts w:ascii="Times New Roman" w:hAnsi="Times New Roman"/>
          <w:b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D089632" w14:textId="77777777" w:rsidR="001E2D28" w:rsidRDefault="001E2D28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7EFE0D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lastRenderedPageBreak/>
        <w:drawing>
          <wp:inline distT="0" distB="0" distL="0" distR="0" wp14:anchorId="0E7038AA" wp14:editId="023A8DA1">
            <wp:extent cx="514350" cy="704850"/>
            <wp:effectExtent l="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4E934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AD33760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64001C4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34A287C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7F000292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E6FA00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BD566A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BD566A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5B5B62FE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F18F6D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D182AAD" w14:textId="77777777" w:rsidR="001E2D28" w:rsidRPr="00BD566A" w:rsidRDefault="001E2D28" w:rsidP="001E2D2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700-53-32,  e-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13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32A2623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0305C6CA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0FA7DE1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6001DB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3D8120B6" w14:textId="77777777" w:rsidR="001E2D28" w:rsidRPr="0072042A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 w:rsidRPr="00BD566A">
        <w:rPr>
          <w:rFonts w:ascii="Times New Roman" w:hAnsi="Times New Roman"/>
          <w:b/>
          <w:sz w:val="28"/>
          <w:lang w:val="uk-UA"/>
        </w:rPr>
        <w:t>2</w:t>
      </w:r>
      <w:r w:rsidRPr="001E2D28">
        <w:rPr>
          <w:rFonts w:ascii="Times New Roman" w:hAnsi="Times New Roman"/>
          <w:b/>
          <w:sz w:val="28"/>
        </w:rPr>
        <w:t>2</w:t>
      </w:r>
      <w:r w:rsidRPr="00BD566A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лип</w:t>
      </w:r>
      <w:r w:rsidRPr="00BD566A">
        <w:rPr>
          <w:rFonts w:ascii="Times New Roman" w:hAnsi="Times New Roman"/>
          <w:b/>
          <w:sz w:val="28"/>
          <w:lang w:val="uk-UA"/>
        </w:rPr>
        <w:t xml:space="preserve">ня </w:t>
      </w:r>
      <w:r w:rsidRPr="00BD566A">
        <w:rPr>
          <w:rFonts w:ascii="Times New Roman" w:hAnsi="Times New Roman"/>
          <w:b/>
          <w:sz w:val="28"/>
        </w:rPr>
        <w:t>202</w:t>
      </w:r>
      <w:r w:rsidRPr="00BD566A">
        <w:rPr>
          <w:rFonts w:ascii="Times New Roman" w:hAnsi="Times New Roman"/>
          <w:b/>
          <w:sz w:val="28"/>
          <w:lang w:val="uk-UA"/>
        </w:rPr>
        <w:t>4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Pr="00BD566A">
        <w:rPr>
          <w:rFonts w:ascii="Times New Roman" w:hAnsi="Times New Roman"/>
          <w:b/>
          <w:sz w:val="28"/>
          <w:lang w:val="uk-UA"/>
        </w:rPr>
        <w:t>6</w:t>
      </w:r>
      <w:r w:rsidRPr="0072042A">
        <w:rPr>
          <w:rFonts w:ascii="Times New Roman" w:hAnsi="Times New Roman"/>
          <w:b/>
          <w:sz w:val="28"/>
        </w:rPr>
        <w:t>6</w:t>
      </w:r>
    </w:p>
    <w:p w14:paraId="1DD0B9F7" w14:textId="77777777" w:rsidR="001E2D28" w:rsidRPr="00144D21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Всього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членів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комісії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 w:rsidRPr="00144D21">
        <w:rPr>
          <w:rFonts w:ascii="Times New Roman" w:hAnsi="Times New Roman"/>
          <w:sz w:val="28"/>
          <w:lang w:val="uk-UA"/>
        </w:rPr>
        <w:t>7</w:t>
      </w:r>
    </w:p>
    <w:p w14:paraId="6B7AF605" w14:textId="1617B5DF" w:rsidR="001E2D28" w:rsidRPr="001162C9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44D21">
        <w:rPr>
          <w:rFonts w:ascii="Times New Roman" w:hAnsi="Times New Roman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Присутні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 w:rsidR="003E6D72" w:rsidRPr="001162C9">
        <w:rPr>
          <w:rFonts w:ascii="Times New Roman" w:hAnsi="Times New Roman"/>
          <w:sz w:val="28"/>
        </w:rPr>
        <w:t>5</w:t>
      </w:r>
    </w:p>
    <w:p w14:paraId="673D0DFB" w14:textId="77777777" w:rsidR="001E2D28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E533E" w14:textId="3B91FB32" w:rsidR="001E2D28" w:rsidRPr="001E2D28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1E2D2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bookmarkStart w:id="2" w:name="_Hlk157675866"/>
      <w:r w:rsidRPr="001E2D28">
        <w:rPr>
          <w:rFonts w:ascii="Times New Roman" w:hAnsi="Times New Roman"/>
          <w:b/>
          <w:sz w:val="28"/>
          <w:szCs w:val="28"/>
        </w:rPr>
        <w:t xml:space="preserve">Про </w:t>
      </w:r>
      <w:bookmarkEnd w:id="2"/>
      <w:proofErr w:type="spellStart"/>
      <w:r w:rsidRPr="001E2D28">
        <w:rPr>
          <w:rFonts w:ascii="Times New Roman" w:hAnsi="Times New Roman"/>
          <w:b/>
          <w:sz w:val="28"/>
          <w:szCs w:val="28"/>
        </w:rPr>
        <w:t>визнання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25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грудня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2023 року № 154 та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</w:t>
      </w:r>
      <w:r w:rsidRPr="001E2D28">
        <w:rPr>
          <w:rFonts w:ascii="Times New Roman" w:hAnsi="Times New Roman"/>
          <w:b/>
          <w:sz w:val="28"/>
          <w:szCs w:val="28"/>
        </w:rPr>
        <w:br/>
        <w:t xml:space="preserve">25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грудня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2023 року № 156 такими,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втратили</w:t>
      </w:r>
      <w:proofErr w:type="spellEnd"/>
      <w:r w:rsidRPr="001E2D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2D28">
        <w:rPr>
          <w:rFonts w:ascii="Times New Roman" w:hAnsi="Times New Roman"/>
          <w:b/>
          <w:sz w:val="28"/>
          <w:szCs w:val="28"/>
        </w:rPr>
        <w:t>чинність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E2D2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3DC2B11" w14:textId="6A5E8427" w:rsidR="001E2D28" w:rsidRPr="006B7AF1" w:rsidRDefault="001E2D28" w:rsidP="001E2D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>виконавчого апарату обласної ради.</w:t>
      </w:r>
    </w:p>
    <w:p w14:paraId="45876703" w14:textId="77777777" w:rsidR="001E2D28" w:rsidRPr="001E2D28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06D1832" w14:textId="77777777" w:rsidR="001E2D28" w:rsidRPr="002F5CA0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2F5CA0">
        <w:rPr>
          <w:rFonts w:ascii="Times New Roman" w:hAnsi="Times New Roman"/>
          <w:iCs/>
          <w:sz w:val="28"/>
          <w:szCs w:val="28"/>
        </w:rPr>
        <w:t>ради</w:t>
      </w:r>
      <w:proofErr w:type="gramEnd"/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34461B05" w14:textId="77777777" w:rsidR="001E2D28" w:rsidRPr="003F75BF" w:rsidRDefault="001E2D28" w:rsidP="001E2D28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00875507" w14:textId="479395D4" w:rsidR="001E2D28" w:rsidRPr="00B82F31" w:rsidRDefault="001E2D28" w:rsidP="001E2D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 П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1B7015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1B701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B7015">
        <w:rPr>
          <w:rFonts w:ascii="Times New Roman" w:hAnsi="Times New Roman"/>
          <w:sz w:val="28"/>
          <w:szCs w:val="28"/>
        </w:rPr>
        <w:t>визнання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015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015">
        <w:rPr>
          <w:rFonts w:ascii="Times New Roman" w:hAnsi="Times New Roman"/>
          <w:sz w:val="28"/>
          <w:szCs w:val="28"/>
        </w:rPr>
        <w:t>голови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01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B7015">
        <w:rPr>
          <w:rFonts w:ascii="Times New Roman" w:hAnsi="Times New Roman"/>
          <w:sz w:val="28"/>
          <w:szCs w:val="28"/>
        </w:rPr>
        <w:t>від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25 </w:t>
      </w:r>
      <w:proofErr w:type="spellStart"/>
      <w:r w:rsidRPr="001B7015">
        <w:rPr>
          <w:rFonts w:ascii="Times New Roman" w:hAnsi="Times New Roman"/>
          <w:sz w:val="28"/>
          <w:szCs w:val="28"/>
        </w:rPr>
        <w:t>грудня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2023 року № 154 та </w:t>
      </w:r>
      <w:proofErr w:type="spellStart"/>
      <w:r w:rsidRPr="001B7015">
        <w:rPr>
          <w:rFonts w:ascii="Times New Roman" w:hAnsi="Times New Roman"/>
          <w:sz w:val="28"/>
          <w:szCs w:val="28"/>
        </w:rPr>
        <w:t>від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</w:t>
      </w:r>
      <w:r w:rsidRPr="001B7015">
        <w:rPr>
          <w:rFonts w:ascii="Times New Roman" w:hAnsi="Times New Roman"/>
          <w:sz w:val="28"/>
          <w:szCs w:val="28"/>
        </w:rPr>
        <w:br/>
        <w:t xml:space="preserve">25 </w:t>
      </w:r>
      <w:proofErr w:type="spellStart"/>
      <w:r w:rsidRPr="001B7015">
        <w:rPr>
          <w:rFonts w:ascii="Times New Roman" w:hAnsi="Times New Roman"/>
          <w:sz w:val="28"/>
          <w:szCs w:val="28"/>
        </w:rPr>
        <w:t>грудня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2023 року № 156 такими, </w:t>
      </w:r>
      <w:proofErr w:type="spellStart"/>
      <w:r w:rsidRPr="001B7015">
        <w:rPr>
          <w:rFonts w:ascii="Times New Roman" w:hAnsi="Times New Roman"/>
          <w:sz w:val="28"/>
          <w:szCs w:val="28"/>
        </w:rPr>
        <w:t>що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015">
        <w:rPr>
          <w:rFonts w:ascii="Times New Roman" w:hAnsi="Times New Roman"/>
          <w:sz w:val="28"/>
          <w:szCs w:val="28"/>
        </w:rPr>
        <w:t>втратили</w:t>
      </w:r>
      <w:proofErr w:type="spellEnd"/>
      <w:r w:rsidRPr="001B7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015">
        <w:rPr>
          <w:rFonts w:ascii="Times New Roman" w:hAnsi="Times New Roman"/>
          <w:sz w:val="28"/>
          <w:szCs w:val="28"/>
        </w:rPr>
        <w:t>чинність</w:t>
      </w:r>
      <w:proofErr w:type="spellEnd"/>
      <w:r w:rsidRPr="001B7015">
        <w:rPr>
          <w:rFonts w:ascii="Times New Roman" w:hAnsi="Times New Roman"/>
          <w:sz w:val="28"/>
          <w:szCs w:val="28"/>
          <w:lang w:val="uk-UA"/>
        </w:rPr>
        <w:t>»</w:t>
      </w:r>
      <w:r w:rsidRPr="001B7015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62D5A896" w14:textId="77777777" w:rsidR="001E2D28" w:rsidRPr="000C1E80" w:rsidRDefault="001E2D28" w:rsidP="001E2D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39B1616E" w14:textId="77777777" w:rsidR="001E2D28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3AE33" w14:textId="7777777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3E6D72">
        <w:rPr>
          <w:rFonts w:ascii="Times New Roman" w:hAnsi="Times New Roman"/>
          <w:sz w:val="28"/>
          <w:szCs w:val="28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BEAE5F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4F37D38" w14:textId="7634562A" w:rsidR="001E2D28" w:rsidRPr="007E370E" w:rsidRDefault="001E2D28" w:rsidP="001E2D2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C17B963" w14:textId="77777777" w:rsidR="001E2D28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65300851" w14:textId="77777777" w:rsidR="001E2D28" w:rsidRPr="00272A1C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7EBC0747" w14:textId="77777777" w:rsidR="001E2D28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A9026E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A9026E">
        <w:rPr>
          <w:rFonts w:ascii="Times New Roman" w:hAnsi="Times New Roman"/>
          <w:b/>
          <w:sz w:val="28"/>
        </w:rPr>
        <w:t>постійної</w:t>
      </w:r>
      <w:proofErr w:type="spellEnd"/>
      <w:r w:rsidRPr="00A9026E">
        <w:rPr>
          <w:rFonts w:ascii="Times New Roman" w:hAnsi="Times New Roman"/>
          <w:b/>
          <w:sz w:val="28"/>
        </w:rPr>
        <w:t xml:space="preserve"> </w:t>
      </w:r>
      <w:proofErr w:type="spellStart"/>
      <w:r w:rsidRPr="00A9026E">
        <w:rPr>
          <w:rFonts w:ascii="Times New Roman" w:hAnsi="Times New Roman"/>
          <w:b/>
          <w:sz w:val="28"/>
        </w:rPr>
        <w:t>комісії</w:t>
      </w:r>
      <w:proofErr w:type="spellEnd"/>
      <w:r w:rsidRPr="00A9026E">
        <w:rPr>
          <w:rFonts w:ascii="Times New Roman" w:hAnsi="Times New Roman"/>
          <w:b/>
          <w:sz w:val="28"/>
        </w:rPr>
        <w:t>                       </w:t>
      </w:r>
      <w:r w:rsidRPr="00A9026E">
        <w:rPr>
          <w:rFonts w:ascii="Times New Roman" w:hAnsi="Times New Roman"/>
          <w:b/>
          <w:sz w:val="28"/>
          <w:lang w:val="uk-UA"/>
        </w:rPr>
        <w:t xml:space="preserve">        </w:t>
      </w:r>
      <w:r w:rsidRPr="00A9026E">
        <w:rPr>
          <w:rFonts w:ascii="Times New Roman" w:hAnsi="Times New Roman"/>
          <w:b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A1499E9" w14:textId="77777777" w:rsidR="001E2D28" w:rsidRDefault="001E2D28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615823" w14:textId="77777777" w:rsidR="001E2D28" w:rsidRDefault="001E2D28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AC63FA4" w14:textId="77777777" w:rsidR="001B7015" w:rsidRDefault="001B7015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844E9F" w14:textId="77777777" w:rsidR="001B7015" w:rsidRDefault="001B7015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C8EDA5" w14:textId="77777777" w:rsidR="001B7015" w:rsidRDefault="001B7015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51C282" w14:textId="77777777" w:rsidR="001B7015" w:rsidRDefault="001B7015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C7F34F1" w14:textId="77777777" w:rsidR="001B7015" w:rsidRDefault="001B7015" w:rsidP="001B701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BFAF362" wp14:editId="7557C75F">
            <wp:extent cx="514350" cy="704850"/>
            <wp:effectExtent l="0" t="0" r="0" b="0"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EC475" w14:textId="77777777" w:rsidR="001B7015" w:rsidRPr="00F143B5" w:rsidRDefault="001B7015" w:rsidP="001B701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263C492" w14:textId="77777777" w:rsidR="001B7015" w:rsidRDefault="001B7015" w:rsidP="001B70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8790FD8" w14:textId="77777777" w:rsidR="001B7015" w:rsidRDefault="001B7015" w:rsidP="001B701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761C695" w14:textId="77777777" w:rsidR="001B7015" w:rsidRDefault="001B7015" w:rsidP="001B70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D0C185F" w14:textId="77777777" w:rsidR="001B7015" w:rsidRPr="00F143B5" w:rsidRDefault="001B7015" w:rsidP="001B701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40FD0F9" w14:textId="77777777" w:rsidR="001B7015" w:rsidRPr="004274F8" w:rsidRDefault="001B7015" w:rsidP="001B701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4274F8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4274F8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5DD0BFD7" w14:textId="77777777" w:rsidR="001B7015" w:rsidRPr="004274F8" w:rsidRDefault="001B7015" w:rsidP="001B701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C5C7DB6" w14:textId="77777777" w:rsidR="001B7015" w:rsidRDefault="001B7015" w:rsidP="001B7015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34F8A74" w14:textId="77777777" w:rsidR="001B7015" w:rsidRPr="00F143B5" w:rsidRDefault="001B7015" w:rsidP="001B701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e-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4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D7F6E17" w14:textId="77777777" w:rsidR="001B7015" w:rsidRPr="00F143B5" w:rsidRDefault="001B7015" w:rsidP="001B70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CAF3C34" w14:textId="77777777" w:rsidR="001B7015" w:rsidRPr="00F143B5" w:rsidRDefault="001B7015" w:rsidP="001B70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59A5542E" w14:textId="77777777" w:rsidR="001B7015" w:rsidRPr="00F143B5" w:rsidRDefault="001B7015" w:rsidP="001B7015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B18D30A" w14:textId="77777777" w:rsidR="0058527A" w:rsidRDefault="0058527A" w:rsidP="001B70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369B58E1" w14:textId="77777777" w:rsidR="001B7015" w:rsidRPr="00345DD5" w:rsidRDefault="001B7015" w:rsidP="001B701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A6C9751" w14:textId="77777777" w:rsidR="0058527A" w:rsidRDefault="0058527A" w:rsidP="001B701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00AD865C" w14:textId="2B49381D" w:rsidR="001B7015" w:rsidRPr="00345DD5" w:rsidRDefault="001B7015" w:rsidP="001B701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липня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66</w:t>
      </w:r>
    </w:p>
    <w:p w14:paraId="05A0B8E9" w14:textId="77777777" w:rsidR="0058527A" w:rsidRDefault="001B7015" w:rsidP="001B701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</w:p>
    <w:p w14:paraId="1C082A00" w14:textId="01E28748" w:rsidR="001B7015" w:rsidRPr="00940BC7" w:rsidRDefault="001B7015" w:rsidP="001B701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3E6D72">
        <w:rPr>
          <w:rFonts w:ascii="Times New Roman" w:hAnsi="Times New Roman"/>
          <w:sz w:val="28"/>
          <w:lang w:val="uk-UA"/>
        </w:rPr>
        <w:t xml:space="preserve">Всього членів комісії: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00400CC9" w14:textId="77777777" w:rsidR="001B7015" w:rsidRPr="00940BC7" w:rsidRDefault="001B7015" w:rsidP="001B701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>   </w:t>
      </w:r>
      <w:r w:rsidRPr="003E6D72">
        <w:rPr>
          <w:rFonts w:ascii="Times New Roman" w:hAnsi="Times New Roman"/>
          <w:sz w:val="28"/>
          <w:lang w:val="uk-UA"/>
        </w:rPr>
        <w:t xml:space="preserve"> Присутні: 5</w:t>
      </w:r>
    </w:p>
    <w:p w14:paraId="256743CC" w14:textId="77777777" w:rsidR="0058527A" w:rsidRDefault="0058527A" w:rsidP="005852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371E46" w14:textId="3FAC1BC5" w:rsidR="001B7015" w:rsidRPr="001B7015" w:rsidRDefault="001B7015" w:rsidP="005852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7015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58527A">
        <w:rPr>
          <w:rFonts w:ascii="Times New Roman" w:hAnsi="Times New Roman"/>
          <w:b/>
          <w:sz w:val="28"/>
          <w:szCs w:val="28"/>
          <w:lang w:val="uk-UA"/>
        </w:rPr>
        <w:t>«Про внесення змін до контрактів, укладених з  керівниками КЗ «ХАРКІВСЬКИЙ ЛІЦЕЙ З ПОСИЛЕНОЮ ВІЙСЬКОВО-ФІЗИЧНОЮ ПІДГОТОВКОЮ “ПРАВООХОРОНЕЦЬ”» ХАРКІВСЬКОЇ ОБЛАСНОЇ РАДИ,</w:t>
      </w:r>
      <w:r w:rsidR="0058527A" w:rsidRPr="005852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8527A">
        <w:rPr>
          <w:rFonts w:ascii="Times New Roman" w:hAnsi="Times New Roman"/>
          <w:b/>
          <w:sz w:val="28"/>
          <w:szCs w:val="28"/>
          <w:lang w:val="uk-UA"/>
        </w:rPr>
        <w:t xml:space="preserve">КЗ «ХАРКІВСЬКА САНАТОРНА ШКОЛА № 1» ХАРКІВСЬКОЇ ОБЛАСНОЇ РАДИ та КЗ «ХАРКІВСЬКИЙ НАУКОВИЙ ЛІЦЕЙ “ОБДАРОВАНІСТЬ”» ХАРКІВСЬКОЇ ОБЛАСНОЇ РАДИ </w:t>
      </w:r>
      <w:r w:rsidRPr="0058527A">
        <w:rPr>
          <w:rFonts w:ascii="Times New Roman" w:hAnsi="Times New Roman"/>
          <w:sz w:val="28"/>
          <w:szCs w:val="28"/>
          <w:lang w:val="uk-UA"/>
        </w:rPr>
        <w:t>(</w:t>
      </w:r>
      <w:r w:rsidRPr="0058527A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ВД-625-24 від 08.07.2024)</w:t>
      </w:r>
      <w:r w:rsidRPr="001B701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265245E" w14:textId="77777777" w:rsidR="0058527A" w:rsidRDefault="0058527A" w:rsidP="001B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913BCF" w14:textId="77777777" w:rsidR="001B7015" w:rsidRPr="007C5B09" w:rsidRDefault="001B7015" w:rsidP="001B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звернень керівників закладів освіти</w:t>
      </w:r>
      <w:r w:rsidRPr="007C5B09">
        <w:rPr>
          <w:rFonts w:ascii="Times New Roman" w:hAnsi="Times New Roman"/>
          <w:sz w:val="28"/>
          <w:szCs w:val="28"/>
          <w:lang w:val="uk-UA"/>
        </w:rPr>
        <w:t>.</w:t>
      </w:r>
    </w:p>
    <w:p w14:paraId="7BB052A5" w14:textId="77777777" w:rsidR="001B7015" w:rsidRPr="002C2059" w:rsidRDefault="001B7015" w:rsidP="001B70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65F6F64" w14:textId="77777777" w:rsidR="001B7015" w:rsidRPr="0068109A" w:rsidRDefault="001B7015" w:rsidP="001B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06411517" w14:textId="77777777" w:rsidR="001B7015" w:rsidRPr="002C2059" w:rsidRDefault="001B7015" w:rsidP="001B70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09D2CAF5" w14:textId="77777777" w:rsidR="001B7015" w:rsidRPr="00BF7C1A" w:rsidRDefault="001B7015" w:rsidP="001B701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F7C1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76C0C3EF" w14:textId="77777777" w:rsidR="001B7015" w:rsidRPr="00813769" w:rsidRDefault="001B7015" w:rsidP="001B70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>Погодити  внесення змін до контракт</w:t>
      </w:r>
      <w:r>
        <w:rPr>
          <w:rFonts w:ascii="Times New Roman" w:hAnsi="Times New Roman"/>
          <w:sz w:val="28"/>
          <w:szCs w:val="28"/>
          <w:lang w:val="uk-UA"/>
        </w:rPr>
        <w:t>ів,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3769">
        <w:rPr>
          <w:rFonts w:ascii="Times New Roman" w:hAnsi="Times New Roman"/>
          <w:sz w:val="28"/>
          <w:szCs w:val="28"/>
        </w:rPr>
        <w:t>укладених</w:t>
      </w:r>
      <w:proofErr w:type="spellEnd"/>
      <w:r w:rsidRPr="00813769">
        <w:rPr>
          <w:rFonts w:ascii="Times New Roman" w:hAnsi="Times New Roman"/>
          <w:sz w:val="28"/>
          <w:szCs w:val="28"/>
        </w:rPr>
        <w:t xml:space="preserve"> з  </w:t>
      </w:r>
      <w:proofErr w:type="spellStart"/>
      <w:r w:rsidRPr="00813769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813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69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813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69">
        <w:rPr>
          <w:rFonts w:ascii="Times New Roman" w:hAnsi="Times New Roman"/>
          <w:sz w:val="28"/>
          <w:szCs w:val="28"/>
        </w:rPr>
        <w:t>освіти</w:t>
      </w:r>
      <w:proofErr w:type="spellEnd"/>
      <w:r w:rsidRPr="00813769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4F265941" w14:textId="77777777" w:rsidR="0058527A" w:rsidRDefault="001B7015" w:rsidP="005852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8527A" w:rsidRPr="0058527A">
        <w:rPr>
          <w:rFonts w:ascii="Times New Roman" w:hAnsi="Times New Roman"/>
          <w:sz w:val="28"/>
          <w:szCs w:val="28"/>
          <w:lang w:val="uk-UA"/>
        </w:rPr>
        <w:t>КЗ «ХАРКІВСЬКИЙ ЛІЦЕЙ З ПОСИЛЕНОЮ ВІЙСЬКОВО-ФІЗИЧНОЮ ПІДГОТОВКОЮ “ПРАВООХОРОН</w:t>
      </w:r>
      <w:r w:rsidR="0058527A">
        <w:rPr>
          <w:rFonts w:ascii="Times New Roman" w:hAnsi="Times New Roman"/>
          <w:sz w:val="28"/>
          <w:szCs w:val="28"/>
          <w:lang w:val="uk-UA"/>
        </w:rPr>
        <w:t>ЕЦЬ”» ХАРКІВСЬКОЇ ОБЛАСНОЇ РАДИ;</w:t>
      </w:r>
      <w:r w:rsidR="0058527A" w:rsidRPr="005852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27A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8527A" w:rsidRPr="0058527A">
        <w:rPr>
          <w:rFonts w:ascii="Times New Roman" w:hAnsi="Times New Roman"/>
          <w:sz w:val="28"/>
          <w:szCs w:val="28"/>
          <w:lang w:val="uk-UA"/>
        </w:rPr>
        <w:t>КЗ «ХАРКІВСЬКА САНАТОРНА ШКОЛА № 1» ХАРКІВСЬКОЇ ОБЛАСНОЇ РАДИ</w:t>
      </w:r>
      <w:r w:rsidR="0058527A">
        <w:rPr>
          <w:rFonts w:ascii="Times New Roman" w:hAnsi="Times New Roman"/>
          <w:sz w:val="28"/>
          <w:szCs w:val="28"/>
          <w:lang w:val="uk-UA"/>
        </w:rPr>
        <w:t>;</w:t>
      </w:r>
    </w:p>
    <w:p w14:paraId="62F5E72D" w14:textId="14BEE9B7" w:rsidR="0058527A" w:rsidRDefault="0058527A" w:rsidP="005852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8527A">
        <w:rPr>
          <w:rFonts w:ascii="Times New Roman" w:hAnsi="Times New Roman"/>
          <w:sz w:val="28"/>
          <w:szCs w:val="28"/>
          <w:lang w:val="uk-UA"/>
        </w:rPr>
        <w:t>КЗ «ХАРКІВСЬКИЙ НАУКОВИЙ ЛІЦЕЙ “ОБДАРОВАНІСТЬ”» ХАРКІВСЬКОЇ ОБЛАСНОЇ РАДИ</w:t>
      </w:r>
      <w:r w:rsidR="001B7015" w:rsidRPr="008137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1B7015" w:rsidRPr="008137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53268A" w14:textId="0EB297A5" w:rsidR="001B7015" w:rsidRPr="00813769" w:rsidRDefault="001B7015" w:rsidP="005852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lastRenderedPageBreak/>
        <w:t>стосовно внесення змін до контракт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813769">
        <w:rPr>
          <w:rFonts w:ascii="Times New Roman" w:hAnsi="Times New Roman"/>
          <w:sz w:val="28"/>
          <w:szCs w:val="28"/>
          <w:lang w:val="uk-UA"/>
        </w:rPr>
        <w:t>, укладен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813769">
        <w:rPr>
          <w:rFonts w:ascii="Times New Roman" w:hAnsi="Times New Roman"/>
          <w:sz w:val="28"/>
          <w:szCs w:val="28"/>
          <w:lang w:val="uk-UA"/>
        </w:rPr>
        <w:t xml:space="preserve"> з Харківською обласною радою, в частині оплати праці керівника, а саме: встановлення підвищень посадового окладу за тип закладу та як педагогічного працівника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4FA4795" w14:textId="77777777" w:rsidR="001B7015" w:rsidRDefault="001B7015" w:rsidP="001B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937968" w14:textId="7777777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3E6D72">
        <w:rPr>
          <w:rFonts w:ascii="Times New Roman" w:hAnsi="Times New Roman"/>
          <w:sz w:val="28"/>
          <w:szCs w:val="28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2A54947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CD27785" w14:textId="77777777" w:rsidR="001B7015" w:rsidRDefault="001B7015" w:rsidP="001B701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41400A46" w14:textId="77777777" w:rsidR="001B7015" w:rsidRDefault="001B7015" w:rsidP="001B701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163C6123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A9026E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A9026E">
        <w:rPr>
          <w:rFonts w:ascii="Times New Roman" w:hAnsi="Times New Roman"/>
          <w:b/>
          <w:sz w:val="28"/>
        </w:rPr>
        <w:t>постійної</w:t>
      </w:r>
      <w:proofErr w:type="spellEnd"/>
      <w:r w:rsidRPr="00A9026E">
        <w:rPr>
          <w:rFonts w:ascii="Times New Roman" w:hAnsi="Times New Roman"/>
          <w:b/>
          <w:sz w:val="28"/>
        </w:rPr>
        <w:t xml:space="preserve"> </w:t>
      </w:r>
      <w:proofErr w:type="spellStart"/>
      <w:r w:rsidRPr="00A9026E">
        <w:rPr>
          <w:rFonts w:ascii="Times New Roman" w:hAnsi="Times New Roman"/>
          <w:b/>
          <w:sz w:val="28"/>
        </w:rPr>
        <w:t>комісії</w:t>
      </w:r>
      <w:proofErr w:type="spellEnd"/>
      <w:r w:rsidRPr="00A9026E">
        <w:rPr>
          <w:rFonts w:ascii="Times New Roman" w:hAnsi="Times New Roman"/>
          <w:b/>
          <w:sz w:val="28"/>
        </w:rPr>
        <w:t>                       </w:t>
      </w:r>
      <w:r w:rsidRPr="00A9026E">
        <w:rPr>
          <w:rFonts w:ascii="Times New Roman" w:hAnsi="Times New Roman"/>
          <w:b/>
          <w:sz w:val="28"/>
          <w:lang w:val="uk-UA"/>
        </w:rPr>
        <w:t xml:space="preserve">        </w:t>
      </w:r>
      <w:r w:rsidRPr="00A9026E">
        <w:rPr>
          <w:rFonts w:ascii="Times New Roman" w:hAnsi="Times New Roman"/>
          <w:b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22E4EA5" w14:textId="77777777" w:rsidR="001B7015" w:rsidRDefault="001B7015" w:rsidP="001B701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58BE668" w14:textId="77777777" w:rsidR="001B7015" w:rsidRDefault="001B7015" w:rsidP="001B701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3131525" w14:textId="77777777" w:rsidR="001B7015" w:rsidRDefault="001B7015" w:rsidP="001B701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E1F25D3" w14:textId="77777777" w:rsidR="001B7015" w:rsidRDefault="001B7015" w:rsidP="001B701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C8668D5" w14:textId="77777777" w:rsidR="002246F5" w:rsidRDefault="002246F5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70A652" w14:textId="77777777" w:rsidR="006C6560" w:rsidRDefault="006C6560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A963B2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625737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B8B19E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82F609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255FA8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D38632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D02805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9C2B64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39AAE5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05DC791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BDDE3E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03BED3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BC775F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3C65BB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179844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63940AB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D72C366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BF13BE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B654B3F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0486F5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0BA1B07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EABB3F5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23A4BB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7374FA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5B4287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143F97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30D5D4" w14:textId="77777777" w:rsidR="0058527A" w:rsidRDefault="0058527A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882240" w14:textId="77777777" w:rsidR="0058527A" w:rsidRDefault="0058527A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96C1F2" w14:textId="77777777" w:rsidR="0058527A" w:rsidRDefault="0058527A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9B52CE" w14:textId="77777777" w:rsidR="0058527A" w:rsidRDefault="0058527A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C48645" w14:textId="77777777" w:rsidR="0058527A" w:rsidRDefault="0058527A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D831CA" w14:textId="77777777" w:rsidR="00940BC7" w:rsidRDefault="00940BC7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2303F2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9C82B29" wp14:editId="3F2CB33E">
            <wp:extent cx="514350" cy="704850"/>
            <wp:effectExtent l="0" t="0" r="0" b="0"/>
            <wp:docPr id="3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B4EC2" w14:textId="77777777" w:rsidR="0058527A" w:rsidRPr="00F143B5" w:rsidRDefault="0058527A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E914E9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DD3FD79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8AFD01E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BCFDB7A" w14:textId="77777777" w:rsidR="0058527A" w:rsidRPr="00F143B5" w:rsidRDefault="0058527A" w:rsidP="0058527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023A339" w14:textId="77777777" w:rsidR="0058527A" w:rsidRPr="004274F8" w:rsidRDefault="0058527A" w:rsidP="0058527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4274F8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4274F8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52399B9F" w14:textId="77777777" w:rsidR="0058527A" w:rsidRPr="004274F8" w:rsidRDefault="0058527A" w:rsidP="0058527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713FB68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4A073B0" w14:textId="77777777" w:rsidR="0058527A" w:rsidRPr="00F143B5" w:rsidRDefault="0058527A" w:rsidP="0058527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e-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5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A82F58A" w14:textId="77777777" w:rsidR="0058527A" w:rsidRPr="00F143B5" w:rsidRDefault="0058527A" w:rsidP="005852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D12775D" w14:textId="77777777" w:rsidR="0058527A" w:rsidRPr="00F143B5" w:rsidRDefault="0058527A" w:rsidP="005852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587A0885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5CA5B912" w14:textId="77777777" w:rsidR="0058527A" w:rsidRPr="00F143B5" w:rsidRDefault="0058527A" w:rsidP="0058527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5CB9D0D0" w14:textId="77777777" w:rsidR="0058527A" w:rsidRPr="00345DD5" w:rsidRDefault="0058527A" w:rsidP="0058527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F8C9D44" w14:textId="07BB6E2E" w:rsidR="0058527A" w:rsidRPr="00345DD5" w:rsidRDefault="0058527A" w:rsidP="0058527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липня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66</w:t>
      </w:r>
    </w:p>
    <w:p w14:paraId="307A3483" w14:textId="77777777" w:rsidR="0058527A" w:rsidRDefault="0058527A" w:rsidP="0058527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E2DAE">
        <w:rPr>
          <w:rFonts w:ascii="Times New Roman" w:hAnsi="Times New Roman"/>
          <w:sz w:val="28"/>
        </w:rPr>
        <w:t>   </w:t>
      </w:r>
    </w:p>
    <w:p w14:paraId="5B3D5443" w14:textId="77777777" w:rsidR="0058527A" w:rsidRPr="006C6560" w:rsidRDefault="0058527A" w:rsidP="0058527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E2DAE">
        <w:rPr>
          <w:rFonts w:ascii="Times New Roman" w:hAnsi="Times New Roman"/>
          <w:sz w:val="28"/>
        </w:rPr>
        <w:t xml:space="preserve"> </w:t>
      </w:r>
      <w:proofErr w:type="spellStart"/>
      <w:r w:rsidRPr="009E2DAE">
        <w:rPr>
          <w:rFonts w:ascii="Times New Roman" w:hAnsi="Times New Roman"/>
          <w:sz w:val="28"/>
        </w:rPr>
        <w:t>Всього</w:t>
      </w:r>
      <w:proofErr w:type="spellEnd"/>
      <w:r w:rsidRPr="009E2DAE">
        <w:rPr>
          <w:rFonts w:ascii="Times New Roman" w:hAnsi="Times New Roman"/>
          <w:sz w:val="28"/>
        </w:rPr>
        <w:t xml:space="preserve"> </w:t>
      </w:r>
      <w:proofErr w:type="spellStart"/>
      <w:r w:rsidRPr="009E2DAE">
        <w:rPr>
          <w:rFonts w:ascii="Times New Roman" w:hAnsi="Times New Roman"/>
          <w:sz w:val="28"/>
        </w:rPr>
        <w:t>членів</w:t>
      </w:r>
      <w:proofErr w:type="spellEnd"/>
      <w:r w:rsidRPr="009E2DAE">
        <w:rPr>
          <w:rFonts w:ascii="Times New Roman" w:hAnsi="Times New Roman"/>
          <w:sz w:val="28"/>
        </w:rPr>
        <w:t xml:space="preserve"> </w:t>
      </w:r>
      <w:proofErr w:type="spellStart"/>
      <w:r w:rsidRPr="009E2DAE">
        <w:rPr>
          <w:rFonts w:ascii="Times New Roman" w:hAnsi="Times New Roman"/>
          <w:sz w:val="28"/>
        </w:rPr>
        <w:t>комісії</w:t>
      </w:r>
      <w:proofErr w:type="spellEnd"/>
      <w:r w:rsidRPr="009E2DAE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5AD683E7" w14:textId="77777777" w:rsidR="0058527A" w:rsidRPr="009E2DAE" w:rsidRDefault="0058527A" w:rsidP="0058527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E2DAE">
        <w:rPr>
          <w:rFonts w:ascii="Times New Roman" w:hAnsi="Times New Roman"/>
          <w:sz w:val="28"/>
          <w:szCs w:val="28"/>
        </w:rPr>
        <w:t>   </w:t>
      </w:r>
      <w:r w:rsidRPr="006C6560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Pr="003E6D72">
        <w:rPr>
          <w:rFonts w:ascii="Times New Roman" w:hAnsi="Times New Roman"/>
          <w:sz w:val="28"/>
          <w:szCs w:val="28"/>
          <w:lang w:val="uk-UA"/>
        </w:rPr>
        <w:t>5</w:t>
      </w:r>
    </w:p>
    <w:p w14:paraId="728F0E88" w14:textId="3F6C5C46" w:rsidR="0058527A" w:rsidRPr="0058527A" w:rsidRDefault="0058527A" w:rsidP="0058527A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E2DAE">
        <w:rPr>
          <w:rFonts w:ascii="Times New Roman" w:hAnsi="Times New Roman"/>
          <w:sz w:val="28"/>
          <w:szCs w:val="28"/>
          <w:lang w:val="uk-UA"/>
        </w:rPr>
        <w:tab/>
        <w:t xml:space="preserve">До питання </w:t>
      </w:r>
      <w:r w:rsidRPr="0058527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8527A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58527A">
        <w:rPr>
          <w:rFonts w:ascii="Times New Roman" w:hAnsi="Times New Roman"/>
          <w:b/>
          <w:color w:val="000000"/>
          <w:sz w:val="28"/>
          <w:szCs w:val="28"/>
        </w:rPr>
        <w:t>тимчасове</w:t>
      </w:r>
      <w:proofErr w:type="spellEnd"/>
      <w:r w:rsidRPr="0058527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сплати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орендної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плати за договорами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оренди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укладеними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між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Харківською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обласною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радою та ФІЗИЧНОЮ ОСОБОЮ – ПІДПРИЄМЦЕМ ВЕРЕМЕЙЧУКОМ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Дмитром</w:t>
      </w:r>
      <w:proofErr w:type="spellEnd"/>
      <w:r w:rsidRPr="005852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b/>
          <w:sz w:val="28"/>
          <w:szCs w:val="28"/>
        </w:rPr>
        <w:t>Сергійовичем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58527A">
        <w:rPr>
          <w:rFonts w:ascii="Times New Roman" w:hAnsi="Times New Roman"/>
        </w:rPr>
        <w:t xml:space="preserve"> </w:t>
      </w:r>
      <w:r w:rsidRPr="0058527A">
        <w:rPr>
          <w:rFonts w:ascii="Times New Roman" w:hAnsi="Times New Roman"/>
          <w:sz w:val="28"/>
          <w:szCs w:val="28"/>
        </w:rPr>
        <w:t>(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ради № ВД-640-24 </w:t>
      </w:r>
      <w:proofErr w:type="spellStart"/>
      <w:r w:rsidRPr="0058527A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58527A">
        <w:rPr>
          <w:rFonts w:ascii="Times New Roman" w:hAnsi="Times New Roman"/>
          <w:i/>
          <w:sz w:val="28"/>
          <w:szCs w:val="28"/>
        </w:rPr>
        <w:t xml:space="preserve"> 19.07.2024)</w:t>
      </w:r>
      <w:r w:rsidRPr="0058527A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752D5A89" w14:textId="77777777" w:rsidR="0058527A" w:rsidRPr="0058527A" w:rsidRDefault="0058527A" w:rsidP="005852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F71F98" w14:textId="65704377" w:rsidR="0058527A" w:rsidRPr="00E82FC8" w:rsidRDefault="0058527A" w:rsidP="00DC4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82FC8">
        <w:rPr>
          <w:rFonts w:ascii="Times New Roman" w:hAnsi="Times New Roman"/>
          <w:sz w:val="28"/>
          <w:szCs w:val="28"/>
          <w:lang w:val="uk-UA"/>
        </w:rPr>
        <w:t xml:space="preserve">Дане питання ініційоване управлінням з питань комунальної власності виконавчого апарату обласної ради </w:t>
      </w:r>
      <w:r w:rsid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в</w:t>
      </w:r>
      <w:r w:rsidR="00BE5AA7" w:rsidRP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ідповідно до підпункту 1 пункту 1 постанови Кабінету Міністрів</w:t>
      </w:r>
      <w:r w:rsid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="00BE5AA7" w:rsidRPr="00DC45F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України від 27 травня 2022 року № 634 «Про особливості оренди державного та</w:t>
      </w:r>
      <w:r w:rsidR="00DC45F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="00BE5AA7" w:rsidRPr="00DC45F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комунального майна у період воєнного стану» (зі змінами)</w:t>
      </w:r>
      <w:r w:rsidR="00DC45F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DC45F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звернення ФІЗИЧНОЇ ОСОБИ –ПІДПРИЄМЦЯ ВЕРЕМЕЙЧУКА Дмитра Сергійовича (</w:t>
      </w:r>
      <w:proofErr w:type="spellStart"/>
      <w:r w:rsidRPr="00DC45F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вх</w:t>
      </w:r>
      <w:proofErr w:type="spellEnd"/>
      <w:r w:rsidRPr="00DC45F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. обласної ради № 4874/01-37 від 08.07.2024)</w:t>
      </w:r>
      <w:r w:rsidRPr="00E82FC8">
        <w:rPr>
          <w:rFonts w:ascii="Times New Roman" w:hAnsi="Times New Roman"/>
          <w:sz w:val="28"/>
          <w:szCs w:val="28"/>
          <w:lang w:val="uk-UA"/>
        </w:rPr>
        <w:t>.</w:t>
      </w:r>
    </w:p>
    <w:p w14:paraId="0E8404BB" w14:textId="77777777" w:rsidR="0058527A" w:rsidRPr="00DC1C3C" w:rsidRDefault="0058527A" w:rsidP="005852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B62CBB" w14:textId="77777777" w:rsidR="0058527A" w:rsidRPr="00DC1C3C" w:rsidRDefault="0058527A" w:rsidP="005852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1C3C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звернення та матеріали, надані</w:t>
      </w:r>
      <w:r w:rsidRPr="00DC1C3C">
        <w:rPr>
          <w:rFonts w:ascii="Times New Roman" w:hAnsi="Times New Roman"/>
          <w:sz w:val="28"/>
          <w:szCs w:val="28"/>
        </w:rPr>
        <w:t> </w:t>
      </w:r>
      <w:r w:rsidRPr="00DC1C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балансоутримувачами майна</w:t>
      </w:r>
      <w:r w:rsidRPr="00DC1C3C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CDF07FB" w14:textId="77777777" w:rsidR="0058527A" w:rsidRPr="0068109A" w:rsidRDefault="0058527A" w:rsidP="0058527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7"/>
          <w:szCs w:val="27"/>
        </w:rPr>
        <w:t> </w:t>
      </w:r>
    </w:p>
    <w:p w14:paraId="7342005F" w14:textId="77777777" w:rsidR="0058527A" w:rsidRPr="00C3632C" w:rsidRDefault="0058527A" w:rsidP="0058527A">
      <w:pPr>
        <w:pStyle w:val="a5"/>
        <w:numPr>
          <w:ilvl w:val="1"/>
          <w:numId w:val="9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632C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C36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32C">
        <w:rPr>
          <w:rFonts w:ascii="Times New Roman" w:hAnsi="Times New Roman"/>
          <w:sz w:val="28"/>
          <w:szCs w:val="28"/>
        </w:rPr>
        <w:t>взяти</w:t>
      </w:r>
      <w:proofErr w:type="spellEnd"/>
      <w:r w:rsidRPr="00C363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632C">
        <w:rPr>
          <w:rFonts w:ascii="Times New Roman" w:hAnsi="Times New Roman"/>
          <w:sz w:val="28"/>
          <w:szCs w:val="28"/>
        </w:rPr>
        <w:t>до</w:t>
      </w:r>
      <w:proofErr w:type="gramEnd"/>
      <w:r w:rsidRPr="00C36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32C">
        <w:rPr>
          <w:rFonts w:ascii="Times New Roman" w:hAnsi="Times New Roman"/>
          <w:sz w:val="28"/>
          <w:szCs w:val="28"/>
        </w:rPr>
        <w:t>відома</w:t>
      </w:r>
      <w:proofErr w:type="spellEnd"/>
      <w:r w:rsidRPr="00C3632C">
        <w:rPr>
          <w:rFonts w:ascii="Times New Roman" w:hAnsi="Times New Roman"/>
          <w:sz w:val="28"/>
          <w:szCs w:val="28"/>
        </w:rPr>
        <w:t>.</w:t>
      </w:r>
    </w:p>
    <w:p w14:paraId="461534B2" w14:textId="181B298A" w:rsidR="0058527A" w:rsidRPr="00144D21" w:rsidRDefault="00BE5AA7" w:rsidP="00144D21">
      <w:pPr>
        <w:pStyle w:val="a5"/>
        <w:numPr>
          <w:ilvl w:val="0"/>
          <w:numId w:val="9"/>
        </w:numPr>
        <w:tabs>
          <w:tab w:val="left" w:pos="-1418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Погодити тимчасове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звільнення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від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сплати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орендної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плати </w:t>
      </w:r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з 01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березня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2022 року по 01 число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місяця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,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що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настає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через три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місяці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після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val="uk-UA" w:eastAsia="en-US"/>
        </w:rPr>
        <w:t xml:space="preserve">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дати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закінчення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проходження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військової</w:t>
      </w:r>
      <w:proofErr w:type="spellEnd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="00144D21" w:rsidRPr="00144D21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служби</w:t>
      </w:r>
      <w:proofErr w:type="spellEnd"/>
      <w:r w:rsidR="00144D21">
        <w:rPr>
          <w:rFonts w:ascii="TimesNewRomanPS-BoldMT" w:eastAsiaTheme="minorHAnsi" w:hAnsi="TimesNewRomanPS-BoldMT" w:cs="TimesNewRomanPS-BoldMT"/>
          <w:bCs/>
          <w:sz w:val="28"/>
          <w:szCs w:val="28"/>
          <w:lang w:val="uk-UA" w:eastAsia="en-US"/>
        </w:rPr>
        <w:t>,</w:t>
      </w:r>
      <w:r w:rsidR="00144D21"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за договорами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оренди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укладеними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між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Харківською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обласною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радою та ФІЗИЧНОЮ ОСОБОЮ – ПІДПРИЄМЦЕМ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ВЕРЕМЕЙЧУКОМ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Дмитром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Сергійовичем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а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саме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: № 335 Н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комунального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майна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від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22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травня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2018 року (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зі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змінами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), предметом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якого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є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частинанежитлових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приміщень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1-го поверху (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кімн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№ 3, 4)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загальною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площею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43,0 м</w:t>
      </w:r>
      <w:r w:rsidRPr="00144D21">
        <w:rPr>
          <w:rFonts w:ascii="TimesNewRomanPSMT" w:eastAsiaTheme="minorHAnsi" w:hAnsi="TimesNewRomanPSMT" w:cs="TimesNewRomanPSMT"/>
          <w:sz w:val="18"/>
          <w:szCs w:val="18"/>
          <w:vertAlign w:val="superscript"/>
          <w:lang w:eastAsia="en-US"/>
        </w:rPr>
        <w:t>2</w:t>
      </w:r>
      <w:r w:rsidRPr="00144D21">
        <w:rPr>
          <w:rFonts w:ascii="TimesNewRomanPSMT" w:eastAsiaTheme="minorHAnsi" w:hAnsi="TimesNewRomanPSMT" w:cs="TimesNewRomanPSMT"/>
          <w:sz w:val="18"/>
          <w:szCs w:val="18"/>
          <w:vertAlign w:val="superscript"/>
          <w:lang w:val="uk-UA"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буді</w:t>
      </w:r>
      <w:proofErr w:type="gram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вл</w:t>
      </w:r>
      <w:proofErr w:type="gram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і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літ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«Д-1», та № 354 Н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комунального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майна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від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27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грудня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2018 року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зі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змінами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), предметом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я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кого є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частина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нежитлових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приміщень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1-го поверху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кімн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№ 1, 2)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загальною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площею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24,7 м</w:t>
      </w:r>
      <w:r w:rsidRPr="00144D21">
        <w:rPr>
          <w:rFonts w:ascii="TimesNewRomanPSMT" w:eastAsiaTheme="minorHAnsi" w:hAnsi="TimesNewRomanPSMT" w:cs="TimesNewRomanPSMT"/>
          <w:sz w:val="18"/>
          <w:szCs w:val="18"/>
          <w:vertAlign w:val="superscript"/>
          <w:lang w:eastAsia="en-US"/>
        </w:rPr>
        <w:t>2</w:t>
      </w:r>
      <w:r w:rsidRPr="00144D21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будівлі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літ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«Д-1», -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що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обліковуються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балансі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КОМУНАЛЬНОГО ЗАКЛАДУ «ХАРКІВСЬКИЙ ОБЛАСНИЙ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ПАЛАЦ ДИТЯЧОЇ ТА ЮНАЦЬКОЇ ТВОРЧОСТІ» та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розташовані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за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адресою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: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м.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Харків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вул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</w:t>
      </w:r>
      <w:proofErr w:type="spellStart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Коцюбинського</w:t>
      </w:r>
      <w:proofErr w:type="spellEnd"/>
      <w:r w:rsidRPr="00144D2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15</w:t>
      </w:r>
      <w:r w:rsidR="0058527A" w:rsidRPr="00144D21">
        <w:rPr>
          <w:rFonts w:ascii="Times New Roman" w:hAnsi="Times New Roman"/>
          <w:sz w:val="28"/>
          <w:szCs w:val="28"/>
          <w:lang w:val="uk-UA"/>
        </w:rPr>
        <w:t>.</w:t>
      </w:r>
    </w:p>
    <w:p w14:paraId="369377FE" w14:textId="04EF0C24" w:rsidR="0058527A" w:rsidRPr="00E07AF2" w:rsidRDefault="0058527A" w:rsidP="005852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07AF2">
        <w:rPr>
          <w:rFonts w:ascii="Times New Roman" w:hAnsi="Times New Roman"/>
          <w:sz w:val="28"/>
          <w:szCs w:val="28"/>
          <w:lang w:val="uk-UA"/>
        </w:rPr>
        <w:t>Доручити управлінню з питань комунальної власності виконавчого апарату обласної ради поінформувати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КЗ</w:t>
      </w:r>
      <w:r w:rsidR="00BE5AA7" w:rsidRP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«ХАРКІВСЬКИЙ ОБЛАСНИЙ ПАЛАЦ ДИТЯЧОЇ ТА ЮНАЦЬКОЇ ТВОРЧОСТІ»</w:t>
      </w:r>
      <w:r w:rsidRPr="00940B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AA7">
        <w:rPr>
          <w:rFonts w:ascii="Times New Roman" w:hAnsi="Times New Roman"/>
          <w:sz w:val="28"/>
          <w:szCs w:val="28"/>
          <w:lang w:val="uk-UA"/>
        </w:rPr>
        <w:t xml:space="preserve">та Орендаря - ФО-П </w:t>
      </w:r>
      <w:r w:rsidR="00BE5AA7" w:rsidRP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ВЕРЕМЕЙЧУК</w:t>
      </w:r>
      <w:r w:rsid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А</w:t>
      </w:r>
      <w:r w:rsidR="00BE5AA7" w:rsidRP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Дмитр</w:t>
      </w:r>
      <w:r w:rsid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а</w:t>
      </w:r>
      <w:r w:rsidR="00BE5AA7" w:rsidRP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Сергійович</w:t>
      </w:r>
      <w:r w:rsidR="00BE5AA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а</w:t>
      </w:r>
      <w:r w:rsidR="00BE5A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нежитлов</w:t>
      </w:r>
      <w:r w:rsidR="00BE5AA7">
        <w:rPr>
          <w:rFonts w:ascii="Times New Roman" w:hAnsi="Times New Roman"/>
          <w:sz w:val="28"/>
          <w:szCs w:val="28"/>
          <w:lang w:val="uk-UA"/>
        </w:rPr>
        <w:t>их приміщень</w:t>
      </w:r>
      <w:r w:rsidRPr="00E07AF2">
        <w:rPr>
          <w:rFonts w:ascii="Times New Roman" w:hAnsi="Times New Roman"/>
          <w:sz w:val="28"/>
          <w:szCs w:val="28"/>
          <w:lang w:val="uk-UA"/>
        </w:rPr>
        <w:t>, зазначен</w:t>
      </w:r>
      <w:r w:rsidR="00BE5AA7">
        <w:rPr>
          <w:rFonts w:ascii="Times New Roman" w:hAnsi="Times New Roman"/>
          <w:sz w:val="28"/>
          <w:szCs w:val="28"/>
          <w:lang w:val="uk-UA"/>
        </w:rPr>
        <w:t>их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у п.2, про прийняте постійною комісією рішення.</w:t>
      </w:r>
    </w:p>
    <w:p w14:paraId="526F1141" w14:textId="77777777" w:rsidR="0058527A" w:rsidRPr="00392A7B" w:rsidRDefault="0058527A" w:rsidP="0058527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494327B3" w14:textId="7777777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3E6D72">
        <w:rPr>
          <w:rFonts w:ascii="Times New Roman" w:hAnsi="Times New Roman"/>
          <w:sz w:val="28"/>
          <w:szCs w:val="28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056D445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83E7C9E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6F6806" w14:textId="77777777" w:rsidR="00043F78" w:rsidRPr="00043F78" w:rsidRDefault="00043F78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3F976F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6658F4" w14:textId="77777777" w:rsidR="00043F78" w:rsidRDefault="00043F78" w:rsidP="00043F7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A9026E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A9026E">
        <w:rPr>
          <w:rFonts w:ascii="Times New Roman" w:hAnsi="Times New Roman"/>
          <w:b/>
          <w:sz w:val="28"/>
        </w:rPr>
        <w:t>постійної</w:t>
      </w:r>
      <w:proofErr w:type="spellEnd"/>
      <w:r w:rsidRPr="00A9026E">
        <w:rPr>
          <w:rFonts w:ascii="Times New Roman" w:hAnsi="Times New Roman"/>
          <w:b/>
          <w:sz w:val="28"/>
        </w:rPr>
        <w:t xml:space="preserve"> </w:t>
      </w:r>
      <w:proofErr w:type="spellStart"/>
      <w:r w:rsidRPr="00A9026E">
        <w:rPr>
          <w:rFonts w:ascii="Times New Roman" w:hAnsi="Times New Roman"/>
          <w:b/>
          <w:sz w:val="28"/>
        </w:rPr>
        <w:t>комісії</w:t>
      </w:r>
      <w:proofErr w:type="spellEnd"/>
      <w:r w:rsidRPr="00A9026E">
        <w:rPr>
          <w:rFonts w:ascii="Times New Roman" w:hAnsi="Times New Roman"/>
          <w:b/>
          <w:sz w:val="28"/>
        </w:rPr>
        <w:t>                       </w:t>
      </w:r>
      <w:r w:rsidRPr="00A9026E">
        <w:rPr>
          <w:rFonts w:ascii="Times New Roman" w:hAnsi="Times New Roman"/>
          <w:b/>
          <w:sz w:val="28"/>
          <w:lang w:val="uk-UA"/>
        </w:rPr>
        <w:t xml:space="preserve">        </w:t>
      </w:r>
      <w:r w:rsidRPr="00A9026E">
        <w:rPr>
          <w:rFonts w:ascii="Times New Roman" w:hAnsi="Times New Roman"/>
          <w:b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26B4F27" w14:textId="77777777" w:rsidR="0058527A" w:rsidRDefault="0058527A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DA01F76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E3DD9D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B9B1AA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0E1BA98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EC05261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252223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9B7CD1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10518B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14FF63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965427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27382F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A318A6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3F56D47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96DEF85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98A9A09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440124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ECB2EB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98D07E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833390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5DE139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960D3E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86CC94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63276D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EC5C63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A108FF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E2FFF8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82A50F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0313BB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18BA42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AE6133" w14:textId="77777777" w:rsidR="00BE5AA7" w:rsidRDefault="00BE5AA7" w:rsidP="0058527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447EBBA" w14:textId="77777777" w:rsidR="00BC6E64" w:rsidRDefault="00BC6E64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BDF6FD0" wp14:editId="75D169DB">
            <wp:extent cx="514350" cy="704850"/>
            <wp:effectExtent l="0" t="0" r="0" b="0"/>
            <wp:docPr id="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B2A64" w14:textId="77777777" w:rsidR="00BC6E64" w:rsidRPr="00F143B5" w:rsidRDefault="00BC6E64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10626C8" w14:textId="77777777" w:rsidR="00BC6E64" w:rsidRDefault="00BC6E64" w:rsidP="00BC6E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40A8214" w14:textId="77777777" w:rsidR="00BC6E64" w:rsidRDefault="00BC6E64" w:rsidP="00BC6E6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22CEE51" w14:textId="77777777" w:rsidR="00BC6E64" w:rsidRDefault="00BC6E64" w:rsidP="00BC6E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0BF63FB" w14:textId="77777777" w:rsidR="00BC6E64" w:rsidRPr="00F143B5" w:rsidRDefault="00BC6E64" w:rsidP="00BC6E6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96B63C2" w14:textId="77777777" w:rsidR="00BC6E64" w:rsidRPr="004274F8" w:rsidRDefault="00BC6E64" w:rsidP="00BC6E6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4274F8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4274F8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67DEDF91" w14:textId="77777777" w:rsidR="00BC6E64" w:rsidRPr="004274F8" w:rsidRDefault="00BC6E64" w:rsidP="00BC6E6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C33B290" w14:textId="77777777" w:rsidR="00BC6E64" w:rsidRDefault="00BC6E64" w:rsidP="00BC6E64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65625F1" w14:textId="77777777" w:rsidR="00BC6E64" w:rsidRPr="00F143B5" w:rsidRDefault="00BC6E64" w:rsidP="00BC6E6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e-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6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1FA4A1F" w14:textId="77777777" w:rsidR="00BC6E64" w:rsidRPr="00F143B5" w:rsidRDefault="00BC6E64" w:rsidP="00BC6E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9FA4A3F" w14:textId="77777777" w:rsidR="00BC6E64" w:rsidRPr="00F143B5" w:rsidRDefault="00BC6E64" w:rsidP="00BC6E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11FF3B91" w14:textId="77777777" w:rsidR="00BC6E64" w:rsidRPr="00F143B5" w:rsidRDefault="00BC6E64" w:rsidP="00BC6E64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79CEAA4" w14:textId="77777777" w:rsidR="00BC6E64" w:rsidRPr="00345DD5" w:rsidRDefault="00BC6E64" w:rsidP="00BC6E6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9E25B90" w14:textId="4ED7B9AA" w:rsidR="00BC6E64" w:rsidRPr="00345DD5" w:rsidRDefault="00BC6E64" w:rsidP="00BC6E6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</w:t>
      </w:r>
      <w:r w:rsidR="00DC45F7">
        <w:rPr>
          <w:rFonts w:ascii="Times New Roman" w:hAnsi="Times New Roman"/>
          <w:b/>
          <w:sz w:val="28"/>
          <w:lang w:val="uk-UA"/>
        </w:rPr>
        <w:t>2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DC45F7">
        <w:rPr>
          <w:rFonts w:ascii="Times New Roman" w:hAnsi="Times New Roman"/>
          <w:b/>
          <w:sz w:val="28"/>
          <w:lang w:val="uk-UA"/>
        </w:rPr>
        <w:t>лип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6</w:t>
      </w:r>
      <w:r w:rsidR="00DC45F7">
        <w:rPr>
          <w:rFonts w:ascii="Times New Roman" w:hAnsi="Times New Roman"/>
          <w:b/>
          <w:sz w:val="28"/>
          <w:lang w:val="uk-UA"/>
        </w:rPr>
        <w:t>6</w:t>
      </w:r>
    </w:p>
    <w:p w14:paraId="1D626CFA" w14:textId="77777777" w:rsidR="002C2059" w:rsidRPr="00940BC7" w:rsidRDefault="002C2059" w:rsidP="002C20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Всього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членів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комісії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63FB68D7" w14:textId="562FD934" w:rsidR="002C2059" w:rsidRPr="003E6D72" w:rsidRDefault="002C2059" w:rsidP="002C2059">
      <w:pPr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Присутні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="003E6D72">
        <w:rPr>
          <w:rFonts w:ascii="Times New Roman" w:hAnsi="Times New Roman"/>
          <w:sz w:val="28"/>
          <w:lang w:val="en-US"/>
        </w:rPr>
        <w:t>5</w:t>
      </w:r>
    </w:p>
    <w:p w14:paraId="3EF1FEE2" w14:textId="47A043E2" w:rsidR="00927AF8" w:rsidRPr="00DC45F7" w:rsidRDefault="00927AF8" w:rsidP="00927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DC45F7">
        <w:rPr>
          <w:rFonts w:ascii="Times New Roman" w:hAnsi="Times New Roman"/>
          <w:b/>
          <w:sz w:val="28"/>
          <w:szCs w:val="28"/>
          <w:lang w:val="uk-UA"/>
        </w:rPr>
        <w:t>«</w:t>
      </w:r>
      <w:r w:rsidR="00DC45F7" w:rsidRPr="00DC45F7">
        <w:rPr>
          <w:rFonts w:ascii="Times New Roman" w:hAnsi="Times New Roman"/>
          <w:b/>
          <w:sz w:val="28"/>
          <w:szCs w:val="28"/>
          <w:highlight w:val="white"/>
          <w:lang w:val="uk-UA"/>
        </w:rPr>
        <w:t>Про погодження висновку суб’єкта оціночної діяльності</w:t>
      </w:r>
      <w:r w:rsidR="00DC45F7" w:rsidRPr="00DC45F7">
        <w:rPr>
          <w:rFonts w:ascii="Times New Roman" w:hAnsi="Times New Roman"/>
          <w:b/>
          <w:sz w:val="28"/>
          <w:szCs w:val="28"/>
          <w:lang w:val="uk-UA"/>
        </w:rPr>
        <w:t xml:space="preserve"> фізичної особи – підприємця Бондаренка Дмитра Васильовича про незалежну оцінку вартості нежитлової будівлі, літ. </w:t>
      </w:r>
      <w:r w:rsidR="00DC45F7" w:rsidRPr="00DC45F7">
        <w:rPr>
          <w:rFonts w:ascii="Times New Roman" w:hAnsi="Times New Roman"/>
          <w:b/>
          <w:sz w:val="28"/>
          <w:szCs w:val="28"/>
        </w:rPr>
        <w:t xml:space="preserve">«А-1», </w:t>
      </w:r>
      <w:proofErr w:type="spellStart"/>
      <w:r w:rsidR="00DC45F7" w:rsidRPr="00DC45F7">
        <w:rPr>
          <w:rFonts w:ascii="Times New Roman" w:hAnsi="Times New Roman"/>
          <w:b/>
          <w:sz w:val="28"/>
          <w:szCs w:val="28"/>
        </w:rPr>
        <w:t>загальною</w:t>
      </w:r>
      <w:proofErr w:type="spellEnd"/>
      <w:r w:rsidR="00DC45F7" w:rsidRPr="00DC45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C45F7" w:rsidRPr="00DC45F7">
        <w:rPr>
          <w:rFonts w:ascii="Times New Roman" w:hAnsi="Times New Roman"/>
          <w:b/>
          <w:sz w:val="28"/>
          <w:szCs w:val="28"/>
        </w:rPr>
        <w:t>площею</w:t>
      </w:r>
      <w:proofErr w:type="spellEnd"/>
      <w:r w:rsidR="00DC45F7" w:rsidRPr="00DC45F7">
        <w:rPr>
          <w:rFonts w:ascii="Times New Roman" w:hAnsi="Times New Roman"/>
          <w:b/>
          <w:sz w:val="28"/>
          <w:szCs w:val="28"/>
        </w:rPr>
        <w:t xml:space="preserve"> 120,8 м</w:t>
      </w:r>
      <w:proofErr w:type="gramStart"/>
      <w:r w:rsidR="00DC45F7" w:rsidRPr="00DC45F7">
        <w:rPr>
          <w:rFonts w:ascii="Times New Roman" w:hAnsi="Times New Roman"/>
          <w:b/>
          <w:sz w:val="28"/>
          <w:szCs w:val="28"/>
          <w:vertAlign w:val="superscript"/>
        </w:rPr>
        <w:t>2</w:t>
      </w:r>
      <w:proofErr w:type="gramEnd"/>
      <w:r w:rsidR="00DC45F7" w:rsidRPr="00DC45F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C45F7" w:rsidRPr="00DC45F7">
        <w:rPr>
          <w:rFonts w:ascii="Times New Roman" w:hAnsi="Times New Roman"/>
          <w:b/>
          <w:sz w:val="28"/>
          <w:szCs w:val="28"/>
        </w:rPr>
        <w:t>розташованої</w:t>
      </w:r>
      <w:proofErr w:type="spellEnd"/>
      <w:r w:rsidR="00DC45F7" w:rsidRPr="00DC45F7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="00DC45F7" w:rsidRPr="00DC45F7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DC45F7" w:rsidRPr="00DC45F7">
        <w:rPr>
          <w:rFonts w:ascii="Times New Roman" w:hAnsi="Times New Roman"/>
          <w:b/>
          <w:sz w:val="28"/>
          <w:szCs w:val="28"/>
        </w:rPr>
        <w:t xml:space="preserve">: м. </w:t>
      </w:r>
      <w:proofErr w:type="spellStart"/>
      <w:r w:rsidR="00DC45F7" w:rsidRPr="00DC45F7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DC45F7" w:rsidRPr="00DC45F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C45F7" w:rsidRPr="00DC45F7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="00DC45F7" w:rsidRPr="00DC45F7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 w:rsidR="00DC45F7" w:rsidRPr="00DC45F7">
        <w:rPr>
          <w:rFonts w:ascii="Times New Roman" w:hAnsi="Times New Roman"/>
          <w:b/>
          <w:sz w:val="28"/>
          <w:szCs w:val="28"/>
        </w:rPr>
        <w:t>Очаківська</w:t>
      </w:r>
      <w:proofErr w:type="spellEnd"/>
      <w:r w:rsidR="00DC45F7" w:rsidRPr="00DC45F7">
        <w:rPr>
          <w:rFonts w:ascii="Times New Roman" w:hAnsi="Times New Roman"/>
          <w:b/>
          <w:sz w:val="28"/>
          <w:szCs w:val="28"/>
        </w:rPr>
        <w:t>, 15</w:t>
      </w:r>
      <w:r w:rsidR="00DC45F7" w:rsidRPr="00DC45F7">
        <w:rPr>
          <w:rFonts w:ascii="Times New Roman" w:hAnsi="Times New Roman"/>
          <w:b/>
          <w:sz w:val="28"/>
          <w:szCs w:val="28"/>
          <w:highlight w:val="white"/>
        </w:rPr>
        <w:t xml:space="preserve"> (</w:t>
      </w:r>
      <w:proofErr w:type="spellStart"/>
      <w:r w:rsidR="00DC45F7" w:rsidRPr="00DC45F7">
        <w:rPr>
          <w:rFonts w:ascii="Times New Roman" w:hAnsi="Times New Roman"/>
          <w:b/>
          <w:sz w:val="28"/>
          <w:szCs w:val="28"/>
          <w:highlight w:val="white"/>
        </w:rPr>
        <w:t>балансоутримувач</w:t>
      </w:r>
      <w:proofErr w:type="spellEnd"/>
      <w:r w:rsidR="00DC45F7" w:rsidRPr="00DC45F7">
        <w:rPr>
          <w:rFonts w:ascii="Times New Roman" w:hAnsi="Times New Roman"/>
          <w:b/>
          <w:sz w:val="28"/>
          <w:szCs w:val="28"/>
          <w:highlight w:val="white"/>
        </w:rPr>
        <w:t xml:space="preserve"> – КНП ХОР  «</w:t>
      </w:r>
      <w:r w:rsidR="00DC45F7" w:rsidRPr="00DC45F7">
        <w:rPr>
          <w:rFonts w:ascii="Times New Roman" w:hAnsi="Times New Roman"/>
          <w:b/>
          <w:sz w:val="28"/>
          <w:szCs w:val="28"/>
        </w:rPr>
        <w:t>«ОБЛАСНА КЛІНІЧНА НАРКОЛОГІЧНА ЛІКАРНЯ»</w:t>
      </w:r>
      <w:r w:rsidR="00DC45F7" w:rsidRPr="00DC45F7">
        <w:rPr>
          <w:rFonts w:ascii="Times New Roman" w:hAnsi="Times New Roman"/>
          <w:sz w:val="28"/>
          <w:szCs w:val="28"/>
          <w:highlight w:val="white"/>
        </w:rPr>
        <w:t xml:space="preserve"> (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ради № ВД</w:t>
      </w:r>
      <w:r w:rsidR="00DC45F7" w:rsidRPr="00DC45F7">
        <w:rPr>
          <w:rFonts w:ascii="Times New Roman" w:hAnsi="Times New Roman"/>
          <w:i/>
          <w:color w:val="FF0000"/>
          <w:sz w:val="28"/>
          <w:szCs w:val="28"/>
        </w:rPr>
        <w:t xml:space="preserve">- </w:t>
      </w:r>
      <w:r w:rsidR="00DC45F7" w:rsidRPr="00DC45F7">
        <w:rPr>
          <w:rFonts w:ascii="Times New Roman" w:hAnsi="Times New Roman"/>
          <w:i/>
          <w:sz w:val="28"/>
          <w:szCs w:val="28"/>
        </w:rPr>
        <w:t xml:space="preserve">627-24 </w:t>
      </w:r>
      <w:proofErr w:type="spellStart"/>
      <w:r w:rsidR="00DC45F7" w:rsidRPr="00DC45F7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="00DC45F7" w:rsidRPr="00DC45F7">
        <w:rPr>
          <w:rFonts w:ascii="Times New Roman" w:hAnsi="Times New Roman"/>
          <w:i/>
          <w:sz w:val="28"/>
          <w:szCs w:val="28"/>
        </w:rPr>
        <w:t xml:space="preserve"> 09.07.2024</w:t>
      </w:r>
      <w:r w:rsidR="00DC45F7" w:rsidRPr="00DC45F7">
        <w:rPr>
          <w:rFonts w:ascii="Times New Roman" w:hAnsi="Times New Roman"/>
          <w:sz w:val="28"/>
          <w:szCs w:val="28"/>
        </w:rPr>
        <w:t>)</w:t>
      </w:r>
      <w:r w:rsidRPr="00DC45F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End"/>
    </w:p>
    <w:p w14:paraId="64CC0AD4" w14:textId="77777777" w:rsidR="00927AF8" w:rsidRPr="0068109A" w:rsidRDefault="00927AF8" w:rsidP="00927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ради.</w:t>
      </w:r>
    </w:p>
    <w:p w14:paraId="02C841FC" w14:textId="77777777" w:rsidR="00927AF8" w:rsidRPr="002C2059" w:rsidRDefault="00927AF8" w:rsidP="00927AF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798014A" w14:textId="77777777" w:rsidR="00927AF8" w:rsidRPr="0068109A" w:rsidRDefault="00927AF8" w:rsidP="00927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надані</w:t>
      </w:r>
      <w:r w:rsidRPr="00B164AB">
        <w:rPr>
          <w:rFonts w:ascii="Times New Roman" w:hAnsi="Times New Roman"/>
          <w:sz w:val="28"/>
          <w:szCs w:val="28"/>
        </w:rPr>
        <w:t> </w:t>
      </w:r>
      <w:r w:rsidRPr="00B164AB">
        <w:rPr>
          <w:rFonts w:ascii="Times New Roman" w:hAnsi="Times New Roman"/>
          <w:sz w:val="28"/>
          <w:szCs w:val="28"/>
          <w:lang w:val="uk-UA"/>
        </w:rPr>
        <w:t xml:space="preserve"> суб’єкт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164AB">
        <w:rPr>
          <w:rFonts w:ascii="Times New Roman" w:hAnsi="Times New Roman"/>
          <w:sz w:val="28"/>
          <w:szCs w:val="28"/>
          <w:lang w:val="uk-UA"/>
        </w:rPr>
        <w:t xml:space="preserve"> оціночної діяльності, 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7D765C2F" w14:textId="77777777" w:rsidR="00927AF8" w:rsidRPr="002C2059" w:rsidRDefault="00927AF8" w:rsidP="00927AF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40BB61EC" w14:textId="77777777" w:rsidR="00927AF8" w:rsidRPr="00DF64EB" w:rsidRDefault="00927AF8" w:rsidP="00927AF8">
      <w:pPr>
        <w:pStyle w:val="a5"/>
        <w:numPr>
          <w:ilvl w:val="1"/>
          <w:numId w:val="4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64EB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DF6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4EB">
        <w:rPr>
          <w:rFonts w:ascii="Times New Roman" w:hAnsi="Times New Roman"/>
          <w:sz w:val="28"/>
          <w:szCs w:val="28"/>
        </w:rPr>
        <w:t>взяти</w:t>
      </w:r>
      <w:proofErr w:type="spellEnd"/>
      <w:r w:rsidRPr="00DF64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64EB">
        <w:rPr>
          <w:rFonts w:ascii="Times New Roman" w:hAnsi="Times New Roman"/>
          <w:sz w:val="28"/>
          <w:szCs w:val="28"/>
        </w:rPr>
        <w:t>до</w:t>
      </w:r>
      <w:proofErr w:type="gramEnd"/>
      <w:r w:rsidRPr="00DF6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4EB">
        <w:rPr>
          <w:rFonts w:ascii="Times New Roman" w:hAnsi="Times New Roman"/>
          <w:sz w:val="28"/>
          <w:szCs w:val="28"/>
        </w:rPr>
        <w:t>відома</w:t>
      </w:r>
      <w:proofErr w:type="spellEnd"/>
      <w:r w:rsidRPr="00DF64EB">
        <w:rPr>
          <w:rFonts w:ascii="Times New Roman" w:hAnsi="Times New Roman"/>
          <w:sz w:val="28"/>
          <w:szCs w:val="28"/>
        </w:rPr>
        <w:t>.</w:t>
      </w:r>
    </w:p>
    <w:p w14:paraId="6EAEEEE0" w14:textId="14C510C7" w:rsidR="00DC45F7" w:rsidRPr="00DC45F7" w:rsidRDefault="00927AF8" w:rsidP="00DC45F7">
      <w:pPr>
        <w:pStyle w:val="a5"/>
        <w:numPr>
          <w:ilvl w:val="0"/>
          <w:numId w:val="4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DC45F7">
        <w:rPr>
          <w:rFonts w:ascii="Times New Roman" w:hAnsi="Times New Roman"/>
          <w:sz w:val="28"/>
          <w:szCs w:val="28"/>
          <w:lang w:val="uk-UA"/>
        </w:rPr>
        <w:t xml:space="preserve">Погодити  висновки </w:t>
      </w:r>
      <w:proofErr w:type="spellStart"/>
      <w:r w:rsidR="00DC45F7" w:rsidRPr="00DC45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суб’єкта</w:t>
      </w:r>
      <w:proofErr w:type="spellEnd"/>
      <w:r w:rsidR="00DC45F7" w:rsidRPr="00DC45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оціночної</w:t>
      </w:r>
      <w:proofErr w:type="spellEnd"/>
      <w:r w:rsidR="00DC45F7" w:rsidRPr="00DC45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діяльності</w:t>
      </w:r>
      <w:proofErr w:type="spellEnd"/>
      <w:r w:rsidR="00DC45F7" w:rsidRPr="00DC45F7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-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фізичної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особи –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підприємця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Бондаренка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Дмитра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Васильовича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незалежну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оцінку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вартості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45F7" w:rsidRPr="00DC45F7">
        <w:rPr>
          <w:rFonts w:ascii="Times New Roman" w:eastAsiaTheme="minorHAnsi" w:hAnsi="Times New Roman"/>
          <w:sz w:val="28"/>
          <w:szCs w:val="28"/>
          <w:lang w:val="uk-UA" w:eastAsia="en-US"/>
        </w:rPr>
        <w:t>н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ежитлової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будівлі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літ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. «А-1»,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загальною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площею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120,8 м</w:t>
      </w:r>
      <w:proofErr w:type="gramStart"/>
      <w:r w:rsidR="00DC45F7" w:rsidRPr="00DC45F7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2</w:t>
      </w:r>
      <w:proofErr w:type="gram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C45F7" w:rsidRPr="00DC45F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розташованої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за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адресою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: м.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Харків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вул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Очаківська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, 15,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загальною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вартістю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45F7" w:rsidRPr="00DC45F7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1 215 400,00 </w:t>
      </w:r>
      <w:proofErr w:type="spellStart"/>
      <w:r w:rsidR="00DC45F7" w:rsidRPr="00DC45F7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грн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, для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передачі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оренду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без</w:t>
      </w:r>
      <w:r w:rsidR="00DC45F7" w:rsidRPr="00DC45F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проведення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аукціону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Перелік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другого типу) з метою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розміщення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комунального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некомерційного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ідприємства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що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утворилося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у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результаті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реорганізації</w:t>
      </w:r>
      <w:proofErr w:type="spellEnd"/>
      <w:r w:rsidR="00DC45F7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комунального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закладу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охорони</w:t>
      </w:r>
      <w:proofErr w:type="spellEnd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C45F7" w:rsidRPr="00DC45F7">
        <w:rPr>
          <w:rFonts w:ascii="Times New Roman" w:eastAsiaTheme="minorHAnsi" w:hAnsi="Times New Roman"/>
          <w:sz w:val="28"/>
          <w:szCs w:val="28"/>
          <w:lang w:eastAsia="en-US"/>
        </w:rPr>
        <w:t>здоров’я</w:t>
      </w:r>
      <w:proofErr w:type="spellEnd"/>
      <w:r w:rsidR="00DC45F7"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</w:p>
    <w:p w14:paraId="00E809DE" w14:textId="77777777" w:rsidR="00DC45F7" w:rsidRPr="00DC45F7" w:rsidRDefault="00DC45F7" w:rsidP="00DC45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8004A04" w14:textId="7777777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3E6D72">
        <w:rPr>
          <w:rFonts w:ascii="Times New Roman" w:hAnsi="Times New Roman"/>
          <w:sz w:val="28"/>
          <w:szCs w:val="28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E247582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F664BF1" w14:textId="77777777" w:rsidR="00745E1A" w:rsidRDefault="00745E1A" w:rsidP="002C2059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327C2B60" w14:textId="77777777" w:rsidR="00745E1A" w:rsidRDefault="00745E1A" w:rsidP="002C2059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63B04776" w14:textId="236620F3" w:rsidR="00CD0521" w:rsidRPr="00CF26BC" w:rsidRDefault="003E6D72" w:rsidP="003E6D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026E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A9026E">
        <w:rPr>
          <w:rFonts w:ascii="Times New Roman" w:hAnsi="Times New Roman"/>
          <w:b/>
          <w:sz w:val="28"/>
        </w:rPr>
        <w:t>постійної</w:t>
      </w:r>
      <w:proofErr w:type="spellEnd"/>
      <w:r w:rsidRPr="00A9026E">
        <w:rPr>
          <w:rFonts w:ascii="Times New Roman" w:hAnsi="Times New Roman"/>
          <w:b/>
          <w:sz w:val="28"/>
        </w:rPr>
        <w:t xml:space="preserve"> </w:t>
      </w:r>
      <w:proofErr w:type="spellStart"/>
      <w:r w:rsidRPr="00A9026E">
        <w:rPr>
          <w:rFonts w:ascii="Times New Roman" w:hAnsi="Times New Roman"/>
          <w:b/>
          <w:sz w:val="28"/>
        </w:rPr>
        <w:t>комісії</w:t>
      </w:r>
      <w:proofErr w:type="spellEnd"/>
      <w:r w:rsidRPr="00A9026E">
        <w:rPr>
          <w:rFonts w:ascii="Times New Roman" w:hAnsi="Times New Roman"/>
          <w:b/>
          <w:sz w:val="28"/>
        </w:rPr>
        <w:t>                       </w:t>
      </w:r>
      <w:r w:rsidRPr="00A9026E">
        <w:rPr>
          <w:rFonts w:ascii="Times New Roman" w:hAnsi="Times New Roman"/>
          <w:b/>
          <w:sz w:val="28"/>
          <w:lang w:val="uk-UA"/>
        </w:rPr>
        <w:t xml:space="preserve">        </w:t>
      </w:r>
      <w:r w:rsidRPr="00A9026E">
        <w:rPr>
          <w:rFonts w:ascii="Times New Roman" w:hAnsi="Times New Roman"/>
          <w:b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sectPr w:rsidR="00CD0521" w:rsidRPr="00CF26BC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6"/>
  </w:num>
  <w:num w:numId="9">
    <w:abstractNumId w:val="17"/>
  </w:num>
  <w:num w:numId="10">
    <w:abstractNumId w:val="34"/>
  </w:num>
  <w:num w:numId="11">
    <w:abstractNumId w:val="21"/>
  </w:num>
  <w:num w:numId="12">
    <w:abstractNumId w:val="31"/>
  </w:num>
  <w:num w:numId="13">
    <w:abstractNumId w:val="15"/>
  </w:num>
  <w:num w:numId="14">
    <w:abstractNumId w:val="12"/>
  </w:num>
  <w:num w:numId="15">
    <w:abstractNumId w:val="16"/>
  </w:num>
  <w:num w:numId="16">
    <w:abstractNumId w:val="30"/>
  </w:num>
  <w:num w:numId="17">
    <w:abstractNumId w:val="27"/>
  </w:num>
  <w:num w:numId="18">
    <w:abstractNumId w:val="29"/>
  </w:num>
  <w:num w:numId="19">
    <w:abstractNumId w:val="7"/>
  </w:num>
  <w:num w:numId="20">
    <w:abstractNumId w:val="28"/>
  </w:num>
  <w:num w:numId="21">
    <w:abstractNumId w:val="24"/>
  </w:num>
  <w:num w:numId="22">
    <w:abstractNumId w:val="33"/>
  </w:num>
  <w:num w:numId="23">
    <w:abstractNumId w:val="13"/>
  </w:num>
  <w:num w:numId="24">
    <w:abstractNumId w:val="0"/>
  </w:num>
  <w:num w:numId="25">
    <w:abstractNumId w:val="22"/>
  </w:num>
  <w:num w:numId="26">
    <w:abstractNumId w:val="20"/>
  </w:num>
  <w:num w:numId="27">
    <w:abstractNumId w:val="35"/>
  </w:num>
  <w:num w:numId="28">
    <w:abstractNumId w:val="9"/>
  </w:num>
  <w:num w:numId="29">
    <w:abstractNumId w:val="26"/>
  </w:num>
  <w:num w:numId="30">
    <w:abstractNumId w:val="4"/>
  </w:num>
  <w:num w:numId="31">
    <w:abstractNumId w:val="25"/>
  </w:num>
  <w:num w:numId="32">
    <w:abstractNumId w:val="10"/>
  </w:num>
  <w:num w:numId="33">
    <w:abstractNumId w:val="8"/>
  </w:num>
  <w:num w:numId="34">
    <w:abstractNumId w:val="18"/>
  </w:num>
  <w:num w:numId="35">
    <w:abstractNumId w:val="32"/>
  </w:num>
  <w:num w:numId="3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1F"/>
    <w:rsid w:val="00002D27"/>
    <w:rsid w:val="00005812"/>
    <w:rsid w:val="00022379"/>
    <w:rsid w:val="00022BAD"/>
    <w:rsid w:val="0003561E"/>
    <w:rsid w:val="00041B39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906"/>
    <w:rsid w:val="000C0C06"/>
    <w:rsid w:val="000C1E80"/>
    <w:rsid w:val="000C43D7"/>
    <w:rsid w:val="000D0FAB"/>
    <w:rsid w:val="000E39A6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6696E"/>
    <w:rsid w:val="00270840"/>
    <w:rsid w:val="00272A1C"/>
    <w:rsid w:val="002A0E61"/>
    <w:rsid w:val="002B203E"/>
    <w:rsid w:val="002C2059"/>
    <w:rsid w:val="002D5803"/>
    <w:rsid w:val="002E144B"/>
    <w:rsid w:val="002E6904"/>
    <w:rsid w:val="00302060"/>
    <w:rsid w:val="00306B23"/>
    <w:rsid w:val="00310949"/>
    <w:rsid w:val="00313D3F"/>
    <w:rsid w:val="00334037"/>
    <w:rsid w:val="003409A2"/>
    <w:rsid w:val="00354A45"/>
    <w:rsid w:val="0036593F"/>
    <w:rsid w:val="003666B8"/>
    <w:rsid w:val="00371603"/>
    <w:rsid w:val="00392A7B"/>
    <w:rsid w:val="003A3500"/>
    <w:rsid w:val="003A5E65"/>
    <w:rsid w:val="003B5CB7"/>
    <w:rsid w:val="003C35C7"/>
    <w:rsid w:val="003D3B19"/>
    <w:rsid w:val="003E31CD"/>
    <w:rsid w:val="003E4E70"/>
    <w:rsid w:val="003E6D72"/>
    <w:rsid w:val="003E7957"/>
    <w:rsid w:val="003F6173"/>
    <w:rsid w:val="003F75BF"/>
    <w:rsid w:val="0040516D"/>
    <w:rsid w:val="0040531A"/>
    <w:rsid w:val="0042149F"/>
    <w:rsid w:val="00422BEB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A24DF"/>
    <w:rsid w:val="004B3E2C"/>
    <w:rsid w:val="004C60E5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77026"/>
    <w:rsid w:val="00692DDB"/>
    <w:rsid w:val="00694987"/>
    <w:rsid w:val="006954F9"/>
    <w:rsid w:val="006A2C43"/>
    <w:rsid w:val="006A678C"/>
    <w:rsid w:val="006B3941"/>
    <w:rsid w:val="006B3C3F"/>
    <w:rsid w:val="006B64BE"/>
    <w:rsid w:val="006B7AF1"/>
    <w:rsid w:val="006C6560"/>
    <w:rsid w:val="006F3F70"/>
    <w:rsid w:val="00711437"/>
    <w:rsid w:val="0071197F"/>
    <w:rsid w:val="0071732D"/>
    <w:rsid w:val="0072042A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318B"/>
    <w:rsid w:val="00917DCF"/>
    <w:rsid w:val="00923CC0"/>
    <w:rsid w:val="00927AF8"/>
    <w:rsid w:val="00935639"/>
    <w:rsid w:val="00940221"/>
    <w:rsid w:val="00940BC7"/>
    <w:rsid w:val="009438FC"/>
    <w:rsid w:val="00964F8E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CBA"/>
    <w:rsid w:val="00A9026E"/>
    <w:rsid w:val="00A94F0B"/>
    <w:rsid w:val="00AA2D94"/>
    <w:rsid w:val="00AB1177"/>
    <w:rsid w:val="00AF71BC"/>
    <w:rsid w:val="00B05BAB"/>
    <w:rsid w:val="00B233E8"/>
    <w:rsid w:val="00B333E8"/>
    <w:rsid w:val="00B40009"/>
    <w:rsid w:val="00B419D7"/>
    <w:rsid w:val="00B82F31"/>
    <w:rsid w:val="00BA30AA"/>
    <w:rsid w:val="00BB3DA9"/>
    <w:rsid w:val="00BB5BF0"/>
    <w:rsid w:val="00BB756D"/>
    <w:rsid w:val="00BC2652"/>
    <w:rsid w:val="00BC3476"/>
    <w:rsid w:val="00BC5FBB"/>
    <w:rsid w:val="00BC6145"/>
    <w:rsid w:val="00BC6E64"/>
    <w:rsid w:val="00BD328C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5115"/>
    <w:rsid w:val="00CC50C7"/>
    <w:rsid w:val="00CD0521"/>
    <w:rsid w:val="00CD52E5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C45F7"/>
    <w:rsid w:val="00DD2703"/>
    <w:rsid w:val="00DE4C2F"/>
    <w:rsid w:val="00E06E05"/>
    <w:rsid w:val="00E3293B"/>
    <w:rsid w:val="00E34C6B"/>
    <w:rsid w:val="00E5101F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hyperlink" Target="mailto:sc05-or@ukr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mailto:sc05-or@ukr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5-or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05-or@ukr.net" TargetMode="External"/><Relationship Id="rId10" Type="http://schemas.openxmlformats.org/officeDocument/2006/relationships/hyperlink" Target="mailto:sc05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owner</cp:lastModifiedBy>
  <cp:revision>4</cp:revision>
  <cp:lastPrinted>2024-02-22T09:59:00Z</cp:lastPrinted>
  <dcterms:created xsi:type="dcterms:W3CDTF">2024-07-21T20:29:00Z</dcterms:created>
  <dcterms:modified xsi:type="dcterms:W3CDTF">2024-07-22T12:49:00Z</dcterms:modified>
</cp:coreProperties>
</file>