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1460C5C5" w14:textId="02AE4FCD" w:rsidR="00BD463F" w:rsidRDefault="005D5154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18</w:t>
      </w:r>
      <w:r w:rsidR="00AB37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березня</w:t>
      </w:r>
      <w:r w:rsidR="00AB374D">
        <w:rPr>
          <w:b/>
          <w:sz w:val="28"/>
          <w:szCs w:val="28"/>
        </w:rPr>
        <w:t xml:space="preserve"> 202</w:t>
      </w:r>
      <w:r w:rsidR="0031017C">
        <w:rPr>
          <w:b/>
          <w:sz w:val="28"/>
          <w:szCs w:val="28"/>
        </w:rPr>
        <w:t>5</w:t>
      </w:r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39DD2A7E" w14:textId="1823207B" w:rsidR="005D5154" w:rsidRPr="005D5154" w:rsidRDefault="005D5154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922A4F">
        <w:rPr>
          <w:sz w:val="28"/>
          <w:szCs w:val="28"/>
        </w:rPr>
        <w:t xml:space="preserve">Про </w:t>
      </w:r>
      <w:proofErr w:type="spellStart"/>
      <w:r w:rsidRPr="00922A4F">
        <w:rPr>
          <w:sz w:val="28"/>
          <w:szCs w:val="28"/>
        </w:rPr>
        <w:t>проєкти</w:t>
      </w:r>
      <w:proofErr w:type="spellEnd"/>
      <w:r w:rsidRPr="00922A4F">
        <w:rPr>
          <w:sz w:val="28"/>
          <w:szCs w:val="28"/>
        </w:rPr>
        <w:t xml:space="preserve"> розпоряджень голови обласної ради щодо списання майна </w:t>
      </w:r>
      <w:r>
        <w:rPr>
          <w:sz w:val="28"/>
          <w:szCs w:val="28"/>
        </w:rPr>
        <w:t xml:space="preserve">за результатами розгляду </w:t>
      </w:r>
      <w:r w:rsidRPr="005D5154">
        <w:rPr>
          <w:sz w:val="28"/>
          <w:szCs w:val="28"/>
        </w:rPr>
        <w:t>04.03.2025</w:t>
      </w:r>
      <w:r>
        <w:rPr>
          <w:sz w:val="28"/>
          <w:szCs w:val="28"/>
        </w:rPr>
        <w:t xml:space="preserve"> звернень обласних комунальних підприємств </w:t>
      </w:r>
      <w:r w:rsidRPr="00922A4F">
        <w:rPr>
          <w:sz w:val="28"/>
          <w:szCs w:val="28"/>
        </w:rPr>
        <w:t>комісі</w:t>
      </w:r>
      <w:r>
        <w:rPr>
          <w:sz w:val="28"/>
          <w:szCs w:val="28"/>
        </w:rPr>
        <w:t>єю</w:t>
      </w:r>
      <w:r w:rsidRPr="00922A4F">
        <w:rPr>
          <w:sz w:val="28"/>
          <w:szCs w:val="28"/>
        </w:rPr>
        <w:t xml:space="preserve"> з розгляду питань стосовно списання майна, що знаходиться у спільній власності територіальних громад сіл, селищ, міст області</w:t>
      </w:r>
      <w:r>
        <w:rPr>
          <w:sz w:val="28"/>
          <w:szCs w:val="28"/>
        </w:rPr>
        <w:t xml:space="preserve"> (протокол 20) </w:t>
      </w:r>
      <w:r w:rsidRPr="00EA112D">
        <w:rPr>
          <w:color w:val="000000"/>
          <w:sz w:val="28"/>
          <w:szCs w:val="28"/>
        </w:rPr>
        <w:t>(</w:t>
      </w:r>
      <w:r w:rsidRPr="00EA112D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137</w:t>
      </w:r>
      <w:r w:rsidRPr="00EA112D">
        <w:rPr>
          <w:i/>
          <w:color w:val="000000"/>
          <w:sz w:val="28"/>
          <w:szCs w:val="28"/>
        </w:rPr>
        <w:t xml:space="preserve">-25 від </w:t>
      </w:r>
      <w:r>
        <w:rPr>
          <w:i/>
          <w:color w:val="000000"/>
          <w:sz w:val="28"/>
          <w:szCs w:val="28"/>
        </w:rPr>
        <w:t>11</w:t>
      </w:r>
      <w:r w:rsidRPr="00EA112D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3</w:t>
      </w:r>
      <w:r w:rsidRPr="00EA112D">
        <w:rPr>
          <w:i/>
          <w:color w:val="000000"/>
          <w:sz w:val="28"/>
          <w:szCs w:val="28"/>
        </w:rPr>
        <w:t>.2025</w:t>
      </w:r>
      <w:r w:rsidRPr="00EA11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</w:t>
      </w:r>
    </w:p>
    <w:p w14:paraId="5D8B6092" w14:textId="5005E68A" w:rsidR="005D5154" w:rsidRPr="005D5154" w:rsidRDefault="005D5154" w:rsidP="005D515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5D5154">
        <w:rPr>
          <w:color w:val="000000"/>
          <w:kern w:val="2"/>
          <w:sz w:val="28"/>
          <w:lang w:eastAsia="ru-RU"/>
          <w14:ligatures w14:val="standardContextual"/>
        </w:rPr>
        <w:t xml:space="preserve"> </w:t>
      </w:r>
      <w:r w:rsidRPr="005D5154">
        <w:rPr>
          <w:bCs/>
          <w:color w:val="000000"/>
          <w:sz w:val="28"/>
          <w:szCs w:val="28"/>
        </w:rPr>
        <w:t xml:space="preserve">«Про списання майна шляхом безоплатної передачі з балансу КОМУНАЛЬНОГО НЕКОМЕРЦІЙНОГО ПІДПРИЄМСТВА ХАРКІВСЬКОЇ ОБЛАСНОЇ РАДИ “РЕГІОНАЛЬНИЙ КЛІНІЧНИЙ ЦЕНТР МЕДИЧНОЇ РЕАБІЛІТАЦІЇ ТА ПАЛІАТИВНОЇ ДОПОМОГИ ДІТЯМ «ГІППОКРАТ»” на баланс </w:t>
      </w:r>
      <w:r w:rsidRPr="005D5154">
        <w:rPr>
          <w:bCs/>
          <w:color w:val="000000"/>
          <w:sz w:val="28"/>
          <w:szCs w:val="28"/>
        </w:rPr>
        <w:tab/>
        <w:t xml:space="preserve">КОМУНАЛЬНОГО </w:t>
      </w:r>
      <w:r w:rsidRPr="005D5154">
        <w:rPr>
          <w:bCs/>
          <w:color w:val="000000"/>
          <w:sz w:val="28"/>
          <w:szCs w:val="28"/>
        </w:rPr>
        <w:tab/>
        <w:t xml:space="preserve">НЕКОМЕРЦІЙНОГО </w:t>
      </w:r>
      <w:r w:rsidRPr="005D5154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 </w:t>
      </w:r>
      <w:r w:rsidRPr="005D5154">
        <w:rPr>
          <w:bCs/>
          <w:color w:val="000000"/>
          <w:sz w:val="28"/>
          <w:szCs w:val="28"/>
        </w:rPr>
        <w:t>ПІДПРИЄМСТВА</w:t>
      </w:r>
      <w:r>
        <w:rPr>
          <w:bCs/>
          <w:color w:val="000000"/>
          <w:sz w:val="28"/>
          <w:szCs w:val="28"/>
        </w:rPr>
        <w:t xml:space="preserve"> </w:t>
      </w:r>
      <w:r w:rsidRPr="005D5154">
        <w:rPr>
          <w:bCs/>
          <w:color w:val="000000"/>
          <w:sz w:val="28"/>
          <w:szCs w:val="28"/>
        </w:rPr>
        <w:t xml:space="preserve">ХАРКІВСЬКОЇ ОБЛАСНОЇ </w:t>
      </w:r>
      <w:r w:rsidRPr="005D5154">
        <w:rPr>
          <w:bCs/>
          <w:color w:val="000000"/>
          <w:sz w:val="28"/>
          <w:szCs w:val="28"/>
        </w:rPr>
        <w:tab/>
        <w:t xml:space="preserve">РАДИ “ОБЛАСНА </w:t>
      </w:r>
      <w:r w:rsidRPr="005D5154">
        <w:rPr>
          <w:bCs/>
          <w:color w:val="000000"/>
          <w:sz w:val="28"/>
          <w:szCs w:val="28"/>
        </w:rPr>
        <w:tab/>
        <w:t xml:space="preserve">ДИТЯЧА </w:t>
      </w:r>
      <w:r w:rsidR="00D60A5E">
        <w:rPr>
          <w:bCs/>
          <w:color w:val="000000"/>
          <w:sz w:val="28"/>
          <w:szCs w:val="28"/>
        </w:rPr>
        <w:t>К</w:t>
      </w:r>
      <w:r w:rsidRPr="005D5154">
        <w:rPr>
          <w:bCs/>
          <w:color w:val="000000"/>
          <w:sz w:val="28"/>
          <w:szCs w:val="28"/>
        </w:rPr>
        <w:t>ЛІНІЧНА ЛІКАРНЯ”»;</w:t>
      </w:r>
    </w:p>
    <w:p w14:paraId="0B5EC5C5" w14:textId="54280A28" w:rsidR="005D5154" w:rsidRPr="005D5154" w:rsidRDefault="005D5154" w:rsidP="005D515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5D5154">
        <w:rPr>
          <w:bCs/>
          <w:color w:val="000000"/>
          <w:sz w:val="28"/>
          <w:szCs w:val="28"/>
        </w:rPr>
        <w:t xml:space="preserve">«Про списання майна шляхом безоплатної передачі з балансу КОМУНАЛЬНОГО НЕКОМЕРЦІЙНОГО ПІДПРИЄМСТВА ХАРКІВСЬКОЇ ОБЛАСНОЇ </w:t>
      </w:r>
      <w:r>
        <w:rPr>
          <w:bCs/>
          <w:color w:val="000000"/>
          <w:sz w:val="28"/>
          <w:szCs w:val="28"/>
        </w:rPr>
        <w:t xml:space="preserve"> </w:t>
      </w:r>
      <w:r w:rsidRPr="005D5154">
        <w:rPr>
          <w:bCs/>
          <w:color w:val="000000"/>
          <w:sz w:val="28"/>
          <w:szCs w:val="28"/>
        </w:rPr>
        <w:t xml:space="preserve">РАДИ «ОБЛАСНИЙ </w:t>
      </w:r>
      <w:r w:rsidRPr="005D5154">
        <w:rPr>
          <w:bCs/>
          <w:color w:val="000000"/>
          <w:sz w:val="28"/>
          <w:szCs w:val="28"/>
        </w:rPr>
        <w:tab/>
        <w:t xml:space="preserve">ДИТЯЧИЙ ТУБЕРКУЛЬОЗНИЙ  КЛІНІЧНИЙ </w:t>
      </w:r>
      <w:r w:rsidRPr="005D5154">
        <w:rPr>
          <w:bCs/>
          <w:color w:val="000000"/>
          <w:sz w:val="28"/>
          <w:szCs w:val="28"/>
        </w:rPr>
        <w:tab/>
        <w:t xml:space="preserve">САНАТОРІЙ» </w:t>
      </w:r>
      <w:r w:rsidRPr="005D5154">
        <w:rPr>
          <w:bCs/>
          <w:color w:val="000000"/>
          <w:sz w:val="28"/>
          <w:szCs w:val="28"/>
        </w:rPr>
        <w:tab/>
        <w:t xml:space="preserve">на </w:t>
      </w:r>
      <w:r w:rsidRPr="005D5154">
        <w:rPr>
          <w:bCs/>
          <w:color w:val="000000"/>
          <w:sz w:val="28"/>
          <w:szCs w:val="28"/>
        </w:rPr>
        <w:tab/>
        <w:t>баланс КОМУНАЛЬНОГО НЕКОМЕРЦІЙНОГО ПІДПРИЄМСТВА ХАРКІВСЬКОЇ ОБЛАСНОЇ РАДИ “ОБЛАСНА  КЛІНІЧНА ПСИХІАТРИЧНА ЛІКАРНЯ № 3”»;</w:t>
      </w:r>
    </w:p>
    <w:p w14:paraId="17B8DF60" w14:textId="4F00AD11" w:rsidR="004D4050" w:rsidRDefault="005D5154" w:rsidP="005D515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5D5154">
        <w:rPr>
          <w:bCs/>
          <w:color w:val="000000"/>
          <w:sz w:val="28"/>
          <w:szCs w:val="28"/>
          <w:lang w:val="ru-RU"/>
        </w:rPr>
        <w:t xml:space="preserve">«Про </w:t>
      </w:r>
      <w:proofErr w:type="spellStart"/>
      <w:r w:rsidRPr="005D5154">
        <w:rPr>
          <w:bCs/>
          <w:color w:val="000000"/>
          <w:sz w:val="28"/>
          <w:szCs w:val="28"/>
          <w:lang w:val="ru-RU"/>
        </w:rPr>
        <w:t>списання</w:t>
      </w:r>
      <w:proofErr w:type="spellEnd"/>
      <w:r w:rsidRPr="005D5154">
        <w:rPr>
          <w:bCs/>
          <w:color w:val="000000"/>
          <w:sz w:val="28"/>
          <w:szCs w:val="28"/>
          <w:lang w:val="ru-RU"/>
        </w:rPr>
        <w:t xml:space="preserve"> майна шляхом </w:t>
      </w:r>
      <w:proofErr w:type="spellStart"/>
      <w:r w:rsidRPr="005D5154">
        <w:rPr>
          <w:bCs/>
          <w:color w:val="000000"/>
          <w:sz w:val="28"/>
          <w:szCs w:val="28"/>
          <w:lang w:val="ru-RU"/>
        </w:rPr>
        <w:t>безоплатної</w:t>
      </w:r>
      <w:proofErr w:type="spellEnd"/>
      <w:r w:rsidRPr="005D5154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D5154">
        <w:rPr>
          <w:bCs/>
          <w:color w:val="000000"/>
          <w:sz w:val="28"/>
          <w:szCs w:val="28"/>
          <w:lang w:val="ru-RU"/>
        </w:rPr>
        <w:t>передачі</w:t>
      </w:r>
      <w:proofErr w:type="spellEnd"/>
      <w:r w:rsidRPr="005D5154">
        <w:rPr>
          <w:bCs/>
          <w:color w:val="000000"/>
          <w:sz w:val="28"/>
          <w:szCs w:val="28"/>
          <w:lang w:val="ru-RU"/>
        </w:rPr>
        <w:t xml:space="preserve"> з балансу ОБЛАСНОГО КОМУНАЛЬНОГО ПІДПРИЄМСТВА ХАРКІВСЬКОЇ ОБЛАСНОЇ РАДИ </w:t>
      </w:r>
      <w:r w:rsidRPr="005D5154">
        <w:rPr>
          <w:bCs/>
          <w:color w:val="000000"/>
          <w:sz w:val="28"/>
          <w:szCs w:val="28"/>
          <w:lang w:val="ru-RU"/>
        </w:rPr>
        <w:tab/>
        <w:t xml:space="preserve">«ЗНАХІДКА» </w:t>
      </w:r>
      <w:r w:rsidRPr="005D5154">
        <w:rPr>
          <w:bCs/>
          <w:color w:val="000000"/>
          <w:sz w:val="28"/>
          <w:szCs w:val="28"/>
          <w:lang w:val="ru-RU"/>
        </w:rPr>
        <w:tab/>
        <w:t xml:space="preserve">на </w:t>
      </w:r>
      <w:r w:rsidRPr="005D5154">
        <w:rPr>
          <w:bCs/>
          <w:color w:val="000000"/>
          <w:sz w:val="28"/>
          <w:szCs w:val="28"/>
          <w:lang w:val="ru-RU"/>
        </w:rPr>
        <w:tab/>
        <w:t xml:space="preserve">баланс </w:t>
      </w:r>
      <w:r>
        <w:rPr>
          <w:bCs/>
          <w:color w:val="000000"/>
          <w:sz w:val="28"/>
          <w:szCs w:val="28"/>
          <w:lang w:val="ru-RU"/>
        </w:rPr>
        <w:t>К</w:t>
      </w:r>
      <w:r w:rsidRPr="005D5154">
        <w:rPr>
          <w:bCs/>
          <w:color w:val="000000"/>
          <w:sz w:val="28"/>
          <w:szCs w:val="28"/>
          <w:lang w:val="ru-RU"/>
        </w:rPr>
        <w:t xml:space="preserve">ОМУНАЛЬНОГО НЕКОМЕРЦІЙНОГО ПІДПРИЄМСТВА ХАРКІВСЬКОЇ ОБЛАСНОЇ РАДИ “ЦЕНТР </w:t>
      </w:r>
      <w:r w:rsidRPr="005D5154">
        <w:rPr>
          <w:bCs/>
          <w:color w:val="000000"/>
          <w:sz w:val="28"/>
          <w:szCs w:val="28"/>
          <w:lang w:val="ru-RU"/>
        </w:rPr>
        <w:tab/>
        <w:t xml:space="preserve">ЕКСТРЕНОЇ </w:t>
      </w:r>
      <w:r w:rsidRPr="005D5154">
        <w:rPr>
          <w:bCs/>
          <w:color w:val="000000"/>
          <w:sz w:val="28"/>
          <w:szCs w:val="28"/>
          <w:lang w:val="ru-RU"/>
        </w:rPr>
        <w:tab/>
        <w:t xml:space="preserve">МЕДИЧНОЇ </w:t>
      </w:r>
      <w:r w:rsidRPr="005D5154">
        <w:rPr>
          <w:bCs/>
          <w:color w:val="000000"/>
          <w:sz w:val="28"/>
          <w:szCs w:val="28"/>
          <w:lang w:val="ru-RU"/>
        </w:rPr>
        <w:tab/>
        <w:t xml:space="preserve">ДОПОМОГИ ТА </w:t>
      </w:r>
      <w:r w:rsidRPr="005D5154">
        <w:rPr>
          <w:bCs/>
          <w:color w:val="000000"/>
          <w:sz w:val="28"/>
          <w:szCs w:val="28"/>
          <w:lang w:val="ru-RU"/>
        </w:rPr>
        <w:tab/>
        <w:t>МЕДИЦИНИ КАТАСТРОФ”»</w:t>
      </w:r>
      <w:r w:rsidR="004D4050" w:rsidRPr="005D5154">
        <w:rPr>
          <w:bCs/>
          <w:color w:val="000000"/>
          <w:sz w:val="28"/>
          <w:szCs w:val="28"/>
        </w:rPr>
        <w:t>.</w:t>
      </w:r>
    </w:p>
    <w:p w14:paraId="5865D54A" w14:textId="0D673273" w:rsidR="007E62AE" w:rsidRDefault="007E62AE" w:rsidP="005D5154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7E62AE">
        <w:rPr>
          <w:sz w:val="28"/>
          <w:szCs w:val="28"/>
        </w:rPr>
        <w:t xml:space="preserve">Про </w:t>
      </w:r>
      <w:proofErr w:type="spellStart"/>
      <w:r w:rsidRPr="007E62AE">
        <w:rPr>
          <w:sz w:val="28"/>
          <w:szCs w:val="28"/>
        </w:rPr>
        <w:t>проєкти</w:t>
      </w:r>
      <w:proofErr w:type="spellEnd"/>
      <w:r w:rsidRPr="007E62AE">
        <w:rPr>
          <w:sz w:val="28"/>
          <w:szCs w:val="28"/>
        </w:rPr>
        <w:t xml:space="preserve"> розпоряджень голови обласної ради </w:t>
      </w:r>
      <w:r w:rsidRPr="007E62AE">
        <w:rPr>
          <w:sz w:val="28"/>
          <w:szCs w:val="28"/>
        </w:rPr>
        <w:t>«</w:t>
      </w:r>
      <w:r w:rsidRPr="007E62AE">
        <w:rPr>
          <w:color w:val="000000"/>
          <w:sz w:val="28"/>
          <w:szCs w:val="28"/>
        </w:rPr>
        <w:t xml:space="preserve">Про надання згоди на проведення робіт за </w:t>
      </w:r>
      <w:proofErr w:type="spellStart"/>
      <w:r w:rsidRPr="007E62AE">
        <w:rPr>
          <w:color w:val="000000"/>
          <w:sz w:val="28"/>
          <w:szCs w:val="28"/>
        </w:rPr>
        <w:t>проєктом</w:t>
      </w:r>
      <w:proofErr w:type="spellEnd"/>
      <w:r w:rsidRPr="007E62AE">
        <w:rPr>
          <w:color w:val="000000"/>
          <w:sz w:val="28"/>
          <w:szCs w:val="28"/>
        </w:rPr>
        <w:t xml:space="preserve"> </w:t>
      </w:r>
      <w:r w:rsidRPr="007E62AE">
        <w:rPr>
          <w:color w:val="000000"/>
          <w:sz w:val="28"/>
          <w:szCs w:val="28"/>
        </w:rPr>
        <w:tab/>
        <w:t xml:space="preserve">«Реконструкція </w:t>
      </w:r>
      <w:r w:rsidRPr="007E62AE">
        <w:rPr>
          <w:color w:val="000000"/>
          <w:sz w:val="28"/>
          <w:szCs w:val="28"/>
        </w:rPr>
        <w:tab/>
        <w:t xml:space="preserve">приміщень 7-го поверху учбово-діагностичного корпусу літ."М'-9" КНП ХОР "ОКЛ" за </w:t>
      </w:r>
      <w:proofErr w:type="spellStart"/>
      <w:r w:rsidRPr="007E62AE">
        <w:rPr>
          <w:color w:val="000000"/>
          <w:sz w:val="28"/>
          <w:szCs w:val="28"/>
        </w:rPr>
        <w:t>адресою</w:t>
      </w:r>
      <w:proofErr w:type="spellEnd"/>
      <w:r w:rsidRPr="007E62AE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br/>
      </w:r>
      <w:r w:rsidRPr="007E62AE">
        <w:rPr>
          <w:color w:val="000000"/>
          <w:sz w:val="28"/>
          <w:szCs w:val="28"/>
        </w:rPr>
        <w:t>м. Харків, проспект Незалежності, 13»</w:t>
      </w:r>
      <w:r w:rsidRPr="007E62AE">
        <w:rPr>
          <w:color w:val="000000"/>
          <w:sz w:val="28"/>
          <w:szCs w:val="28"/>
        </w:rPr>
        <w:t xml:space="preserve">» </w:t>
      </w:r>
      <w:r w:rsidRPr="007E62AE">
        <w:rPr>
          <w:color w:val="000000"/>
          <w:sz w:val="28"/>
          <w:szCs w:val="28"/>
        </w:rPr>
        <w:t>(</w:t>
      </w:r>
      <w:r w:rsidRPr="00EA112D">
        <w:rPr>
          <w:i/>
          <w:color w:val="000000"/>
          <w:sz w:val="28"/>
          <w:szCs w:val="28"/>
        </w:rPr>
        <w:t xml:space="preserve">службова записка управління з питань </w:t>
      </w:r>
      <w:r w:rsidRPr="00EA112D">
        <w:rPr>
          <w:i/>
          <w:color w:val="000000"/>
          <w:sz w:val="28"/>
          <w:szCs w:val="28"/>
        </w:rPr>
        <w:lastRenderedPageBreak/>
        <w:t>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41</w:t>
      </w:r>
      <w:r w:rsidRPr="00EA112D">
        <w:rPr>
          <w:i/>
          <w:color w:val="000000"/>
          <w:sz w:val="28"/>
          <w:szCs w:val="28"/>
        </w:rPr>
        <w:t xml:space="preserve">-25 від </w:t>
      </w:r>
      <w:r>
        <w:rPr>
          <w:i/>
          <w:color w:val="000000"/>
          <w:sz w:val="28"/>
          <w:szCs w:val="28"/>
        </w:rPr>
        <w:t>1</w:t>
      </w:r>
      <w:r>
        <w:rPr>
          <w:i/>
          <w:color w:val="000000"/>
          <w:sz w:val="28"/>
          <w:szCs w:val="28"/>
        </w:rPr>
        <w:t>7</w:t>
      </w:r>
      <w:r w:rsidRPr="00EA112D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3</w:t>
      </w:r>
      <w:r w:rsidRPr="00EA112D">
        <w:rPr>
          <w:i/>
          <w:color w:val="000000"/>
          <w:sz w:val="28"/>
          <w:szCs w:val="28"/>
        </w:rPr>
        <w:t>.2025</w:t>
      </w:r>
      <w:r w:rsidRPr="00EA11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66CE72AD" w14:textId="5218700D" w:rsidR="007E62AE" w:rsidRPr="005D5154" w:rsidRDefault="007E62AE" w:rsidP="005D5154">
      <w:pPr>
        <w:ind w:firstLine="567"/>
        <w:jc w:val="both"/>
        <w:rPr>
          <w:i/>
          <w:sz w:val="28"/>
          <w:szCs w:val="28"/>
        </w:rPr>
      </w:pPr>
      <w:r w:rsidRPr="006468A9">
        <w:rPr>
          <w:iCs/>
          <w:sz w:val="28"/>
          <w:szCs w:val="28"/>
        </w:rPr>
        <w:t>3. Про</w:t>
      </w:r>
      <w:r>
        <w:rPr>
          <w:i/>
          <w:sz w:val="28"/>
          <w:szCs w:val="28"/>
        </w:rPr>
        <w:t xml:space="preserve"> </w:t>
      </w:r>
      <w:r w:rsidRPr="00D14F39">
        <w:rPr>
          <w:bCs/>
          <w:sz w:val="28"/>
          <w:szCs w:val="28"/>
        </w:rPr>
        <w:t>погодження висновк</w:t>
      </w:r>
      <w:r>
        <w:rPr>
          <w:bCs/>
          <w:sz w:val="28"/>
          <w:szCs w:val="28"/>
        </w:rPr>
        <w:t>ів</w:t>
      </w:r>
      <w:r w:rsidRPr="00D14F39">
        <w:rPr>
          <w:bCs/>
          <w:sz w:val="28"/>
          <w:szCs w:val="28"/>
        </w:rPr>
        <w:t xml:space="preserve"> суб’єкта оціночної діяльності – </w:t>
      </w:r>
      <w:r>
        <w:rPr>
          <w:bCs/>
          <w:sz w:val="28"/>
          <w:szCs w:val="28"/>
        </w:rPr>
        <w:t xml:space="preserve">ФО-П </w:t>
      </w:r>
      <w:r w:rsidRPr="00D14F39">
        <w:rPr>
          <w:bCs/>
          <w:sz w:val="28"/>
          <w:szCs w:val="28"/>
        </w:rPr>
        <w:t>БОНДАРЕНКА Дмитра Васильовича про незалежну оцінку вартості майна</w:t>
      </w:r>
      <w:r>
        <w:rPr>
          <w:bCs/>
          <w:sz w:val="28"/>
          <w:szCs w:val="28"/>
        </w:rPr>
        <w:t>, що перебуває на балансі  КНП ХОР</w:t>
      </w:r>
      <w:r w:rsidRPr="00D14F39">
        <w:rPr>
          <w:bCs/>
          <w:sz w:val="28"/>
          <w:szCs w:val="28"/>
        </w:rPr>
        <w:t xml:space="preserve"> «ОБЛАСН</w:t>
      </w:r>
      <w:r>
        <w:rPr>
          <w:bCs/>
          <w:sz w:val="28"/>
          <w:szCs w:val="28"/>
        </w:rPr>
        <w:t>А</w:t>
      </w:r>
      <w:r w:rsidRPr="00D14F39">
        <w:rPr>
          <w:bCs/>
          <w:sz w:val="28"/>
          <w:szCs w:val="28"/>
        </w:rPr>
        <w:t xml:space="preserve"> КЛІНІЧН</w:t>
      </w:r>
      <w:r>
        <w:rPr>
          <w:bCs/>
          <w:sz w:val="28"/>
          <w:szCs w:val="28"/>
        </w:rPr>
        <w:t>А</w:t>
      </w:r>
      <w:r w:rsidRPr="00D14F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ЛІКАРНЯ</w:t>
      </w:r>
      <w:r w:rsidRPr="00D14F3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та розташоване за </w:t>
      </w:r>
      <w:proofErr w:type="spellStart"/>
      <w:r>
        <w:rPr>
          <w:bCs/>
          <w:sz w:val="28"/>
          <w:szCs w:val="28"/>
        </w:rPr>
        <w:t>адресою</w:t>
      </w:r>
      <w:proofErr w:type="spellEnd"/>
      <w:r>
        <w:rPr>
          <w:bCs/>
          <w:sz w:val="28"/>
          <w:szCs w:val="28"/>
        </w:rPr>
        <w:t xml:space="preserve">: </w:t>
      </w:r>
      <w:r w:rsidRPr="00D14F39">
        <w:rPr>
          <w:bCs/>
          <w:sz w:val="28"/>
          <w:szCs w:val="28"/>
        </w:rPr>
        <w:t xml:space="preserve">м. Харків, </w:t>
      </w:r>
      <w:proofErr w:type="spellStart"/>
      <w:r>
        <w:rPr>
          <w:bCs/>
          <w:sz w:val="28"/>
          <w:szCs w:val="28"/>
        </w:rPr>
        <w:t>просп</w:t>
      </w:r>
      <w:proofErr w:type="spellEnd"/>
      <w:r w:rsidRPr="00D14F39">
        <w:rPr>
          <w:bCs/>
          <w:sz w:val="28"/>
          <w:szCs w:val="28"/>
        </w:rPr>
        <w:t>. Н</w:t>
      </w:r>
      <w:r>
        <w:rPr>
          <w:bCs/>
          <w:sz w:val="28"/>
          <w:szCs w:val="28"/>
        </w:rPr>
        <w:t>езалежності</w:t>
      </w:r>
      <w:r w:rsidRPr="00D14F3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</w:t>
      </w:r>
      <w:r w:rsidRPr="007E62AE">
        <w:rPr>
          <w:color w:val="000000"/>
          <w:sz w:val="28"/>
          <w:szCs w:val="28"/>
        </w:rPr>
        <w:t>(</w:t>
      </w:r>
      <w:r w:rsidRPr="00EA112D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Pr="005D13E7">
        <w:rPr>
          <w:i/>
          <w:color w:val="000000"/>
          <w:sz w:val="28"/>
          <w:szCs w:val="28"/>
        </w:rPr>
        <w:t>14</w:t>
      </w:r>
      <w:r w:rsidR="005D13E7" w:rsidRPr="005D13E7">
        <w:rPr>
          <w:i/>
          <w:color w:val="000000"/>
          <w:sz w:val="28"/>
          <w:szCs w:val="28"/>
        </w:rPr>
        <w:t>2</w:t>
      </w:r>
      <w:r w:rsidRPr="00EA112D">
        <w:rPr>
          <w:i/>
          <w:color w:val="000000"/>
          <w:sz w:val="28"/>
          <w:szCs w:val="28"/>
        </w:rPr>
        <w:t xml:space="preserve">-25 від </w:t>
      </w:r>
      <w:r>
        <w:rPr>
          <w:i/>
          <w:color w:val="000000"/>
          <w:sz w:val="28"/>
          <w:szCs w:val="28"/>
        </w:rPr>
        <w:t>17</w:t>
      </w:r>
      <w:r w:rsidRPr="00EA112D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3</w:t>
      </w:r>
      <w:r w:rsidRPr="00EA112D">
        <w:rPr>
          <w:i/>
          <w:color w:val="000000"/>
          <w:sz w:val="28"/>
          <w:szCs w:val="28"/>
        </w:rPr>
        <w:t>.2025</w:t>
      </w:r>
      <w:r w:rsidRPr="00EA112D">
        <w:rPr>
          <w:color w:val="000000"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14:paraId="4B29009C" w14:textId="0E8F9704" w:rsidR="00090447" w:rsidRPr="004D4050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</w:t>
      </w:r>
      <w:r w:rsidR="006468A9">
        <w:rPr>
          <w:bCs/>
          <w:i/>
          <w:color w:val="000000"/>
          <w:sz w:val="28"/>
          <w:szCs w:val="28"/>
          <w:u w:val="single"/>
        </w:rPr>
        <w:t xml:space="preserve"> (п.1-3</w:t>
      </w:r>
      <w:r w:rsidR="005D13E7">
        <w:rPr>
          <w:bCs/>
          <w:i/>
          <w:color w:val="000000"/>
          <w:sz w:val="28"/>
          <w:szCs w:val="28"/>
          <w:u w:val="single"/>
        </w:rPr>
        <w:t>)</w:t>
      </w:r>
      <w:r w:rsidRPr="004D4050">
        <w:rPr>
          <w:bCs/>
          <w:i/>
          <w:color w:val="000000"/>
          <w:sz w:val="28"/>
          <w:szCs w:val="28"/>
          <w:u w:val="single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 w:rsidR="00E102E8" w:rsidRPr="004D4050">
        <w:rPr>
          <w:b/>
          <w:i/>
          <w:color w:val="000000"/>
          <w:sz w:val="28"/>
          <w:szCs w:val="28"/>
        </w:rPr>
        <w:t>КОВАЛЬОВА Олена Михайлівна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заступник начальника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24272805" w14:textId="720B90BE" w:rsidR="00BD463F" w:rsidRDefault="006468A9" w:rsidP="00D60A5E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6ECF"/>
    <w:rsid w:val="002C2C29"/>
    <w:rsid w:val="002E4ED9"/>
    <w:rsid w:val="002F2F41"/>
    <w:rsid w:val="00307E87"/>
    <w:rsid w:val="0031017C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4D4050"/>
    <w:rsid w:val="00512684"/>
    <w:rsid w:val="005179C4"/>
    <w:rsid w:val="00535A17"/>
    <w:rsid w:val="005535BE"/>
    <w:rsid w:val="005D13E7"/>
    <w:rsid w:val="005D5154"/>
    <w:rsid w:val="005D5584"/>
    <w:rsid w:val="00606F80"/>
    <w:rsid w:val="00612329"/>
    <w:rsid w:val="006468A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7E62AE"/>
    <w:rsid w:val="00816ABF"/>
    <w:rsid w:val="00817D69"/>
    <w:rsid w:val="008A52B5"/>
    <w:rsid w:val="008D297C"/>
    <w:rsid w:val="008F69DC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800DA"/>
    <w:rsid w:val="00B85C9B"/>
    <w:rsid w:val="00BD463F"/>
    <w:rsid w:val="00BF4CBA"/>
    <w:rsid w:val="00C11E63"/>
    <w:rsid w:val="00C60A94"/>
    <w:rsid w:val="00C7730A"/>
    <w:rsid w:val="00D03933"/>
    <w:rsid w:val="00D3516B"/>
    <w:rsid w:val="00D60A5E"/>
    <w:rsid w:val="00D645CF"/>
    <w:rsid w:val="00D953B2"/>
    <w:rsid w:val="00DC5F15"/>
    <w:rsid w:val="00DF4732"/>
    <w:rsid w:val="00E07470"/>
    <w:rsid w:val="00E102E8"/>
    <w:rsid w:val="00E11BCE"/>
    <w:rsid w:val="00E124B8"/>
    <w:rsid w:val="00E504B7"/>
    <w:rsid w:val="00EF63F0"/>
    <w:rsid w:val="00F21418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2024-06-20T12:35:00Z</cp:lastPrinted>
  <dcterms:created xsi:type="dcterms:W3CDTF">2025-03-17T12:32:00Z</dcterms:created>
  <dcterms:modified xsi:type="dcterms:W3CDTF">2025-03-17T12:32:00Z</dcterms:modified>
</cp:coreProperties>
</file>