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27B6E1" w14:textId="77777777" w:rsidR="00612329" w:rsidRDefault="00612329" w:rsidP="00612329">
      <w:pPr>
        <w:jc w:val="center"/>
        <w:rPr>
          <w:b/>
          <w:color w:val="333333"/>
          <w:sz w:val="28"/>
        </w:rPr>
      </w:pPr>
      <w:r>
        <w:rPr>
          <w:noProof/>
          <w:lang w:val="ru-RU" w:eastAsia="ru-RU"/>
        </w:rPr>
        <w:drawing>
          <wp:inline distT="0" distB="0" distL="0" distR="0" wp14:anchorId="567738A0" wp14:editId="36C4357B">
            <wp:extent cx="514350" cy="704850"/>
            <wp:effectExtent l="0" t="0" r="0" b="0"/>
            <wp:docPr id="20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C9FA456" w14:textId="77777777" w:rsidR="00612329" w:rsidRPr="00F143B5" w:rsidRDefault="00612329" w:rsidP="00612329">
      <w:pPr>
        <w:jc w:val="center"/>
        <w:rPr>
          <w:b/>
          <w:color w:val="333333"/>
          <w:sz w:val="16"/>
          <w:szCs w:val="16"/>
        </w:rPr>
      </w:pPr>
    </w:p>
    <w:p w14:paraId="737065D5" w14:textId="77777777" w:rsidR="00612329" w:rsidRDefault="00612329" w:rsidP="00612329">
      <w:pPr>
        <w:jc w:val="center"/>
        <w:rPr>
          <w:b/>
          <w:sz w:val="28"/>
        </w:rPr>
      </w:pPr>
      <w:r>
        <w:rPr>
          <w:b/>
          <w:sz w:val="28"/>
        </w:rPr>
        <w:t>УКРАЇНА</w:t>
      </w:r>
    </w:p>
    <w:p w14:paraId="39FFA07A" w14:textId="77777777" w:rsidR="00612329" w:rsidRDefault="00612329" w:rsidP="00612329">
      <w:pPr>
        <w:jc w:val="center"/>
        <w:rPr>
          <w:b/>
          <w:sz w:val="16"/>
        </w:rPr>
      </w:pPr>
    </w:p>
    <w:p w14:paraId="1EBC4B27" w14:textId="77777777" w:rsidR="00612329" w:rsidRDefault="00612329" w:rsidP="00612329">
      <w:pPr>
        <w:jc w:val="center"/>
        <w:rPr>
          <w:b/>
          <w:sz w:val="28"/>
        </w:rPr>
      </w:pPr>
      <w:r>
        <w:rPr>
          <w:b/>
          <w:sz w:val="28"/>
        </w:rPr>
        <w:t>ХАРКІВСЬКА ОБЛАСНА РАДА</w:t>
      </w:r>
    </w:p>
    <w:p w14:paraId="389BE10C" w14:textId="77777777" w:rsidR="00612329" w:rsidRPr="00F143B5" w:rsidRDefault="00612329" w:rsidP="00612329">
      <w:pPr>
        <w:jc w:val="center"/>
        <w:rPr>
          <w:sz w:val="16"/>
          <w:szCs w:val="16"/>
        </w:rPr>
      </w:pPr>
    </w:p>
    <w:p w14:paraId="4F1566F2" w14:textId="77777777" w:rsidR="00612329" w:rsidRPr="004274F8" w:rsidRDefault="00612329" w:rsidP="00612329">
      <w:pPr>
        <w:jc w:val="center"/>
        <w:rPr>
          <w:caps/>
          <w:sz w:val="26"/>
          <w:szCs w:val="26"/>
        </w:rPr>
      </w:pPr>
      <w:r w:rsidRPr="004274F8">
        <w:rPr>
          <w:caps/>
          <w:sz w:val="26"/>
          <w:szCs w:val="26"/>
        </w:rPr>
        <w:t>ПОСТІЙНА КОМІСІЯ З ПИТАНЬ спільної власності</w:t>
      </w:r>
    </w:p>
    <w:p w14:paraId="031B26BD" w14:textId="77777777" w:rsidR="00612329" w:rsidRPr="004274F8" w:rsidRDefault="00612329" w:rsidP="00612329">
      <w:pPr>
        <w:jc w:val="center"/>
        <w:rPr>
          <w:caps/>
          <w:sz w:val="26"/>
          <w:szCs w:val="26"/>
        </w:rPr>
      </w:pPr>
      <w:r w:rsidRPr="004274F8">
        <w:rPr>
          <w:caps/>
          <w:sz w:val="26"/>
          <w:szCs w:val="26"/>
        </w:rPr>
        <w:t>територіальних громад області</w:t>
      </w:r>
    </w:p>
    <w:p w14:paraId="43A9C573" w14:textId="77777777" w:rsidR="00612329" w:rsidRDefault="00612329" w:rsidP="00612329">
      <w:pPr>
        <w:jc w:val="center"/>
        <w:rPr>
          <w:caps/>
          <w:sz w:val="16"/>
        </w:rPr>
      </w:pPr>
    </w:p>
    <w:p w14:paraId="6308ADBC" w14:textId="77777777" w:rsidR="00612329" w:rsidRPr="00F143B5" w:rsidRDefault="00612329" w:rsidP="00612329">
      <w:pPr>
        <w:pBdr>
          <w:bottom w:val="single" w:sz="12" w:space="1" w:color="auto"/>
        </w:pBdr>
        <w:tabs>
          <w:tab w:val="right" w:pos="9354"/>
        </w:tabs>
        <w:jc w:val="center"/>
        <w:rPr>
          <w:i/>
        </w:rPr>
      </w:pPr>
      <w:r w:rsidRPr="00F143B5">
        <w:rPr>
          <w:i/>
        </w:rPr>
        <w:t xml:space="preserve">вул. Сумська, 64, м. Харків 61002, </w:t>
      </w:r>
      <w:proofErr w:type="spellStart"/>
      <w:r w:rsidRPr="00F143B5">
        <w:rPr>
          <w:i/>
        </w:rPr>
        <w:t>тел</w:t>
      </w:r>
      <w:proofErr w:type="spellEnd"/>
      <w:r w:rsidRPr="00F143B5">
        <w:rPr>
          <w:i/>
        </w:rPr>
        <w:t>. 700-53-32,  e-</w:t>
      </w:r>
      <w:proofErr w:type="spellStart"/>
      <w:r w:rsidRPr="00F143B5">
        <w:rPr>
          <w:i/>
        </w:rPr>
        <w:t>mail</w:t>
      </w:r>
      <w:proofErr w:type="spellEnd"/>
      <w:r w:rsidRPr="00F143B5">
        <w:rPr>
          <w:i/>
        </w:rPr>
        <w:t xml:space="preserve">: </w:t>
      </w:r>
      <w:hyperlink r:id="rId7" w:history="1">
        <w:r w:rsidRPr="00F143B5">
          <w:rPr>
            <w:i/>
            <w:color w:val="0000FF"/>
            <w:u w:val="single"/>
          </w:rPr>
          <w:t>sc05-or@ukr.net</w:t>
        </w:r>
      </w:hyperlink>
    </w:p>
    <w:p w14:paraId="5EFDF7C9" w14:textId="77777777" w:rsidR="00612329" w:rsidRPr="00F143B5" w:rsidRDefault="00612329" w:rsidP="00612329">
      <w:r w:rsidRPr="00F143B5">
        <w:t>__________________№____________</w:t>
      </w:r>
    </w:p>
    <w:p w14:paraId="5017C8D6" w14:textId="77777777" w:rsidR="00612329" w:rsidRPr="00F143B5" w:rsidRDefault="00612329" w:rsidP="00612329">
      <w:r w:rsidRPr="00F143B5">
        <w:t>На № ___________________________</w:t>
      </w:r>
    </w:p>
    <w:p w14:paraId="3B80AC62" w14:textId="77777777" w:rsidR="00612329" w:rsidRPr="00F143B5" w:rsidRDefault="00612329" w:rsidP="00612329">
      <w:pPr>
        <w:jc w:val="center"/>
        <w:rPr>
          <w:b/>
          <w:i/>
          <w:color w:val="333333"/>
          <w:sz w:val="16"/>
          <w:szCs w:val="16"/>
        </w:rPr>
      </w:pPr>
    </w:p>
    <w:p w14:paraId="5F03EEF5" w14:textId="020E0D44" w:rsidR="00BD463F" w:rsidRDefault="00AB374D" w:rsidP="00612329">
      <w:pPr>
        <w:ind w:firstLine="567"/>
        <w:jc w:val="center"/>
        <w:rPr>
          <w:b/>
          <w:u w:val="single"/>
        </w:rPr>
      </w:pPr>
      <w:r>
        <w:rPr>
          <w:u w:val="single"/>
        </w:rPr>
        <w:t>ПРОЄКТ</w:t>
      </w:r>
    </w:p>
    <w:p w14:paraId="34F3274A" w14:textId="77777777" w:rsidR="00BD463F" w:rsidRDefault="00AB374D">
      <w:pPr>
        <w:pStyle w:val="1"/>
        <w:ind w:firstLine="567"/>
        <w:jc w:val="center"/>
      </w:pPr>
      <w:r>
        <w:t xml:space="preserve">П о р я д о к    д е н </w:t>
      </w:r>
      <w:proofErr w:type="spellStart"/>
      <w:r>
        <w:t>н</w:t>
      </w:r>
      <w:proofErr w:type="spellEnd"/>
      <w:r>
        <w:t xml:space="preserve"> и й</w:t>
      </w:r>
    </w:p>
    <w:p w14:paraId="6F370624" w14:textId="449DD4D3" w:rsidR="00BD463F" w:rsidRDefault="00F23885" w:rsidP="00FE0D75">
      <w:pPr>
        <w:pStyle w:val="1"/>
        <w:ind w:firstLine="567"/>
      </w:pPr>
      <w:r>
        <w:t xml:space="preserve">                                         </w:t>
      </w:r>
      <w:r w:rsidR="00AB374D">
        <w:t>засідання постійної комісії</w:t>
      </w:r>
    </w:p>
    <w:p w14:paraId="4187AF91" w14:textId="77777777" w:rsidR="00F51B23" w:rsidRDefault="00F51B23">
      <w:pPr>
        <w:tabs>
          <w:tab w:val="left" w:pos="567"/>
        </w:tabs>
        <w:ind w:firstLine="567"/>
        <w:jc w:val="right"/>
        <w:rPr>
          <w:b/>
          <w:sz w:val="28"/>
          <w:szCs w:val="28"/>
          <w:lang w:val="ru-RU"/>
        </w:rPr>
      </w:pPr>
    </w:p>
    <w:p w14:paraId="1460C5C5" w14:textId="4327EBD6" w:rsidR="00BD463F" w:rsidRDefault="004B1B6A">
      <w:pPr>
        <w:tabs>
          <w:tab w:val="left" w:pos="567"/>
        </w:tabs>
        <w:ind w:firstLine="567"/>
        <w:jc w:val="right"/>
        <w:rPr>
          <w:b/>
          <w:sz w:val="28"/>
          <w:szCs w:val="28"/>
        </w:rPr>
      </w:pPr>
      <w:r w:rsidRPr="004B1B6A">
        <w:rPr>
          <w:b/>
          <w:sz w:val="28"/>
          <w:szCs w:val="28"/>
          <w:lang w:val="ru-RU"/>
        </w:rPr>
        <w:t>23</w:t>
      </w:r>
      <w:r w:rsidR="00AB374D">
        <w:rPr>
          <w:b/>
          <w:sz w:val="28"/>
          <w:szCs w:val="28"/>
        </w:rPr>
        <w:t xml:space="preserve"> </w:t>
      </w:r>
      <w:r w:rsidR="00D6188D">
        <w:rPr>
          <w:b/>
          <w:sz w:val="28"/>
          <w:szCs w:val="28"/>
        </w:rPr>
        <w:t>квіт</w:t>
      </w:r>
      <w:r w:rsidR="005D5154">
        <w:rPr>
          <w:b/>
          <w:sz w:val="28"/>
          <w:szCs w:val="28"/>
        </w:rPr>
        <w:t>ня</w:t>
      </w:r>
      <w:r w:rsidR="00AB374D">
        <w:rPr>
          <w:b/>
          <w:sz w:val="28"/>
          <w:szCs w:val="28"/>
        </w:rPr>
        <w:t xml:space="preserve"> 202</w:t>
      </w:r>
      <w:r w:rsidR="0031017C">
        <w:rPr>
          <w:b/>
          <w:sz w:val="28"/>
          <w:szCs w:val="28"/>
        </w:rPr>
        <w:t>5</w:t>
      </w:r>
      <w:r w:rsidR="00AB374D">
        <w:rPr>
          <w:b/>
          <w:sz w:val="28"/>
          <w:szCs w:val="28"/>
        </w:rPr>
        <w:t xml:space="preserve"> року о </w:t>
      </w:r>
      <w:r w:rsidR="00AB374D" w:rsidRPr="004D4050">
        <w:rPr>
          <w:b/>
          <w:sz w:val="28"/>
          <w:szCs w:val="28"/>
        </w:rPr>
        <w:t>1</w:t>
      </w:r>
      <w:r w:rsidRPr="004B1B6A">
        <w:rPr>
          <w:b/>
          <w:sz w:val="28"/>
          <w:szCs w:val="28"/>
          <w:lang w:val="ru-RU"/>
        </w:rPr>
        <w:t>8</w:t>
      </w:r>
      <w:r w:rsidR="00AB374D" w:rsidRPr="004D4050">
        <w:rPr>
          <w:b/>
          <w:sz w:val="28"/>
          <w:szCs w:val="28"/>
        </w:rPr>
        <w:t>.00</w:t>
      </w:r>
    </w:p>
    <w:p w14:paraId="5F8FD38E" w14:textId="77777777" w:rsidR="00BD463F" w:rsidRDefault="00AB374D">
      <w:pPr>
        <w:jc w:val="right"/>
        <w:rPr>
          <w:i/>
          <w:sz w:val="28"/>
          <w:szCs w:val="28"/>
        </w:rPr>
      </w:pPr>
      <w:r>
        <w:rPr>
          <w:i/>
          <w:sz w:val="28"/>
          <w:szCs w:val="28"/>
        </w:rPr>
        <w:t>В режимі відеоконференції</w:t>
      </w:r>
    </w:p>
    <w:p w14:paraId="08CA31A8" w14:textId="77777777" w:rsidR="00D6188D" w:rsidRDefault="00D6188D">
      <w:pPr>
        <w:jc w:val="right"/>
        <w:rPr>
          <w:i/>
          <w:sz w:val="28"/>
          <w:szCs w:val="28"/>
        </w:rPr>
      </w:pPr>
    </w:p>
    <w:p w14:paraId="6AEB9CC4" w14:textId="4FDA8D4D" w:rsidR="004B1B6A" w:rsidRPr="003312B8" w:rsidRDefault="00D46446" w:rsidP="004B1B6A">
      <w:pPr>
        <w:pStyle w:val="a9"/>
        <w:numPr>
          <w:ilvl w:val="0"/>
          <w:numId w:val="8"/>
        </w:numPr>
        <w:tabs>
          <w:tab w:val="left" w:pos="284"/>
          <w:tab w:val="left" w:pos="993"/>
        </w:tabs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D46446">
        <w:rPr>
          <w:szCs w:val="28"/>
        </w:rPr>
        <w:t xml:space="preserve"> </w:t>
      </w:r>
      <w:r w:rsidR="004B1B6A" w:rsidRPr="00EA112D">
        <w:rPr>
          <w:color w:val="000000"/>
          <w:sz w:val="28"/>
          <w:szCs w:val="28"/>
        </w:rPr>
        <w:t xml:space="preserve">Про </w:t>
      </w:r>
      <w:proofErr w:type="spellStart"/>
      <w:r w:rsidR="004B1B6A" w:rsidRPr="00EA112D">
        <w:rPr>
          <w:color w:val="000000"/>
          <w:sz w:val="28"/>
          <w:szCs w:val="28"/>
        </w:rPr>
        <w:t>проєкт</w:t>
      </w:r>
      <w:proofErr w:type="spellEnd"/>
      <w:r w:rsidR="004B1B6A" w:rsidRPr="00EA112D">
        <w:rPr>
          <w:color w:val="000000"/>
          <w:sz w:val="28"/>
          <w:szCs w:val="28"/>
        </w:rPr>
        <w:t xml:space="preserve"> рішення обласної ради </w:t>
      </w:r>
      <w:r w:rsidR="004B1B6A" w:rsidRPr="00A360D3">
        <w:rPr>
          <w:color w:val="000000"/>
          <w:sz w:val="28"/>
          <w:szCs w:val="28"/>
        </w:rPr>
        <w:t>«</w:t>
      </w:r>
      <w:r w:rsidR="004B1B6A" w:rsidRPr="00A360D3">
        <w:rPr>
          <w:sz w:val="28"/>
          <w:szCs w:val="28"/>
        </w:rPr>
        <w:t xml:space="preserve">Про розірвання  Договору </w:t>
      </w:r>
      <w:proofErr w:type="spellStart"/>
      <w:r w:rsidR="004B1B6A" w:rsidRPr="00A360D3">
        <w:rPr>
          <w:sz w:val="28"/>
          <w:szCs w:val="28"/>
        </w:rPr>
        <w:t>суперфіцію</w:t>
      </w:r>
      <w:proofErr w:type="spellEnd"/>
      <w:r w:rsidR="004B1B6A" w:rsidRPr="00A360D3">
        <w:rPr>
          <w:sz w:val="28"/>
          <w:szCs w:val="28"/>
        </w:rPr>
        <w:t>, припинення права користування земельною ділянкою для забудови та передачу закінченого будівництвом об’єкта «Нове будівництво бомбосховища Комунального закладу «</w:t>
      </w:r>
      <w:proofErr w:type="spellStart"/>
      <w:r w:rsidR="004B1B6A" w:rsidRPr="00A360D3">
        <w:rPr>
          <w:sz w:val="28"/>
          <w:szCs w:val="28"/>
        </w:rPr>
        <w:t>Люботинська</w:t>
      </w:r>
      <w:proofErr w:type="spellEnd"/>
      <w:r w:rsidR="004B1B6A" w:rsidRPr="00A360D3">
        <w:rPr>
          <w:sz w:val="28"/>
          <w:szCs w:val="28"/>
        </w:rPr>
        <w:t xml:space="preserve"> спеціалізована мистецька школа-інтернат «Дивосвіт» Харківської обласної ради за </w:t>
      </w:r>
      <w:proofErr w:type="spellStart"/>
      <w:r w:rsidR="004B1B6A" w:rsidRPr="00A360D3">
        <w:rPr>
          <w:sz w:val="28"/>
          <w:szCs w:val="28"/>
        </w:rPr>
        <w:t>адресою</w:t>
      </w:r>
      <w:proofErr w:type="spellEnd"/>
      <w:r w:rsidR="004B1B6A" w:rsidRPr="00A360D3">
        <w:rPr>
          <w:sz w:val="28"/>
          <w:szCs w:val="28"/>
        </w:rPr>
        <w:t>: Харківська обл.,</w:t>
      </w:r>
      <w:r w:rsidR="004B1B6A" w:rsidRPr="004B1B6A">
        <w:rPr>
          <w:sz w:val="28"/>
          <w:szCs w:val="28"/>
        </w:rPr>
        <w:t xml:space="preserve"> </w:t>
      </w:r>
      <w:r w:rsidR="004B1B6A" w:rsidRPr="00A360D3">
        <w:rPr>
          <w:sz w:val="28"/>
          <w:szCs w:val="28"/>
        </w:rPr>
        <w:t>м. Люботин, вул. Кооперативна 38/8. Корегування».</w:t>
      </w:r>
      <w:r w:rsidR="004B1B6A" w:rsidRPr="0041439D">
        <w:rPr>
          <w:sz w:val="28"/>
          <w:szCs w:val="28"/>
        </w:rPr>
        <w:t xml:space="preserve"> </w:t>
      </w:r>
    </w:p>
    <w:p w14:paraId="6BE9FF6A" w14:textId="1F192413" w:rsidR="004B1B6A" w:rsidRPr="004B1B6A" w:rsidRDefault="004B1B6A" w:rsidP="004B1B6A">
      <w:pPr>
        <w:spacing w:after="3"/>
        <w:ind w:left="567" w:right="34"/>
        <w:jc w:val="both"/>
        <w:rPr>
          <w:i/>
          <w:iCs/>
          <w:sz w:val="28"/>
          <w:szCs w:val="28"/>
          <w:lang w:val="en-US"/>
        </w:rPr>
      </w:pPr>
      <w:r w:rsidRPr="00E169E0">
        <w:rPr>
          <w:i/>
          <w:iCs/>
          <w:sz w:val="28"/>
          <w:szCs w:val="28"/>
        </w:rPr>
        <w:t>(</w:t>
      </w:r>
      <w:hyperlink r:id="rId8" w:history="1">
        <w:r w:rsidRPr="009F1648">
          <w:rPr>
            <w:rStyle w:val="a8"/>
            <w:i/>
            <w:iCs/>
            <w:sz w:val="28"/>
            <w:szCs w:val="28"/>
          </w:rPr>
          <w:t>https://ts.lica.com.ua/77/1/385570/28923</w:t>
        </w:r>
      </w:hyperlink>
      <w:r w:rsidRPr="00E169E0">
        <w:rPr>
          <w:i/>
          <w:iCs/>
          <w:sz w:val="28"/>
          <w:szCs w:val="28"/>
        </w:rPr>
        <w:t xml:space="preserve"> )</w:t>
      </w:r>
    </w:p>
    <w:p w14:paraId="5895A452" w14:textId="5DD4994C" w:rsidR="003C74ED" w:rsidRPr="004B1B6A" w:rsidRDefault="004B1B6A" w:rsidP="004B1B6A">
      <w:pPr>
        <w:pStyle w:val="20"/>
        <w:tabs>
          <w:tab w:val="left" w:pos="284"/>
        </w:tabs>
        <w:ind w:firstLine="567"/>
        <w:jc w:val="both"/>
        <w:rPr>
          <w:b w:val="0"/>
          <w:bCs w:val="0"/>
          <w:i/>
          <w:szCs w:val="28"/>
        </w:rPr>
      </w:pPr>
      <w:r w:rsidRPr="004B1B6A">
        <w:rPr>
          <w:b w:val="0"/>
          <w:bCs w:val="0"/>
          <w:color w:val="000000"/>
          <w:szCs w:val="28"/>
          <w:lang w:val="ru-RU"/>
        </w:rPr>
        <w:t>2</w:t>
      </w:r>
      <w:r w:rsidR="003C74ED" w:rsidRPr="004B1B6A">
        <w:rPr>
          <w:b w:val="0"/>
          <w:bCs w:val="0"/>
          <w:color w:val="000000"/>
          <w:szCs w:val="28"/>
        </w:rPr>
        <w:t>.</w:t>
      </w:r>
      <w:r w:rsidRPr="00D46446">
        <w:rPr>
          <w:szCs w:val="28"/>
        </w:rPr>
        <w:t xml:space="preserve"> </w:t>
      </w:r>
      <w:r w:rsidRPr="004B1B6A">
        <w:rPr>
          <w:b w:val="0"/>
          <w:bCs w:val="0"/>
          <w:color w:val="000000"/>
          <w:szCs w:val="28"/>
        </w:rPr>
        <w:t xml:space="preserve">Про </w:t>
      </w:r>
      <w:proofErr w:type="spellStart"/>
      <w:r w:rsidRPr="004B1B6A">
        <w:rPr>
          <w:b w:val="0"/>
          <w:bCs w:val="0"/>
          <w:color w:val="000000"/>
          <w:szCs w:val="28"/>
        </w:rPr>
        <w:t>проєкт</w:t>
      </w:r>
      <w:proofErr w:type="spellEnd"/>
      <w:r w:rsidRPr="004B1B6A">
        <w:rPr>
          <w:b w:val="0"/>
          <w:bCs w:val="0"/>
          <w:color w:val="000000"/>
          <w:szCs w:val="28"/>
        </w:rPr>
        <w:t xml:space="preserve"> рішення обласної ради</w:t>
      </w:r>
      <w:r w:rsidRPr="004B1B6A">
        <w:rPr>
          <w:b w:val="0"/>
          <w:bCs w:val="0"/>
          <w:color w:val="000000"/>
          <w:szCs w:val="28"/>
        </w:rPr>
        <w:t xml:space="preserve"> «Про визначення замовником та делегування функцій замовника будівництва».</w:t>
      </w:r>
    </w:p>
    <w:p w14:paraId="2866FF34" w14:textId="77777777" w:rsidR="004B1B6A" w:rsidRPr="004D10A5" w:rsidRDefault="004B1B6A" w:rsidP="004B1B6A">
      <w:pPr>
        <w:spacing w:after="38"/>
        <w:ind w:left="567" w:right="34"/>
        <w:jc w:val="both"/>
        <w:rPr>
          <w:sz w:val="28"/>
          <w:szCs w:val="28"/>
        </w:rPr>
      </w:pPr>
      <w:r w:rsidRPr="00153E1F">
        <w:rPr>
          <w:i/>
          <w:iCs/>
          <w:sz w:val="28"/>
          <w:szCs w:val="28"/>
          <w:u w:val="single"/>
        </w:rPr>
        <w:t>Доповідає:</w:t>
      </w:r>
      <w:r w:rsidRPr="00316AB8">
        <w:t xml:space="preserve"> </w:t>
      </w:r>
      <w:r w:rsidRPr="00A01BFB">
        <w:rPr>
          <w:b/>
          <w:bCs/>
          <w:i/>
          <w:iCs/>
          <w:sz w:val="28"/>
          <w:szCs w:val="28"/>
        </w:rPr>
        <w:t>ЛЯЛЮК Ігор Миколайович</w:t>
      </w:r>
      <w:r w:rsidRPr="00153E1F">
        <w:rPr>
          <w:i/>
          <w:iCs/>
          <w:sz w:val="28"/>
          <w:szCs w:val="28"/>
        </w:rPr>
        <w:t xml:space="preserve">- </w:t>
      </w:r>
      <w:r w:rsidRPr="00153E1F">
        <w:rPr>
          <w:sz w:val="28"/>
          <w:szCs w:val="28"/>
        </w:rPr>
        <w:t>директор</w:t>
      </w:r>
      <w:r w:rsidRPr="00316AB8">
        <w:rPr>
          <w:sz w:val="28"/>
          <w:szCs w:val="28"/>
        </w:rPr>
        <w:t xml:space="preserve"> Департаменту капітального </w:t>
      </w:r>
      <w:r w:rsidRPr="004D10A5">
        <w:rPr>
          <w:sz w:val="28"/>
          <w:szCs w:val="28"/>
        </w:rPr>
        <w:t>будівництва Харківської обласної</w:t>
      </w:r>
      <w:r w:rsidRPr="00316AB8">
        <w:rPr>
          <w:sz w:val="28"/>
          <w:szCs w:val="28"/>
        </w:rPr>
        <w:t xml:space="preserve"> </w:t>
      </w:r>
      <w:r w:rsidRPr="004D10A5">
        <w:rPr>
          <w:sz w:val="28"/>
          <w:szCs w:val="28"/>
        </w:rPr>
        <w:t>державної (військової) адміністрації  </w:t>
      </w:r>
    </w:p>
    <w:p w14:paraId="1A9CCA9B" w14:textId="77777777" w:rsidR="003C74ED" w:rsidRPr="003C74ED" w:rsidRDefault="003C74ED" w:rsidP="003C74ED">
      <w:pPr>
        <w:autoSpaceDE w:val="0"/>
        <w:autoSpaceDN w:val="0"/>
        <w:adjustRightInd w:val="0"/>
        <w:ind w:left="567"/>
        <w:jc w:val="both"/>
        <w:rPr>
          <w:b/>
          <w:bCs/>
          <w:sz w:val="28"/>
          <w:szCs w:val="28"/>
        </w:rPr>
      </w:pPr>
    </w:p>
    <w:p w14:paraId="24272805" w14:textId="663040A3" w:rsidR="00BD463F" w:rsidRDefault="004B1B6A" w:rsidP="00D60A5E">
      <w:pPr>
        <w:autoSpaceDE w:val="0"/>
        <w:autoSpaceDN w:val="0"/>
        <w:adjustRightInd w:val="0"/>
        <w:ind w:firstLine="567"/>
        <w:jc w:val="both"/>
        <w:rPr>
          <w:color w:val="000000"/>
          <w:sz w:val="16"/>
          <w:szCs w:val="16"/>
        </w:rPr>
      </w:pPr>
      <w:r>
        <w:rPr>
          <w:color w:val="000000"/>
          <w:sz w:val="28"/>
          <w:szCs w:val="28"/>
          <w:lang w:val="ru-RU"/>
        </w:rPr>
        <w:t>3</w:t>
      </w:r>
      <w:r w:rsidR="00D46446">
        <w:rPr>
          <w:color w:val="000000"/>
          <w:sz w:val="28"/>
          <w:szCs w:val="28"/>
          <w:lang w:val="ru-RU"/>
        </w:rPr>
        <w:t xml:space="preserve">. </w:t>
      </w:r>
      <w:r w:rsidR="00AB374D">
        <w:rPr>
          <w:color w:val="000000"/>
          <w:sz w:val="28"/>
          <w:szCs w:val="28"/>
        </w:rPr>
        <w:t>Різне.</w:t>
      </w:r>
      <w:r w:rsidR="009A259A" w:rsidRPr="009A259A">
        <w:rPr>
          <w:rFonts w:ascii="TimesNewRomanPSMT" w:hAnsi="TimesNewRomanPSMT" w:cs="TimesNewRomanPSMT"/>
          <w:sz w:val="28"/>
          <w:szCs w:val="28"/>
        </w:rPr>
        <w:t xml:space="preserve"> </w:t>
      </w:r>
    </w:p>
    <w:sectPr w:rsidR="00BD463F" w:rsidSect="00612329">
      <w:pgSz w:w="11906" w:h="16838"/>
      <w:pgMar w:top="567" w:right="567" w:bottom="567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613531"/>
    <w:multiLevelType w:val="hybridMultilevel"/>
    <w:tmpl w:val="FD288222"/>
    <w:lvl w:ilvl="0" w:tplc="BCCA259A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" w15:restartNumberingAfterBreak="0">
    <w:nsid w:val="15AC10DA"/>
    <w:multiLevelType w:val="hybridMultilevel"/>
    <w:tmpl w:val="DCA4FC5E"/>
    <w:lvl w:ilvl="0" w:tplc="5CDE2E9E">
      <w:start w:val="49"/>
      <w:numFmt w:val="decimal"/>
      <w:lvlText w:val="%1."/>
      <w:lvlJc w:val="left"/>
      <w:pPr>
        <w:ind w:left="942" w:hanging="375"/>
      </w:pPr>
      <w:rPr>
        <w:rFonts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C291977"/>
    <w:multiLevelType w:val="hybridMultilevel"/>
    <w:tmpl w:val="194A9DEA"/>
    <w:lvl w:ilvl="0" w:tplc="176AA100">
      <w:start w:val="48"/>
      <w:numFmt w:val="decimal"/>
      <w:lvlText w:val="%1."/>
      <w:lvlJc w:val="left"/>
      <w:pPr>
        <w:ind w:left="942" w:hanging="375"/>
      </w:pPr>
      <w:rPr>
        <w:rFonts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2554205"/>
    <w:multiLevelType w:val="hybridMultilevel"/>
    <w:tmpl w:val="FD288222"/>
    <w:lvl w:ilvl="0" w:tplc="BCCA259A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4" w15:restartNumberingAfterBreak="0">
    <w:nsid w:val="25904618"/>
    <w:multiLevelType w:val="hybridMultilevel"/>
    <w:tmpl w:val="EE5E1996"/>
    <w:lvl w:ilvl="0" w:tplc="CE484A8E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2CC71585"/>
    <w:multiLevelType w:val="multilevel"/>
    <w:tmpl w:val="9DCAB94A"/>
    <w:lvl w:ilvl="0">
      <w:start w:val="49"/>
      <w:numFmt w:val="decimal"/>
      <w:lvlText w:val="%1."/>
      <w:lvlJc w:val="left"/>
      <w:pPr>
        <w:ind w:left="375" w:hanging="375"/>
      </w:pPr>
      <w:rPr>
        <w:i w:val="0"/>
        <w:color w:val="000000"/>
        <w:sz w:val="28"/>
        <w:szCs w:val="28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19427EF"/>
    <w:multiLevelType w:val="multilevel"/>
    <w:tmpl w:val="61382722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</w:rPr>
    </w:lvl>
    <w:lvl w:ilvl="1">
      <w:start w:val="1"/>
      <w:numFmt w:val="lowerLetter"/>
      <w:lvlText w:val="%2."/>
      <w:lvlJc w:val="left"/>
      <w:pPr>
        <w:ind w:left="3562" w:hanging="360"/>
      </w:pPr>
    </w:lvl>
    <w:lvl w:ilvl="2">
      <w:start w:val="1"/>
      <w:numFmt w:val="lowerRoman"/>
      <w:lvlText w:val="%3."/>
      <w:lvlJc w:val="right"/>
      <w:pPr>
        <w:ind w:left="4282" w:hanging="180"/>
      </w:pPr>
    </w:lvl>
    <w:lvl w:ilvl="3">
      <w:start w:val="1"/>
      <w:numFmt w:val="decimal"/>
      <w:lvlText w:val="%4."/>
      <w:lvlJc w:val="left"/>
      <w:pPr>
        <w:ind w:left="5002" w:hanging="360"/>
      </w:pPr>
    </w:lvl>
    <w:lvl w:ilvl="4">
      <w:start w:val="1"/>
      <w:numFmt w:val="lowerLetter"/>
      <w:lvlText w:val="%5."/>
      <w:lvlJc w:val="left"/>
      <w:pPr>
        <w:ind w:left="5722" w:hanging="360"/>
      </w:pPr>
    </w:lvl>
    <w:lvl w:ilvl="5">
      <w:start w:val="1"/>
      <w:numFmt w:val="lowerRoman"/>
      <w:lvlText w:val="%6."/>
      <w:lvlJc w:val="right"/>
      <w:pPr>
        <w:ind w:left="6442" w:hanging="180"/>
      </w:pPr>
    </w:lvl>
    <w:lvl w:ilvl="6">
      <w:start w:val="1"/>
      <w:numFmt w:val="decimal"/>
      <w:lvlText w:val="%7."/>
      <w:lvlJc w:val="left"/>
      <w:pPr>
        <w:ind w:left="7162" w:hanging="360"/>
      </w:pPr>
    </w:lvl>
    <w:lvl w:ilvl="7">
      <w:start w:val="1"/>
      <w:numFmt w:val="lowerLetter"/>
      <w:lvlText w:val="%8."/>
      <w:lvlJc w:val="left"/>
      <w:pPr>
        <w:ind w:left="7882" w:hanging="360"/>
      </w:pPr>
    </w:lvl>
    <w:lvl w:ilvl="8">
      <w:start w:val="1"/>
      <w:numFmt w:val="lowerRoman"/>
      <w:lvlText w:val="%9."/>
      <w:lvlJc w:val="right"/>
      <w:pPr>
        <w:ind w:left="8602" w:hanging="180"/>
      </w:pPr>
    </w:lvl>
  </w:abstractNum>
  <w:abstractNum w:abstractNumId="7" w15:restartNumberingAfterBreak="0">
    <w:nsid w:val="3E545235"/>
    <w:multiLevelType w:val="hybridMultilevel"/>
    <w:tmpl w:val="D7009E1A"/>
    <w:lvl w:ilvl="0" w:tplc="BD7E0274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i w:val="0"/>
        <w:iCs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366412721">
    <w:abstractNumId w:val="6"/>
  </w:num>
  <w:num w:numId="2" w16cid:durableId="809834126">
    <w:abstractNumId w:val="5"/>
  </w:num>
  <w:num w:numId="3" w16cid:durableId="1804880378">
    <w:abstractNumId w:val="2"/>
  </w:num>
  <w:num w:numId="4" w16cid:durableId="939725598">
    <w:abstractNumId w:val="1"/>
  </w:num>
  <w:num w:numId="5" w16cid:durableId="669874723">
    <w:abstractNumId w:val="3"/>
  </w:num>
  <w:num w:numId="6" w16cid:durableId="752509216">
    <w:abstractNumId w:val="0"/>
  </w:num>
  <w:num w:numId="7" w16cid:durableId="83185788">
    <w:abstractNumId w:val="4"/>
  </w:num>
  <w:num w:numId="8" w16cid:durableId="100304479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D463F"/>
    <w:rsid w:val="00002664"/>
    <w:rsid w:val="00034AC1"/>
    <w:rsid w:val="00054B1E"/>
    <w:rsid w:val="00060F2B"/>
    <w:rsid w:val="0006713D"/>
    <w:rsid w:val="00077890"/>
    <w:rsid w:val="00090447"/>
    <w:rsid w:val="000B0929"/>
    <w:rsid w:val="000B3DEF"/>
    <w:rsid w:val="001725B9"/>
    <w:rsid w:val="00183CF1"/>
    <w:rsid w:val="001E7132"/>
    <w:rsid w:val="00206628"/>
    <w:rsid w:val="0024047A"/>
    <w:rsid w:val="00290779"/>
    <w:rsid w:val="00294510"/>
    <w:rsid w:val="002B0300"/>
    <w:rsid w:val="002B6ECF"/>
    <w:rsid w:val="002C2C29"/>
    <w:rsid w:val="002E4ED9"/>
    <w:rsid w:val="002F2F41"/>
    <w:rsid w:val="00307E87"/>
    <w:rsid w:val="0031017C"/>
    <w:rsid w:val="003A07C2"/>
    <w:rsid w:val="003B3ACB"/>
    <w:rsid w:val="003C0CDA"/>
    <w:rsid w:val="003C74ED"/>
    <w:rsid w:val="003D36B5"/>
    <w:rsid w:val="003D4067"/>
    <w:rsid w:val="003F7C9F"/>
    <w:rsid w:val="00412262"/>
    <w:rsid w:val="004318BF"/>
    <w:rsid w:val="004319FE"/>
    <w:rsid w:val="00433DBD"/>
    <w:rsid w:val="0044276D"/>
    <w:rsid w:val="00443FF2"/>
    <w:rsid w:val="00456935"/>
    <w:rsid w:val="00470707"/>
    <w:rsid w:val="004A69F7"/>
    <w:rsid w:val="004B1B6A"/>
    <w:rsid w:val="004B2F90"/>
    <w:rsid w:val="004D4050"/>
    <w:rsid w:val="00512684"/>
    <w:rsid w:val="005179C4"/>
    <w:rsid w:val="00535A17"/>
    <w:rsid w:val="005535BE"/>
    <w:rsid w:val="005D13E7"/>
    <w:rsid w:val="005D5154"/>
    <w:rsid w:val="005D5584"/>
    <w:rsid w:val="00606F80"/>
    <w:rsid w:val="00612329"/>
    <w:rsid w:val="006468A9"/>
    <w:rsid w:val="00655367"/>
    <w:rsid w:val="00697ADA"/>
    <w:rsid w:val="006B5DFD"/>
    <w:rsid w:val="006B7B8F"/>
    <w:rsid w:val="006D5E8E"/>
    <w:rsid w:val="006D6344"/>
    <w:rsid w:val="006F1A85"/>
    <w:rsid w:val="006F433C"/>
    <w:rsid w:val="00702162"/>
    <w:rsid w:val="0075357C"/>
    <w:rsid w:val="007B414E"/>
    <w:rsid w:val="007C306E"/>
    <w:rsid w:val="007E62AE"/>
    <w:rsid w:val="00816ABF"/>
    <w:rsid w:val="00817D69"/>
    <w:rsid w:val="008A52B5"/>
    <w:rsid w:val="008D297C"/>
    <w:rsid w:val="008F69DC"/>
    <w:rsid w:val="00956BF5"/>
    <w:rsid w:val="00986C49"/>
    <w:rsid w:val="009A259A"/>
    <w:rsid w:val="009C679A"/>
    <w:rsid w:val="009F018C"/>
    <w:rsid w:val="00A36062"/>
    <w:rsid w:val="00A514C9"/>
    <w:rsid w:val="00A5626D"/>
    <w:rsid w:val="00AB10EA"/>
    <w:rsid w:val="00AB374D"/>
    <w:rsid w:val="00AC506E"/>
    <w:rsid w:val="00B34936"/>
    <w:rsid w:val="00B44A1A"/>
    <w:rsid w:val="00B62925"/>
    <w:rsid w:val="00B800DA"/>
    <w:rsid w:val="00B85C9B"/>
    <w:rsid w:val="00BB6215"/>
    <w:rsid w:val="00BD463F"/>
    <w:rsid w:val="00BF4CBA"/>
    <w:rsid w:val="00C11E63"/>
    <w:rsid w:val="00C60A94"/>
    <w:rsid w:val="00C7730A"/>
    <w:rsid w:val="00C9243C"/>
    <w:rsid w:val="00D01600"/>
    <w:rsid w:val="00D03933"/>
    <w:rsid w:val="00D3516B"/>
    <w:rsid w:val="00D46446"/>
    <w:rsid w:val="00D60A5E"/>
    <w:rsid w:val="00D6188D"/>
    <w:rsid w:val="00D645CF"/>
    <w:rsid w:val="00D953B2"/>
    <w:rsid w:val="00DC5F15"/>
    <w:rsid w:val="00DF359B"/>
    <w:rsid w:val="00DF4732"/>
    <w:rsid w:val="00E07470"/>
    <w:rsid w:val="00E102E8"/>
    <w:rsid w:val="00E11BCE"/>
    <w:rsid w:val="00E124B8"/>
    <w:rsid w:val="00E504B7"/>
    <w:rsid w:val="00EF63F0"/>
    <w:rsid w:val="00F21418"/>
    <w:rsid w:val="00F23885"/>
    <w:rsid w:val="00F51B23"/>
    <w:rsid w:val="00FA7013"/>
    <w:rsid w:val="00FB3A00"/>
    <w:rsid w:val="00FB6CBD"/>
    <w:rsid w:val="00FC0DA2"/>
    <w:rsid w:val="00FD4D52"/>
    <w:rsid w:val="00FE0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8843B3"/>
  <w15:docId w15:val="{6D8C3214-DA17-4496-BBE4-35138BFCB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ind w:firstLine="840"/>
      <w:outlineLvl w:val="0"/>
    </w:pPr>
    <w:rPr>
      <w:b/>
      <w:sz w:val="28"/>
      <w:szCs w:val="2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Balloon Text"/>
    <w:basedOn w:val="a"/>
    <w:link w:val="a6"/>
    <w:uiPriority w:val="99"/>
    <w:semiHidden/>
    <w:unhideWhenUsed/>
    <w:rsid w:val="0020662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06628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FB6CBD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077890"/>
    <w:rPr>
      <w:color w:val="0000FF" w:themeColor="hyperlink"/>
      <w:u w:val="single"/>
    </w:rPr>
  </w:style>
  <w:style w:type="paragraph" w:styleId="20">
    <w:name w:val="Body Text 2"/>
    <w:basedOn w:val="a"/>
    <w:link w:val="21"/>
    <w:unhideWhenUsed/>
    <w:rsid w:val="00AB10EA"/>
    <w:pPr>
      <w:jc w:val="center"/>
    </w:pPr>
    <w:rPr>
      <w:b/>
      <w:bCs/>
      <w:sz w:val="28"/>
      <w:lang w:eastAsia="x-none"/>
    </w:rPr>
  </w:style>
  <w:style w:type="character" w:customStyle="1" w:styleId="21">
    <w:name w:val="Основной текст 2 Знак"/>
    <w:basedOn w:val="a0"/>
    <w:link w:val="20"/>
    <w:rsid w:val="00AB10EA"/>
    <w:rPr>
      <w:b/>
      <w:bCs/>
      <w:sz w:val="28"/>
      <w:lang w:eastAsia="x-none"/>
    </w:rPr>
  </w:style>
  <w:style w:type="paragraph" w:styleId="a9">
    <w:name w:val="Normal (Web)"/>
    <w:basedOn w:val="a"/>
    <w:uiPriority w:val="99"/>
    <w:unhideWhenUsed/>
    <w:rsid w:val="004B1B6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667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8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s.lica.com.ua/77/1/385570/28923" TargetMode="External"/><Relationship Id="rId3" Type="http://schemas.openxmlformats.org/officeDocument/2006/relationships/styles" Target="styles.xml"/><Relationship Id="rId7" Type="http://schemas.openxmlformats.org/officeDocument/2006/relationships/hyperlink" Target="mailto:sc05-or@ukr.ne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9870F4-B867-413A-A22C-45B6D5F10E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181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Alla Seremet</cp:lastModifiedBy>
  <cp:revision>2</cp:revision>
  <cp:lastPrinted>2024-06-20T12:35:00Z</cp:lastPrinted>
  <dcterms:created xsi:type="dcterms:W3CDTF">2025-04-23T13:26:00Z</dcterms:created>
  <dcterms:modified xsi:type="dcterms:W3CDTF">2025-04-23T13:26:00Z</dcterms:modified>
</cp:coreProperties>
</file>