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46CC" w14:textId="77777777" w:rsidR="00FF6963" w:rsidRPr="005C6E27" w:rsidRDefault="00FF6963" w:rsidP="00FF6963">
      <w:pPr>
        <w:pStyle w:val="a9"/>
        <w:rPr>
          <w:iCs/>
          <w:sz w:val="16"/>
          <w:szCs w:val="16"/>
        </w:rPr>
      </w:pPr>
    </w:p>
    <w:p w14:paraId="4105CD93" w14:textId="77777777" w:rsidR="00AD12A0" w:rsidRPr="000D1E74" w:rsidRDefault="00AD12A0" w:rsidP="00AD12A0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1EFBE826">
          <v:rect id="rectole0000000000" o:spid="_x0000_i1025" style="width:39pt;height:51.75pt" o:ole="" o:preferrelative="t" stroked="f">
            <v:imagedata r:id="rId7" o:title=""/>
          </v:rect>
          <o:OLEObject Type="Embed" ProgID="StaticMetafile" ShapeID="rectole0000000000" DrawAspect="Content" ObjectID="_1807531931" r:id="rId8"/>
        </w:object>
      </w:r>
    </w:p>
    <w:p w14:paraId="16AC5D17" w14:textId="77777777" w:rsidR="00AD12A0" w:rsidRPr="00671E70" w:rsidRDefault="00AD12A0" w:rsidP="00AD12A0">
      <w:pPr>
        <w:keepNext/>
        <w:keepLines/>
        <w:ind w:left="4320"/>
        <w:rPr>
          <w:rFonts w:eastAsia="Times New Roman" w:cs="Times New Roman"/>
          <w:b/>
          <w:szCs w:val="28"/>
          <w:lang w:val="ru-RU"/>
        </w:rPr>
      </w:pPr>
    </w:p>
    <w:p w14:paraId="6D7C0947" w14:textId="77777777" w:rsidR="00AD12A0" w:rsidRPr="000D1E74" w:rsidRDefault="00AD12A0" w:rsidP="00AD12A0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4A7CE566" w14:textId="77777777" w:rsidR="00AD12A0" w:rsidRPr="000D1E74" w:rsidRDefault="00AD12A0" w:rsidP="00AD12A0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34795698" w14:textId="77777777" w:rsidR="00AD12A0" w:rsidRPr="000D1E74" w:rsidRDefault="00AD12A0" w:rsidP="00AD12A0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2DFBC535" w14:textId="77777777" w:rsidR="00AD12A0" w:rsidRPr="000D1E74" w:rsidRDefault="00AD12A0" w:rsidP="00AD12A0">
      <w:pPr>
        <w:tabs>
          <w:tab w:val="left" w:pos="2970"/>
        </w:tabs>
        <w:rPr>
          <w:rFonts w:eastAsia="Times New Roman" w:cs="Times New Roman"/>
          <w:i/>
          <w:szCs w:val="28"/>
        </w:rPr>
      </w:pPr>
      <w:bookmarkStart w:id="0" w:name="_GoBack1"/>
      <w:bookmarkEnd w:id="0"/>
      <w:r w:rsidRPr="000D1E74">
        <w:rPr>
          <w:rFonts w:eastAsia="Times New Roman" w:cs="Times New Roman"/>
          <w:szCs w:val="28"/>
        </w:rPr>
        <w:tab/>
      </w:r>
    </w:p>
    <w:p w14:paraId="2EC960BD" w14:textId="77777777" w:rsidR="00AD12A0" w:rsidRPr="000D1E74" w:rsidRDefault="00AD12A0" w:rsidP="00AD12A0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9" w:history="1">
        <w:r w:rsidRPr="000D1E74">
          <w:rPr>
            <w:rStyle w:val="af"/>
            <w:rFonts w:eastAsia="Times New Roman" w:cs="Times New Roman"/>
            <w:i/>
            <w:szCs w:val="28"/>
          </w:rPr>
          <w:t>sc11-or@ukr.net</w:t>
        </w:r>
      </w:hyperlink>
    </w:p>
    <w:p w14:paraId="7E910E5E" w14:textId="77777777" w:rsidR="00AD12A0" w:rsidRPr="000D1E74" w:rsidRDefault="00AD12A0" w:rsidP="00AD12A0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1DE138F1" w14:textId="77777777" w:rsidR="00AD12A0" w:rsidRPr="000D1E74" w:rsidRDefault="00AD12A0" w:rsidP="00AD12A0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645234B7" w14:textId="77777777" w:rsidR="00AD12A0" w:rsidRPr="000D1E74" w:rsidRDefault="00AD12A0" w:rsidP="00AD12A0">
      <w:pPr>
        <w:rPr>
          <w:rFonts w:eastAsia="Times New Roman" w:cs="Times New Roman"/>
          <w:i/>
          <w:szCs w:val="28"/>
        </w:rPr>
      </w:pPr>
    </w:p>
    <w:p w14:paraId="40BD2F0A" w14:textId="77777777" w:rsidR="00AD12A0" w:rsidRPr="000D1E74" w:rsidRDefault="00AD12A0" w:rsidP="00AD12A0">
      <w:pPr>
        <w:jc w:val="center"/>
        <w:rPr>
          <w:rFonts w:eastAsia="Times New Roman"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>Порядок денний</w:t>
      </w:r>
    </w:p>
    <w:p w14:paraId="34C27550" w14:textId="77777777" w:rsidR="00AD12A0" w:rsidRPr="000D1E74" w:rsidRDefault="00AD12A0" w:rsidP="00AD12A0">
      <w:pPr>
        <w:jc w:val="center"/>
        <w:rPr>
          <w:rFonts w:eastAsia="Times New Roman"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>засідання постійної комісії</w:t>
      </w:r>
    </w:p>
    <w:p w14:paraId="231B605F" w14:textId="77777777" w:rsidR="00AD12A0" w:rsidRPr="00137748" w:rsidRDefault="00AD12A0" w:rsidP="00AD12A0">
      <w:pPr>
        <w:jc w:val="center"/>
        <w:rPr>
          <w:rFonts w:eastAsia="Times New Roman" w:cs="Times New Roman"/>
          <w:b/>
          <w:sz w:val="16"/>
          <w:szCs w:val="16"/>
        </w:rPr>
      </w:pPr>
    </w:p>
    <w:p w14:paraId="6C4CDBF9" w14:textId="5CAA9F87" w:rsidR="00AD12A0" w:rsidRDefault="00AD12A0" w:rsidP="00AD12A0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71BD">
        <w:rPr>
          <w:rFonts w:ascii="Times New Roman" w:eastAsia="Times New Roman" w:hAnsi="Times New Roman" w:cs="Times New Roman"/>
          <w:b/>
          <w:sz w:val="28"/>
          <w:szCs w:val="28"/>
        </w:rPr>
        <w:t>17 квітня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р</w:t>
      </w:r>
      <w:r w:rsidRPr="00B400A9">
        <w:rPr>
          <w:rFonts w:ascii="Times New Roman" w:eastAsia="Times New Roman" w:hAnsi="Times New Roman" w:cs="Times New Roman"/>
          <w:b/>
          <w:sz w:val="28"/>
          <w:szCs w:val="28"/>
        </w:rPr>
        <w:t xml:space="preserve">., </w:t>
      </w:r>
      <w:r w:rsidR="00EE71BD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Pr="000D1E7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84946FE" w14:textId="77777777" w:rsidR="00AD12A0" w:rsidRDefault="00AD12A0" w:rsidP="00AD12A0">
      <w:pPr>
        <w:ind w:left="360"/>
        <w:jc w:val="both"/>
        <w:rPr>
          <w:bCs/>
          <w:lang w:eastAsia="uk-UA"/>
        </w:rPr>
      </w:pPr>
    </w:p>
    <w:p w14:paraId="718D1F49" w14:textId="5B18885A" w:rsidR="007F7109" w:rsidRPr="00A44853" w:rsidRDefault="007F7109" w:rsidP="007F7109">
      <w:pPr>
        <w:tabs>
          <w:tab w:val="left" w:pos="851"/>
        </w:tabs>
        <w:jc w:val="both"/>
        <w:rPr>
          <w:rFonts w:cs="Times New Roman"/>
        </w:rPr>
      </w:pPr>
      <w:r w:rsidRPr="00D26948">
        <w:rPr>
          <w:b/>
          <w:bCs/>
          <w:szCs w:val="28"/>
        </w:rPr>
        <w:t>1.</w:t>
      </w:r>
      <w:r>
        <w:rPr>
          <w:szCs w:val="28"/>
        </w:rPr>
        <w:t xml:space="preserve"> </w:t>
      </w:r>
      <w:r w:rsidRPr="00A44853">
        <w:rPr>
          <w:szCs w:val="28"/>
        </w:rPr>
        <w:t xml:space="preserve">Про </w:t>
      </w:r>
      <w:proofErr w:type="spellStart"/>
      <w:r w:rsidRPr="00A44853">
        <w:rPr>
          <w:szCs w:val="28"/>
        </w:rPr>
        <w:t>проєкт</w:t>
      </w:r>
      <w:proofErr w:type="spellEnd"/>
      <w:r w:rsidRPr="00A44853">
        <w:rPr>
          <w:szCs w:val="28"/>
        </w:rPr>
        <w:t xml:space="preserve"> рішення обласної ради «</w:t>
      </w:r>
      <w:r w:rsidRPr="00A44853">
        <w:rPr>
          <w:rFonts w:cs="Times New Roman"/>
          <w:szCs w:val="28"/>
          <w:lang w:eastAsia="ru-RU"/>
        </w:rPr>
        <w:t xml:space="preserve">Про хід виконання у 2024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</w:t>
      </w:r>
      <w:r>
        <w:t>(зі змінами)».</w:t>
      </w:r>
    </w:p>
    <w:p w14:paraId="4DF630A6" w14:textId="77777777" w:rsidR="007F7109" w:rsidRPr="005C6E27" w:rsidRDefault="007F7109" w:rsidP="007F7109">
      <w:pPr>
        <w:pStyle w:val="a9"/>
        <w:jc w:val="both"/>
        <w:rPr>
          <w:bCs/>
          <w:sz w:val="16"/>
          <w:szCs w:val="16"/>
          <w:lang w:eastAsia="uk-UA"/>
        </w:rPr>
      </w:pPr>
      <w:r w:rsidRPr="009874B5">
        <w:rPr>
          <w:b/>
          <w:bCs/>
          <w:u w:val="single"/>
        </w:rPr>
        <w:t>Доповідає:</w:t>
      </w:r>
      <w:r w:rsidRPr="00417BD0">
        <w:rPr>
          <w:b/>
          <w:bCs/>
        </w:rPr>
        <w:t xml:space="preserve"> </w:t>
      </w:r>
      <w:r w:rsidRPr="002E08D9">
        <w:rPr>
          <w:b/>
          <w:i/>
          <w:szCs w:val="28"/>
        </w:rPr>
        <w:t>Пономаренко Тетяна Віталіївна</w:t>
      </w:r>
      <w:r w:rsidRPr="002E08D9">
        <w:rPr>
          <w:szCs w:val="28"/>
        </w:rPr>
        <w:t xml:space="preserve"> – </w:t>
      </w:r>
      <w:r>
        <w:rPr>
          <w:szCs w:val="28"/>
        </w:rPr>
        <w:t>в.о.</w:t>
      </w:r>
      <w:r w:rsidRPr="002E08D9">
        <w:rPr>
          <w:szCs w:val="28"/>
        </w:rPr>
        <w:t xml:space="preserve"> начальника Служби у справах дітей Харківської обласної військової адміністрації</w:t>
      </w:r>
      <w:r>
        <w:rPr>
          <w:szCs w:val="28"/>
        </w:rPr>
        <w:t>.</w:t>
      </w:r>
    </w:p>
    <w:p w14:paraId="4D11DC8F" w14:textId="7C223AEC" w:rsidR="001A6B59" w:rsidRPr="00AB1CF9" w:rsidRDefault="00AB1CF9" w:rsidP="00A44853">
      <w:pPr>
        <w:jc w:val="both"/>
        <w:rPr>
          <w:sz w:val="24"/>
        </w:rPr>
      </w:pPr>
      <w:hyperlink r:id="rId10" w:history="1">
        <w:r w:rsidRPr="00AB1CF9">
          <w:rPr>
            <w:rStyle w:val="af"/>
            <w:sz w:val="24"/>
          </w:rPr>
          <w:t>https://ts.lica.com.ua/77/1/385562/28914</w:t>
        </w:r>
      </w:hyperlink>
    </w:p>
    <w:p w14:paraId="71DA9576" w14:textId="77777777" w:rsidR="00AB1CF9" w:rsidRPr="00BF65B9" w:rsidRDefault="00AB1CF9" w:rsidP="00A44853">
      <w:pPr>
        <w:jc w:val="both"/>
        <w:rPr>
          <w:sz w:val="16"/>
          <w:szCs w:val="16"/>
        </w:rPr>
      </w:pPr>
    </w:p>
    <w:p w14:paraId="3FDDE856" w14:textId="30EE9D36" w:rsidR="00FF6963" w:rsidRPr="00A44853" w:rsidRDefault="007F7109" w:rsidP="00A44853">
      <w:pPr>
        <w:jc w:val="both"/>
        <w:rPr>
          <w:bCs/>
          <w:lang w:eastAsia="uk-UA"/>
        </w:rPr>
      </w:pPr>
      <w:r w:rsidRPr="00D26948">
        <w:rPr>
          <w:b/>
          <w:bCs/>
          <w:szCs w:val="28"/>
        </w:rPr>
        <w:t>2</w:t>
      </w:r>
      <w:r w:rsidR="00EE71BD" w:rsidRPr="00D26948">
        <w:rPr>
          <w:b/>
          <w:bCs/>
          <w:szCs w:val="28"/>
        </w:rPr>
        <w:t>.</w:t>
      </w:r>
      <w:r w:rsidR="00EE71BD">
        <w:rPr>
          <w:szCs w:val="28"/>
        </w:rPr>
        <w:t xml:space="preserve"> </w:t>
      </w:r>
      <w:r w:rsidR="00A44853" w:rsidRPr="00A44853">
        <w:rPr>
          <w:szCs w:val="28"/>
        </w:rPr>
        <w:t xml:space="preserve">Про </w:t>
      </w:r>
      <w:proofErr w:type="spellStart"/>
      <w:r w:rsidR="00A44853" w:rsidRPr="00A44853">
        <w:rPr>
          <w:szCs w:val="28"/>
        </w:rPr>
        <w:t>проєкт</w:t>
      </w:r>
      <w:proofErr w:type="spellEnd"/>
      <w:r w:rsidR="00A44853" w:rsidRPr="00A44853">
        <w:rPr>
          <w:szCs w:val="28"/>
        </w:rPr>
        <w:t xml:space="preserve"> рішення обласної ради «</w:t>
      </w:r>
      <w:r w:rsidR="00FF6963">
        <w:t xml:space="preserve">Про хід виконання </w:t>
      </w:r>
      <w:r w:rsidR="00FF6963" w:rsidRPr="00A44853">
        <w:rPr>
          <w:bCs/>
        </w:rPr>
        <w:t>Програми підтримки та розвитку сімейних форм виховання в Харківській області на 2023-2027 роки,</w:t>
      </w:r>
      <w:r w:rsidR="00FF6963" w:rsidRPr="00A44853">
        <w:rPr>
          <w:rFonts w:cs="Times New Roman"/>
          <w:szCs w:val="28"/>
          <w:lang w:eastAsia="ru-RU"/>
        </w:rPr>
        <w:t xml:space="preserve"> затвердженої рішенням обласної ради від </w:t>
      </w:r>
      <w:r w:rsidR="00FF6963">
        <w:t>05 жовтня 2023 року № 674-VIII (зі змінами)</w:t>
      </w:r>
      <w:r w:rsidR="00A44853">
        <w:t>»</w:t>
      </w:r>
      <w:r w:rsidR="00FF6963">
        <w:t>.</w:t>
      </w:r>
    </w:p>
    <w:p w14:paraId="3F26F81E" w14:textId="0E163072" w:rsidR="00FF6963" w:rsidRPr="005C6E27" w:rsidRDefault="00417BD0" w:rsidP="00417BD0">
      <w:pPr>
        <w:pStyle w:val="a9"/>
        <w:jc w:val="both"/>
        <w:rPr>
          <w:bCs/>
          <w:sz w:val="16"/>
          <w:szCs w:val="16"/>
          <w:lang w:eastAsia="uk-UA"/>
        </w:rPr>
      </w:pPr>
      <w:r w:rsidRPr="009874B5">
        <w:rPr>
          <w:b/>
          <w:bCs/>
          <w:u w:val="single"/>
        </w:rPr>
        <w:t>Доповідає:</w:t>
      </w:r>
      <w:r w:rsidRPr="00417BD0">
        <w:rPr>
          <w:b/>
          <w:bCs/>
        </w:rPr>
        <w:t xml:space="preserve"> </w:t>
      </w:r>
      <w:r w:rsidRPr="002E08D9">
        <w:rPr>
          <w:b/>
          <w:i/>
          <w:szCs w:val="28"/>
        </w:rPr>
        <w:t>Пономаренко Тетяна Віталіївна</w:t>
      </w:r>
      <w:r w:rsidRPr="002E08D9">
        <w:rPr>
          <w:szCs w:val="28"/>
        </w:rPr>
        <w:t xml:space="preserve"> – </w:t>
      </w:r>
      <w:r>
        <w:rPr>
          <w:szCs w:val="28"/>
        </w:rPr>
        <w:t>в.о.</w:t>
      </w:r>
      <w:r w:rsidRPr="002E08D9">
        <w:rPr>
          <w:szCs w:val="28"/>
        </w:rPr>
        <w:t xml:space="preserve"> начальника Служби у справах дітей Харківської обласної військової адміністрації</w:t>
      </w:r>
      <w:r>
        <w:rPr>
          <w:szCs w:val="28"/>
        </w:rPr>
        <w:t>.</w:t>
      </w:r>
    </w:p>
    <w:p w14:paraId="684D7C46" w14:textId="5312757C" w:rsidR="00FF6963" w:rsidRPr="001A6B59" w:rsidRDefault="001A6B59" w:rsidP="001A6B59">
      <w:pPr>
        <w:pStyle w:val="a9"/>
        <w:ind w:left="0"/>
        <w:rPr>
          <w:rFonts w:cs="Times New Roman"/>
          <w:sz w:val="24"/>
        </w:rPr>
      </w:pPr>
      <w:hyperlink r:id="rId11" w:history="1">
        <w:r w:rsidRPr="001A6B59">
          <w:rPr>
            <w:rStyle w:val="af"/>
            <w:rFonts w:cs="Times New Roman"/>
            <w:sz w:val="24"/>
          </w:rPr>
          <w:t>https://ts.lica.com.ua/77/1/385561/28913</w:t>
        </w:r>
      </w:hyperlink>
    </w:p>
    <w:p w14:paraId="5385101E" w14:textId="77777777" w:rsidR="001A6B59" w:rsidRDefault="001A6B59" w:rsidP="00BF65B9">
      <w:pPr>
        <w:pStyle w:val="a9"/>
        <w:ind w:left="0"/>
        <w:rPr>
          <w:rFonts w:cs="Times New Roman"/>
          <w:sz w:val="16"/>
          <w:szCs w:val="16"/>
        </w:rPr>
      </w:pPr>
    </w:p>
    <w:p w14:paraId="4800FD67" w14:textId="7CD0F0A4" w:rsidR="00A44853" w:rsidRPr="00A44853" w:rsidRDefault="00EE71BD" w:rsidP="00A44853">
      <w:pPr>
        <w:ind w:right="-1"/>
        <w:jc w:val="both"/>
        <w:rPr>
          <w:rFonts w:cs="Times New Roman"/>
          <w:sz w:val="16"/>
          <w:szCs w:val="16"/>
        </w:rPr>
      </w:pPr>
      <w:r w:rsidRPr="00D26948">
        <w:rPr>
          <w:b/>
          <w:bCs/>
          <w:szCs w:val="28"/>
        </w:rPr>
        <w:t>3.</w:t>
      </w:r>
      <w:r>
        <w:rPr>
          <w:szCs w:val="28"/>
        </w:rPr>
        <w:t xml:space="preserve"> </w:t>
      </w:r>
      <w:r w:rsidR="00A44853">
        <w:rPr>
          <w:szCs w:val="28"/>
        </w:rPr>
        <w:t xml:space="preserve">Про </w:t>
      </w:r>
      <w:proofErr w:type="spellStart"/>
      <w:r w:rsidR="00A44853">
        <w:rPr>
          <w:szCs w:val="28"/>
        </w:rPr>
        <w:t>проєкт</w:t>
      </w:r>
      <w:proofErr w:type="spellEnd"/>
      <w:r w:rsidR="00A44853">
        <w:rPr>
          <w:szCs w:val="28"/>
        </w:rPr>
        <w:t xml:space="preserve"> рішення обласної ради «</w:t>
      </w:r>
      <w:r w:rsidR="00A44853" w:rsidRPr="00A44853">
        <w:rPr>
          <w:szCs w:val="28"/>
        </w:rPr>
        <w:t xml:space="preserve">Про внесення змін до Програми розвитку культури, туризму та охорони нерухомої культурної спадщини Харківської області </w:t>
      </w:r>
      <w:r w:rsidR="00A44853">
        <w:rPr>
          <w:szCs w:val="28"/>
        </w:rPr>
        <w:t xml:space="preserve"> </w:t>
      </w:r>
      <w:r w:rsidR="00A44853" w:rsidRPr="00A44853">
        <w:rPr>
          <w:szCs w:val="28"/>
        </w:rPr>
        <w:t>на 2024 – 2028 роки, затвердженої рішенням обласної ради</w:t>
      </w:r>
      <w:r w:rsidR="00A44853">
        <w:rPr>
          <w:szCs w:val="28"/>
        </w:rPr>
        <w:t xml:space="preserve"> </w:t>
      </w:r>
      <w:r w:rsidR="00A44853" w:rsidRPr="00A44853">
        <w:rPr>
          <w:szCs w:val="28"/>
        </w:rPr>
        <w:t>від 23 грудня 2023 року № 730-VІІI (зі змінами)</w:t>
      </w:r>
      <w:r w:rsidR="00A44853">
        <w:rPr>
          <w:szCs w:val="28"/>
        </w:rPr>
        <w:t>».</w:t>
      </w:r>
    </w:p>
    <w:p w14:paraId="5C8F667A" w14:textId="50AEB4E5" w:rsidR="009874B5" w:rsidRDefault="009874B5" w:rsidP="009874B5">
      <w:pPr>
        <w:pStyle w:val="2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9874B5">
        <w:rPr>
          <w:b/>
          <w:bCs/>
          <w:u w:val="single"/>
        </w:rPr>
        <w:t>Доповідає:</w:t>
      </w:r>
      <w:r>
        <w:rPr>
          <w:b/>
          <w:bCs/>
          <w:i/>
          <w:iCs/>
        </w:rPr>
        <w:t xml:space="preserve"> </w:t>
      </w:r>
      <w:proofErr w:type="spellStart"/>
      <w:r w:rsidRPr="00A91760">
        <w:rPr>
          <w:b/>
          <w:bCs/>
          <w:i/>
          <w:iCs/>
        </w:rPr>
        <w:t>Машніцька</w:t>
      </w:r>
      <w:proofErr w:type="spellEnd"/>
      <w:r w:rsidRPr="00A91760">
        <w:rPr>
          <w:b/>
          <w:bCs/>
          <w:i/>
          <w:iCs/>
        </w:rPr>
        <w:t xml:space="preserve"> Наталя Володимирівна</w:t>
      </w:r>
      <w:r>
        <w:t xml:space="preserve"> – </w:t>
      </w:r>
      <w:r>
        <w:rPr>
          <w:rFonts w:eastAsia="Times New Roman"/>
          <w:lang w:eastAsia="en-GB"/>
        </w:rPr>
        <w:t xml:space="preserve">Директор Департаменту  культури і туризму </w:t>
      </w:r>
      <w:r w:rsidRPr="007A624F">
        <w:rPr>
          <w:shd w:val="clear" w:color="auto" w:fill="FFFFFF"/>
        </w:rPr>
        <w:t>Харківської обласної військової адміністрації</w:t>
      </w:r>
      <w:r w:rsidR="00D960E5">
        <w:rPr>
          <w:shd w:val="clear" w:color="auto" w:fill="FFFFFF"/>
        </w:rPr>
        <w:t>.</w:t>
      </w:r>
    </w:p>
    <w:p w14:paraId="2B4D5BF9" w14:textId="3B75B0D1" w:rsidR="00A44853" w:rsidRPr="00C04197" w:rsidRDefault="00C04197" w:rsidP="00C04197">
      <w:pPr>
        <w:pStyle w:val="a9"/>
        <w:ind w:left="0"/>
        <w:jc w:val="both"/>
        <w:rPr>
          <w:rFonts w:cs="Times New Roman"/>
          <w:sz w:val="24"/>
        </w:rPr>
      </w:pPr>
      <w:hyperlink r:id="rId12" w:history="1">
        <w:r w:rsidRPr="00C04197">
          <w:rPr>
            <w:rStyle w:val="af"/>
            <w:rFonts w:cs="Times New Roman"/>
            <w:sz w:val="24"/>
          </w:rPr>
          <w:t>https://ts.lica.com.ua/77/1/385588/28944</w:t>
        </w:r>
      </w:hyperlink>
    </w:p>
    <w:p w14:paraId="31D6A2EF" w14:textId="77777777" w:rsidR="00C04197" w:rsidRPr="00A44853" w:rsidRDefault="00C04197" w:rsidP="00A44853">
      <w:pPr>
        <w:pStyle w:val="a9"/>
        <w:jc w:val="both"/>
        <w:rPr>
          <w:rFonts w:cs="Times New Roman"/>
          <w:sz w:val="16"/>
          <w:szCs w:val="16"/>
        </w:rPr>
      </w:pPr>
    </w:p>
    <w:p w14:paraId="49968CF6" w14:textId="7B984547" w:rsidR="00480983" w:rsidRPr="00A44853" w:rsidRDefault="00EE71BD" w:rsidP="00480983">
      <w:pPr>
        <w:ind w:right="-1"/>
        <w:jc w:val="both"/>
        <w:rPr>
          <w:rFonts w:cs="Times New Roman"/>
          <w:sz w:val="16"/>
          <w:szCs w:val="16"/>
        </w:rPr>
      </w:pPr>
      <w:r w:rsidRPr="00D26948">
        <w:rPr>
          <w:b/>
          <w:bCs/>
          <w:szCs w:val="28"/>
        </w:rPr>
        <w:t>4.</w:t>
      </w:r>
      <w:r>
        <w:rPr>
          <w:szCs w:val="28"/>
        </w:rPr>
        <w:t xml:space="preserve"> </w:t>
      </w:r>
      <w:r w:rsidR="00480983">
        <w:rPr>
          <w:szCs w:val="28"/>
        </w:rPr>
        <w:t xml:space="preserve">Про </w:t>
      </w:r>
      <w:r>
        <w:rPr>
          <w:szCs w:val="28"/>
        </w:rPr>
        <w:t>хід виконання у 1 кварталі</w:t>
      </w:r>
      <w:r w:rsidR="00480983" w:rsidRPr="00A44853">
        <w:rPr>
          <w:szCs w:val="28"/>
        </w:rPr>
        <w:t xml:space="preserve"> Програми розвитку культури, туризму та охорони нерухомої культурної спадщини Харківської області </w:t>
      </w:r>
      <w:r w:rsidR="00480983">
        <w:rPr>
          <w:szCs w:val="28"/>
        </w:rPr>
        <w:t xml:space="preserve"> </w:t>
      </w:r>
      <w:r w:rsidR="00480983" w:rsidRPr="00A44853">
        <w:rPr>
          <w:szCs w:val="28"/>
        </w:rPr>
        <w:t>на 2024 – 2028 роки, затвердженої рішенням обласної ради</w:t>
      </w:r>
      <w:r w:rsidR="00480983">
        <w:rPr>
          <w:szCs w:val="28"/>
        </w:rPr>
        <w:t xml:space="preserve"> </w:t>
      </w:r>
      <w:r w:rsidR="00480983" w:rsidRPr="00A44853">
        <w:rPr>
          <w:szCs w:val="28"/>
        </w:rPr>
        <w:t>від 23 грудня 2023 року № 730-VІІI (зі змінами)</w:t>
      </w:r>
      <w:r w:rsidR="00480983">
        <w:rPr>
          <w:szCs w:val="28"/>
        </w:rPr>
        <w:t>.</w:t>
      </w:r>
    </w:p>
    <w:p w14:paraId="2FAA82A7" w14:textId="77777777" w:rsidR="00480983" w:rsidRDefault="00480983" w:rsidP="00480983">
      <w:pPr>
        <w:pStyle w:val="2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9874B5">
        <w:rPr>
          <w:b/>
          <w:bCs/>
          <w:u w:val="single"/>
        </w:rPr>
        <w:t>Доповідає:</w:t>
      </w:r>
      <w:r>
        <w:rPr>
          <w:b/>
          <w:bCs/>
          <w:i/>
          <w:iCs/>
        </w:rPr>
        <w:t xml:space="preserve"> </w:t>
      </w:r>
      <w:proofErr w:type="spellStart"/>
      <w:r w:rsidRPr="00A91760">
        <w:rPr>
          <w:b/>
          <w:bCs/>
          <w:i/>
          <w:iCs/>
        </w:rPr>
        <w:t>Машніцька</w:t>
      </w:r>
      <w:proofErr w:type="spellEnd"/>
      <w:r w:rsidRPr="00A91760">
        <w:rPr>
          <w:b/>
          <w:bCs/>
          <w:i/>
          <w:iCs/>
        </w:rPr>
        <w:t xml:space="preserve"> Наталя Володимирівна</w:t>
      </w:r>
      <w:r>
        <w:t xml:space="preserve"> – </w:t>
      </w:r>
      <w:r>
        <w:rPr>
          <w:rFonts w:eastAsia="Times New Roman"/>
          <w:lang w:eastAsia="en-GB"/>
        </w:rPr>
        <w:t xml:space="preserve">Директор Департаменту  культури і туризму </w:t>
      </w:r>
      <w:r w:rsidRPr="007A624F">
        <w:rPr>
          <w:shd w:val="clear" w:color="auto" w:fill="FFFFFF"/>
        </w:rPr>
        <w:t>Харківської обласної військової адміністрації</w:t>
      </w:r>
      <w:r>
        <w:rPr>
          <w:shd w:val="clear" w:color="auto" w:fill="FFFFFF"/>
        </w:rPr>
        <w:t>.</w:t>
      </w:r>
    </w:p>
    <w:p w14:paraId="6ECE2754" w14:textId="7EECEE41" w:rsidR="00D06131" w:rsidRPr="000B2635" w:rsidRDefault="00D06131" w:rsidP="00D06131">
      <w:pPr>
        <w:pStyle w:val="a9"/>
        <w:ind w:left="0"/>
        <w:jc w:val="both"/>
        <w:rPr>
          <w:bCs/>
          <w:szCs w:val="28"/>
          <w:lang w:eastAsia="uk-UA"/>
        </w:rPr>
      </w:pPr>
      <w:r w:rsidRPr="000B2635">
        <w:rPr>
          <w:b/>
          <w:szCs w:val="28"/>
          <w:lang w:eastAsia="uk-UA"/>
        </w:rPr>
        <w:lastRenderedPageBreak/>
        <w:t>5.</w:t>
      </w:r>
      <w:r w:rsidRPr="000B2635">
        <w:rPr>
          <w:bCs/>
          <w:szCs w:val="28"/>
          <w:lang w:eastAsia="uk-UA"/>
        </w:rPr>
        <w:t xml:space="preserve"> Про </w:t>
      </w:r>
      <w:proofErr w:type="spellStart"/>
      <w:r w:rsidRPr="000B2635">
        <w:rPr>
          <w:bCs/>
          <w:szCs w:val="28"/>
          <w:lang w:eastAsia="uk-UA"/>
        </w:rPr>
        <w:t>проєкт</w:t>
      </w:r>
      <w:proofErr w:type="spellEnd"/>
      <w:r w:rsidRPr="000B2635">
        <w:rPr>
          <w:bCs/>
          <w:szCs w:val="28"/>
          <w:lang w:eastAsia="uk-UA"/>
        </w:rPr>
        <w:t xml:space="preserve"> рішення обласної ради «Про внесення змін до соціальної Програми  розвитку фізичної культури і спорту, молодіжних ініціатив та формування здорового способу життя у Харківській області на 20219-2026 роки, затвердженої рішенням обласної ради від 06 грудня 2018 року № 819-</w:t>
      </w:r>
      <w:r w:rsidRPr="000B2635">
        <w:rPr>
          <w:bCs/>
          <w:szCs w:val="28"/>
          <w:lang w:val="en-GB" w:eastAsia="uk-UA"/>
        </w:rPr>
        <w:t>VII</w:t>
      </w:r>
      <w:r w:rsidRPr="000B2635">
        <w:rPr>
          <w:bCs/>
          <w:szCs w:val="28"/>
          <w:lang w:eastAsia="uk-UA"/>
        </w:rPr>
        <w:t xml:space="preserve"> (зі змінами)».</w:t>
      </w:r>
    </w:p>
    <w:p w14:paraId="75C7B248" w14:textId="77777777" w:rsidR="00D06131" w:rsidRPr="000B2635" w:rsidRDefault="00D06131" w:rsidP="00D06131">
      <w:pPr>
        <w:pStyle w:val="2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0B2635">
        <w:rPr>
          <w:b/>
          <w:bCs/>
          <w:u w:val="single"/>
        </w:rPr>
        <w:t>Доповідає:</w:t>
      </w:r>
      <w:r w:rsidRPr="000B2635">
        <w:rPr>
          <w:b/>
          <w:bCs/>
          <w:i/>
          <w:iCs/>
        </w:rPr>
        <w:t xml:space="preserve"> </w:t>
      </w:r>
      <w:proofErr w:type="spellStart"/>
      <w:r w:rsidRPr="000B2635">
        <w:rPr>
          <w:b/>
          <w:bCs/>
          <w:i/>
          <w:iCs/>
        </w:rPr>
        <w:t>Ананченко</w:t>
      </w:r>
      <w:proofErr w:type="spellEnd"/>
      <w:r w:rsidRPr="000B2635">
        <w:rPr>
          <w:b/>
          <w:bCs/>
          <w:i/>
          <w:iCs/>
        </w:rPr>
        <w:t xml:space="preserve"> Костянтин Володимирович</w:t>
      </w:r>
      <w:r w:rsidRPr="000B2635">
        <w:t xml:space="preserve"> – </w:t>
      </w:r>
      <w:r w:rsidRPr="000B2635">
        <w:rPr>
          <w:rFonts w:eastAsia="Times New Roman"/>
          <w:lang w:eastAsia="en-GB"/>
        </w:rPr>
        <w:t xml:space="preserve">начальник Управління у справах молоді і спорту </w:t>
      </w:r>
      <w:r w:rsidRPr="000B2635">
        <w:rPr>
          <w:shd w:val="clear" w:color="auto" w:fill="FFFFFF"/>
        </w:rPr>
        <w:t>Харківської обласної військової адміністрації.</w:t>
      </w:r>
    </w:p>
    <w:p w14:paraId="2ABEA50A" w14:textId="5759DE4E" w:rsidR="00D06131" w:rsidRDefault="007B487F" w:rsidP="00A44853">
      <w:pPr>
        <w:pStyle w:val="a9"/>
        <w:ind w:left="0"/>
        <w:jc w:val="both"/>
        <w:rPr>
          <w:bCs/>
          <w:sz w:val="24"/>
          <w:lang w:eastAsia="uk-UA"/>
        </w:rPr>
      </w:pPr>
      <w:hyperlink r:id="rId13" w:history="1">
        <w:r w:rsidRPr="00BE062C">
          <w:rPr>
            <w:rStyle w:val="af"/>
            <w:bCs/>
            <w:sz w:val="24"/>
            <w:lang w:eastAsia="uk-UA"/>
          </w:rPr>
          <w:t>https://ts.lica.com.ua/77/1/385656/29049</w:t>
        </w:r>
      </w:hyperlink>
    </w:p>
    <w:p w14:paraId="74519E8B" w14:textId="77777777" w:rsidR="007B487F" w:rsidRPr="00D06131" w:rsidRDefault="007B487F" w:rsidP="00A44853">
      <w:pPr>
        <w:pStyle w:val="a9"/>
        <w:ind w:left="0"/>
        <w:jc w:val="both"/>
        <w:rPr>
          <w:bCs/>
          <w:sz w:val="16"/>
          <w:szCs w:val="16"/>
          <w:lang w:eastAsia="uk-UA"/>
        </w:rPr>
      </w:pPr>
    </w:p>
    <w:p w14:paraId="6377535A" w14:textId="33C007EE" w:rsidR="00FF6963" w:rsidRDefault="00D06131" w:rsidP="00A44853">
      <w:pPr>
        <w:pStyle w:val="a9"/>
        <w:ind w:left="0"/>
        <w:jc w:val="both"/>
        <w:rPr>
          <w:bCs/>
          <w:szCs w:val="28"/>
          <w:lang w:eastAsia="uk-UA"/>
        </w:rPr>
      </w:pPr>
      <w:r w:rsidRPr="00D26948">
        <w:rPr>
          <w:b/>
          <w:szCs w:val="28"/>
          <w:lang w:eastAsia="uk-UA"/>
        </w:rPr>
        <w:t>6</w:t>
      </w:r>
      <w:r w:rsidR="00EE71BD" w:rsidRPr="00D26948">
        <w:rPr>
          <w:b/>
          <w:szCs w:val="28"/>
          <w:lang w:eastAsia="uk-UA"/>
        </w:rPr>
        <w:t>.</w:t>
      </w:r>
      <w:r w:rsidR="00EE71BD">
        <w:rPr>
          <w:bCs/>
          <w:szCs w:val="28"/>
          <w:lang w:eastAsia="uk-UA"/>
        </w:rPr>
        <w:t xml:space="preserve"> </w:t>
      </w:r>
      <w:r w:rsidR="00A44853">
        <w:rPr>
          <w:bCs/>
          <w:szCs w:val="28"/>
          <w:lang w:eastAsia="uk-UA"/>
        </w:rPr>
        <w:t xml:space="preserve">Про </w:t>
      </w:r>
      <w:r w:rsidR="00A44853" w:rsidRPr="00A44853">
        <w:rPr>
          <w:bCs/>
          <w:szCs w:val="28"/>
          <w:lang w:eastAsia="uk-UA"/>
        </w:rPr>
        <w:t xml:space="preserve">хід виконання </w:t>
      </w:r>
      <w:r w:rsidR="00A44853">
        <w:rPr>
          <w:bCs/>
          <w:szCs w:val="28"/>
          <w:lang w:eastAsia="uk-UA"/>
        </w:rPr>
        <w:t xml:space="preserve">у </w:t>
      </w:r>
      <w:r w:rsidR="00A44853">
        <w:rPr>
          <w:bCs/>
          <w:szCs w:val="28"/>
          <w:lang w:val="en-GB" w:eastAsia="uk-UA"/>
        </w:rPr>
        <w:t xml:space="preserve">I </w:t>
      </w:r>
      <w:r w:rsidR="00A44853">
        <w:rPr>
          <w:bCs/>
          <w:szCs w:val="28"/>
          <w:lang w:eastAsia="uk-UA"/>
        </w:rPr>
        <w:t xml:space="preserve">кварталі соціальної </w:t>
      </w:r>
      <w:r w:rsidR="00A44853" w:rsidRPr="00A44853">
        <w:rPr>
          <w:bCs/>
          <w:szCs w:val="28"/>
          <w:lang w:eastAsia="uk-UA"/>
        </w:rPr>
        <w:t>Пр</w:t>
      </w:r>
      <w:r w:rsidR="00A44853">
        <w:rPr>
          <w:bCs/>
          <w:szCs w:val="28"/>
          <w:lang w:eastAsia="uk-UA"/>
        </w:rPr>
        <w:t>о</w:t>
      </w:r>
      <w:r w:rsidR="00A44853" w:rsidRPr="00A44853">
        <w:rPr>
          <w:bCs/>
          <w:szCs w:val="28"/>
          <w:lang w:eastAsia="uk-UA"/>
        </w:rPr>
        <w:t xml:space="preserve">грами  </w:t>
      </w:r>
      <w:r w:rsidR="00A44853">
        <w:rPr>
          <w:bCs/>
          <w:szCs w:val="28"/>
          <w:lang w:eastAsia="uk-UA"/>
        </w:rPr>
        <w:t>розвитку фізичної культури і спорту, молодіжних ініціатив та формування здорового способу життя у Харківській області на 20219-2026 роки, затвердженої рішенням обласної ради від 06 грудня 2018 року № 819-</w:t>
      </w:r>
      <w:r w:rsidR="00A44853">
        <w:rPr>
          <w:bCs/>
          <w:szCs w:val="28"/>
          <w:lang w:val="en-GB" w:eastAsia="uk-UA"/>
        </w:rPr>
        <w:t>VII</w:t>
      </w:r>
      <w:r w:rsidR="00A44853">
        <w:rPr>
          <w:bCs/>
          <w:szCs w:val="28"/>
          <w:lang w:eastAsia="uk-UA"/>
        </w:rPr>
        <w:t xml:space="preserve"> (зі змінами).</w:t>
      </w:r>
    </w:p>
    <w:p w14:paraId="1D56E3EC" w14:textId="18A2AF87" w:rsidR="00D960E5" w:rsidRDefault="00D960E5" w:rsidP="00D960E5">
      <w:pPr>
        <w:pStyle w:val="2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9874B5">
        <w:rPr>
          <w:b/>
          <w:bCs/>
          <w:u w:val="single"/>
        </w:rPr>
        <w:t>Доповідає: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Ананченко</w:t>
      </w:r>
      <w:proofErr w:type="spellEnd"/>
      <w:r>
        <w:rPr>
          <w:b/>
          <w:bCs/>
          <w:i/>
          <w:iCs/>
        </w:rPr>
        <w:t xml:space="preserve"> Костянтин Володимирович</w:t>
      </w:r>
      <w:r>
        <w:t xml:space="preserve"> – </w:t>
      </w:r>
      <w:r>
        <w:rPr>
          <w:rFonts w:eastAsia="Times New Roman"/>
          <w:lang w:eastAsia="en-GB"/>
        </w:rPr>
        <w:t xml:space="preserve">начальник Управління у справах молоді і спорту </w:t>
      </w:r>
      <w:r w:rsidRPr="007A624F">
        <w:rPr>
          <w:shd w:val="clear" w:color="auto" w:fill="FFFFFF"/>
        </w:rPr>
        <w:t>Харківської обласної військової адміністрації</w:t>
      </w:r>
      <w:r>
        <w:rPr>
          <w:shd w:val="clear" w:color="auto" w:fill="FFFFFF"/>
        </w:rPr>
        <w:t>.</w:t>
      </w:r>
    </w:p>
    <w:p w14:paraId="65271035" w14:textId="77777777" w:rsidR="00EE71BD" w:rsidRPr="00C33630" w:rsidRDefault="00EE71BD" w:rsidP="00D06CEE">
      <w:pPr>
        <w:tabs>
          <w:tab w:val="left" w:pos="993"/>
        </w:tabs>
        <w:ind w:right="-30"/>
        <w:jc w:val="both"/>
        <w:rPr>
          <w:sz w:val="16"/>
          <w:szCs w:val="16"/>
        </w:rPr>
      </w:pPr>
    </w:p>
    <w:p w14:paraId="57C06157" w14:textId="50632195" w:rsidR="00FF6963" w:rsidRPr="00480983" w:rsidRDefault="00D06131" w:rsidP="00D06CEE">
      <w:pPr>
        <w:tabs>
          <w:tab w:val="left" w:pos="993"/>
        </w:tabs>
        <w:ind w:right="-30"/>
        <w:jc w:val="both"/>
      </w:pPr>
      <w:r w:rsidRPr="00D26948">
        <w:rPr>
          <w:b/>
          <w:bCs/>
          <w:szCs w:val="28"/>
        </w:rPr>
        <w:t>7</w:t>
      </w:r>
      <w:r w:rsidR="00EE71BD" w:rsidRPr="00D26948">
        <w:rPr>
          <w:b/>
          <w:bCs/>
          <w:szCs w:val="28"/>
        </w:rPr>
        <w:t xml:space="preserve">. </w:t>
      </w:r>
      <w:r w:rsidR="00A44853" w:rsidRPr="00480983">
        <w:rPr>
          <w:szCs w:val="28"/>
        </w:rPr>
        <w:t xml:space="preserve">Про </w:t>
      </w:r>
      <w:proofErr w:type="spellStart"/>
      <w:r w:rsidR="00A44853" w:rsidRPr="00480983">
        <w:rPr>
          <w:szCs w:val="28"/>
        </w:rPr>
        <w:t>проєкт</w:t>
      </w:r>
      <w:proofErr w:type="spellEnd"/>
      <w:r w:rsidR="00A44853" w:rsidRPr="00480983">
        <w:rPr>
          <w:szCs w:val="28"/>
        </w:rPr>
        <w:t xml:space="preserve"> рішення обласної ради «</w:t>
      </w:r>
      <w:r w:rsidR="00FF6963" w:rsidRPr="00480983">
        <w:t xml:space="preserve">Про подовження терміну дії контракту із </w:t>
      </w:r>
      <w:proofErr w:type="spellStart"/>
      <w:r w:rsidR="00FF6963" w:rsidRPr="00480983">
        <w:t>Жизловою</w:t>
      </w:r>
      <w:proofErr w:type="spellEnd"/>
      <w:r w:rsidR="00FF6963" w:rsidRPr="00480983">
        <w:t xml:space="preserve"> Наталією Вікторівною, директором КОМУНАЛЬНОГО ЗАКЛАДУ </w:t>
      </w:r>
      <w:r w:rsidR="00A44853" w:rsidRPr="00480983">
        <w:rPr>
          <w:lang w:val="en-GB"/>
        </w:rPr>
        <w:t>“</w:t>
      </w:r>
      <w:r w:rsidR="00FF6963" w:rsidRPr="00480983">
        <w:t>ХАРКІВСЬКИЙ ОБЛАСНИЙ ЦЕНТР СОЦІАЛЬНО-ПСИХОЛОГІЧНОЇ РЕАБІЛІТАЦІЇ ДІТЕЙ</w:t>
      </w:r>
      <w:r w:rsidR="00A44853" w:rsidRPr="00480983">
        <w:rPr>
          <w:lang w:val="en-GB"/>
        </w:rPr>
        <w:t>”</w:t>
      </w:r>
      <w:r w:rsidR="00FF6963" w:rsidRPr="00480983">
        <w:t xml:space="preserve">» </w:t>
      </w:r>
    </w:p>
    <w:p w14:paraId="68ECBF1F" w14:textId="77777777" w:rsidR="00D84D3A" w:rsidRDefault="00D84D3A" w:rsidP="00D84D3A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5E0CE733" w14:textId="77777777" w:rsidR="00EC530D" w:rsidRPr="005C6E27" w:rsidRDefault="00EC530D" w:rsidP="00EC530D">
      <w:pPr>
        <w:pStyle w:val="a9"/>
        <w:jc w:val="both"/>
        <w:rPr>
          <w:bCs/>
          <w:sz w:val="16"/>
          <w:szCs w:val="16"/>
          <w:lang w:eastAsia="uk-UA"/>
        </w:rPr>
      </w:pPr>
      <w:r w:rsidRPr="00EC530D">
        <w:rPr>
          <w:b/>
          <w:bCs/>
          <w:color w:val="000000"/>
          <w:szCs w:val="28"/>
          <w:u w:val="single"/>
          <w:shd w:val="clear" w:color="auto" w:fill="FFFFFF"/>
        </w:rPr>
        <w:t>Запрошені:</w:t>
      </w:r>
      <w:r>
        <w:rPr>
          <w:b/>
          <w:bCs/>
          <w:i/>
          <w:iCs/>
          <w:color w:val="000000"/>
          <w:szCs w:val="28"/>
          <w:shd w:val="clear" w:color="auto" w:fill="FFFFFF"/>
        </w:rPr>
        <w:t xml:space="preserve"> </w:t>
      </w:r>
      <w:r w:rsidRPr="002E08D9">
        <w:rPr>
          <w:b/>
          <w:i/>
          <w:szCs w:val="28"/>
        </w:rPr>
        <w:t>Пономаренко Тетяна Віталіївна</w:t>
      </w:r>
      <w:r w:rsidRPr="002E08D9">
        <w:rPr>
          <w:szCs w:val="28"/>
        </w:rPr>
        <w:t xml:space="preserve"> – </w:t>
      </w:r>
      <w:r>
        <w:rPr>
          <w:szCs w:val="28"/>
        </w:rPr>
        <w:t>в.о.</w:t>
      </w:r>
      <w:r w:rsidRPr="002E08D9">
        <w:rPr>
          <w:szCs w:val="28"/>
        </w:rPr>
        <w:t xml:space="preserve"> начальника Служби у справах дітей Харківської обласної військової адміністрації</w:t>
      </w:r>
      <w:r>
        <w:rPr>
          <w:szCs w:val="28"/>
        </w:rPr>
        <w:t>.</w:t>
      </w:r>
    </w:p>
    <w:p w14:paraId="115D24BF" w14:textId="581E8E50" w:rsidR="009874B5" w:rsidRPr="009874B5" w:rsidRDefault="009874B5" w:rsidP="00D84D3A">
      <w:pPr>
        <w:pStyle w:val="a9"/>
        <w:jc w:val="both"/>
        <w:rPr>
          <w:i/>
          <w:iCs/>
          <w:color w:val="000000"/>
          <w:szCs w:val="28"/>
          <w:shd w:val="clear" w:color="auto" w:fill="FFFFFF"/>
        </w:rPr>
      </w:pPr>
      <w:proofErr w:type="spellStart"/>
      <w:r w:rsidRPr="009874B5">
        <w:rPr>
          <w:b/>
          <w:bCs/>
          <w:i/>
          <w:iCs/>
          <w:color w:val="000000"/>
          <w:szCs w:val="28"/>
          <w:shd w:val="clear" w:color="auto" w:fill="FFFFFF"/>
        </w:rPr>
        <w:t>Жизлова</w:t>
      </w:r>
      <w:proofErr w:type="spellEnd"/>
      <w:r w:rsidRPr="009874B5">
        <w:rPr>
          <w:b/>
          <w:bCs/>
          <w:i/>
          <w:iCs/>
          <w:color w:val="000000"/>
          <w:szCs w:val="28"/>
          <w:shd w:val="clear" w:color="auto" w:fill="FFFFFF"/>
        </w:rPr>
        <w:t xml:space="preserve"> Наталія Вікторівна</w:t>
      </w:r>
      <w:r w:rsidRPr="009874B5">
        <w:rPr>
          <w:i/>
          <w:iCs/>
          <w:color w:val="000000"/>
          <w:szCs w:val="28"/>
          <w:shd w:val="clear" w:color="auto" w:fill="FFFFFF"/>
        </w:rPr>
        <w:t>.</w:t>
      </w:r>
    </w:p>
    <w:p w14:paraId="5C0FD6C4" w14:textId="5DD7C339" w:rsidR="00D06CEE" w:rsidRPr="00C04197" w:rsidRDefault="00C04197" w:rsidP="00D06CEE">
      <w:pPr>
        <w:tabs>
          <w:tab w:val="left" w:pos="993"/>
        </w:tabs>
        <w:ind w:right="-30"/>
        <w:jc w:val="both"/>
        <w:rPr>
          <w:rFonts w:eastAsia="Times New Roman" w:cs="Times New Roman"/>
          <w:bCs/>
          <w:iCs/>
          <w:sz w:val="24"/>
          <w:lang w:eastAsia="uk-UA"/>
        </w:rPr>
      </w:pPr>
      <w:hyperlink r:id="rId14" w:history="1">
        <w:r w:rsidRPr="00C04197">
          <w:rPr>
            <w:rStyle w:val="af"/>
            <w:rFonts w:eastAsia="Times New Roman" w:cs="Times New Roman"/>
            <w:bCs/>
            <w:iCs/>
            <w:sz w:val="24"/>
            <w:lang w:eastAsia="uk-UA"/>
          </w:rPr>
          <w:t>https://ts.lica.com.ua/77/1/385603/28960</w:t>
        </w:r>
      </w:hyperlink>
    </w:p>
    <w:p w14:paraId="422E7F53" w14:textId="77777777" w:rsidR="00C04197" w:rsidRPr="00D26948" w:rsidRDefault="00C04197" w:rsidP="00D06CEE">
      <w:pPr>
        <w:tabs>
          <w:tab w:val="left" w:pos="993"/>
        </w:tabs>
        <w:ind w:right="-30"/>
        <w:jc w:val="both"/>
        <w:rPr>
          <w:rFonts w:eastAsia="Times New Roman" w:cs="Times New Roman"/>
          <w:b/>
          <w:bCs/>
          <w:iCs/>
          <w:sz w:val="16"/>
          <w:szCs w:val="16"/>
          <w:lang w:eastAsia="uk-UA"/>
        </w:rPr>
      </w:pPr>
    </w:p>
    <w:p w14:paraId="3B8CDBDC" w14:textId="1CA55496" w:rsidR="00FF6963" w:rsidRPr="00480983" w:rsidRDefault="00D06131" w:rsidP="00D06CEE">
      <w:pPr>
        <w:tabs>
          <w:tab w:val="left" w:pos="0"/>
          <w:tab w:val="left" w:pos="993"/>
        </w:tabs>
        <w:jc w:val="both"/>
        <w:rPr>
          <w:iCs/>
        </w:rPr>
      </w:pPr>
      <w:bookmarkStart w:id="1" w:name="_Hlk125379577"/>
      <w:r w:rsidRPr="00D26948">
        <w:rPr>
          <w:b/>
          <w:bCs/>
          <w:szCs w:val="28"/>
        </w:rPr>
        <w:t>8</w:t>
      </w:r>
      <w:r w:rsidR="00EE71BD" w:rsidRPr="00D26948">
        <w:rPr>
          <w:b/>
          <w:bCs/>
          <w:szCs w:val="28"/>
        </w:rPr>
        <w:t>.</w:t>
      </w:r>
      <w:r w:rsidR="00EE71BD">
        <w:rPr>
          <w:szCs w:val="28"/>
        </w:rPr>
        <w:t xml:space="preserve"> </w:t>
      </w:r>
      <w:r w:rsidR="00A44853" w:rsidRPr="00A44853">
        <w:rPr>
          <w:szCs w:val="28"/>
        </w:rPr>
        <w:t xml:space="preserve">Про </w:t>
      </w:r>
      <w:proofErr w:type="spellStart"/>
      <w:r w:rsidR="00A44853" w:rsidRPr="00A44853">
        <w:rPr>
          <w:szCs w:val="28"/>
        </w:rPr>
        <w:t>проєкт</w:t>
      </w:r>
      <w:proofErr w:type="spellEnd"/>
      <w:r w:rsidR="00A44853" w:rsidRPr="00A44853">
        <w:rPr>
          <w:szCs w:val="28"/>
        </w:rPr>
        <w:t xml:space="preserve"> рішення обласної ради «</w:t>
      </w:r>
      <w:r w:rsidR="00FF6963" w:rsidRPr="00480983">
        <w:rPr>
          <w:iCs/>
        </w:rPr>
        <w:t xml:space="preserve">Про звільнення </w:t>
      </w:r>
      <w:proofErr w:type="spellStart"/>
      <w:r w:rsidR="00FF6963" w:rsidRPr="00480983">
        <w:rPr>
          <w:iCs/>
        </w:rPr>
        <w:t>Бучастої</w:t>
      </w:r>
      <w:proofErr w:type="spellEnd"/>
      <w:r w:rsidR="00FF6963" w:rsidRPr="00480983">
        <w:rPr>
          <w:iCs/>
        </w:rPr>
        <w:t xml:space="preserve"> Світлани Іванівни з посади директора КОМУНАЛЬНОГО ЗАКЛАДУ «ХУДОЖНЬО-МЕМОРІАЛЬНИЙ МУЗЕЙ І.Ю. РЄПІНА» ХАРКІВСЬКОЇ ОБЛАСНОЇ РАДИ</w:t>
      </w:r>
      <w:r w:rsidR="00A44853" w:rsidRPr="00480983">
        <w:rPr>
          <w:iCs/>
        </w:rPr>
        <w:t>»</w:t>
      </w:r>
      <w:r w:rsidR="00FF6963" w:rsidRPr="00480983">
        <w:rPr>
          <w:iCs/>
        </w:rPr>
        <w:t xml:space="preserve"> (закінчення контракту 21.04.2025).</w:t>
      </w:r>
    </w:p>
    <w:p w14:paraId="7B159E5F" w14:textId="77777777" w:rsidR="00D84D3A" w:rsidRPr="005771EC" w:rsidRDefault="00D84D3A" w:rsidP="00D84D3A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751F3708" w14:textId="6CD9AA7B" w:rsidR="00D06CEE" w:rsidRPr="00C04197" w:rsidRDefault="00C04197" w:rsidP="00D06CEE">
      <w:pPr>
        <w:tabs>
          <w:tab w:val="left" w:pos="0"/>
          <w:tab w:val="left" w:pos="993"/>
        </w:tabs>
        <w:jc w:val="both"/>
        <w:rPr>
          <w:iCs/>
          <w:sz w:val="24"/>
        </w:rPr>
      </w:pPr>
      <w:hyperlink r:id="rId15" w:history="1">
        <w:r w:rsidRPr="00C04197">
          <w:rPr>
            <w:rStyle w:val="af"/>
            <w:iCs/>
            <w:sz w:val="24"/>
          </w:rPr>
          <w:t>https://ts.lica.com.ua/77/1/385601/28958</w:t>
        </w:r>
      </w:hyperlink>
    </w:p>
    <w:p w14:paraId="0A0D9801" w14:textId="77777777" w:rsidR="00C04197" w:rsidRPr="00C33630" w:rsidRDefault="00C04197" w:rsidP="00D06CEE">
      <w:pPr>
        <w:tabs>
          <w:tab w:val="left" w:pos="0"/>
          <w:tab w:val="left" w:pos="993"/>
        </w:tabs>
        <w:jc w:val="both"/>
        <w:rPr>
          <w:i/>
          <w:sz w:val="16"/>
          <w:szCs w:val="16"/>
        </w:rPr>
      </w:pPr>
    </w:p>
    <w:p w14:paraId="25DB4FFB" w14:textId="6A8E10D7" w:rsidR="00FF6963" w:rsidRPr="00480983" w:rsidRDefault="00D06131" w:rsidP="00D06CEE">
      <w:pPr>
        <w:tabs>
          <w:tab w:val="left" w:pos="0"/>
          <w:tab w:val="left" w:pos="993"/>
        </w:tabs>
        <w:jc w:val="both"/>
      </w:pPr>
      <w:r w:rsidRPr="00D26948">
        <w:rPr>
          <w:b/>
          <w:bCs/>
          <w:szCs w:val="28"/>
        </w:rPr>
        <w:t>9</w:t>
      </w:r>
      <w:r w:rsidR="00EE71BD" w:rsidRPr="00D26948">
        <w:rPr>
          <w:b/>
          <w:bCs/>
          <w:szCs w:val="28"/>
        </w:rPr>
        <w:t>.</w:t>
      </w:r>
      <w:r w:rsidR="00EE71BD">
        <w:rPr>
          <w:szCs w:val="28"/>
        </w:rPr>
        <w:t xml:space="preserve"> </w:t>
      </w:r>
      <w:r w:rsidR="003222DB" w:rsidRPr="00A44853">
        <w:rPr>
          <w:szCs w:val="28"/>
        </w:rPr>
        <w:t xml:space="preserve">Про </w:t>
      </w:r>
      <w:proofErr w:type="spellStart"/>
      <w:r w:rsidR="003222DB" w:rsidRPr="00A44853">
        <w:rPr>
          <w:szCs w:val="28"/>
        </w:rPr>
        <w:t>проєкт</w:t>
      </w:r>
      <w:proofErr w:type="spellEnd"/>
      <w:r w:rsidR="003222DB" w:rsidRPr="00A44853">
        <w:rPr>
          <w:szCs w:val="28"/>
        </w:rPr>
        <w:t xml:space="preserve"> рішення обласної ради </w:t>
      </w:r>
      <w:r w:rsidR="003222DB" w:rsidRPr="00480983">
        <w:rPr>
          <w:szCs w:val="28"/>
        </w:rPr>
        <w:t>«</w:t>
      </w:r>
      <w:r w:rsidR="00FF6963" w:rsidRPr="00480983">
        <w:t xml:space="preserve">Про призначення </w:t>
      </w:r>
      <w:proofErr w:type="spellStart"/>
      <w:r w:rsidR="00FF6963" w:rsidRPr="00480983">
        <w:t>Бучастої</w:t>
      </w:r>
      <w:proofErr w:type="spellEnd"/>
      <w:r w:rsidR="00FF6963" w:rsidRPr="00480983">
        <w:t xml:space="preserve"> Світлани Іванівни на посаду директора КОМУНАЛЬНОГО ЗАКЛАДУ «ХУДОЖНЬО-МЕМОРІАЛЬНИЙ МУЗЕЙ І.Ю. РЄПІНА» ХАРКІВСЬКОЇ ОБЛАСНОЇ РАДИ</w:t>
      </w:r>
      <w:r w:rsidR="003222DB" w:rsidRPr="00480983">
        <w:t>»</w:t>
      </w:r>
      <w:r w:rsidR="00FF6963" w:rsidRPr="00480983">
        <w:t>.</w:t>
      </w:r>
    </w:p>
    <w:p w14:paraId="49BF401E" w14:textId="77777777" w:rsidR="00D84D3A" w:rsidRPr="005771EC" w:rsidRDefault="00D84D3A" w:rsidP="00D84D3A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1DA07C40" w14:textId="4096E105" w:rsidR="0059176F" w:rsidRDefault="0059176F" w:rsidP="0059176F">
      <w:pPr>
        <w:pStyle w:val="2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3E6CEB">
        <w:rPr>
          <w:b/>
          <w:bCs/>
          <w:u w:val="single"/>
        </w:rPr>
        <w:lastRenderedPageBreak/>
        <w:t>Запрошені:</w:t>
      </w:r>
      <w:r>
        <w:rPr>
          <w:b/>
          <w:bCs/>
          <w:i/>
          <w:iCs/>
        </w:rPr>
        <w:t xml:space="preserve"> </w:t>
      </w:r>
      <w:proofErr w:type="spellStart"/>
      <w:r w:rsidRPr="00A91760">
        <w:rPr>
          <w:b/>
          <w:bCs/>
          <w:i/>
          <w:iCs/>
        </w:rPr>
        <w:t>Машніцька</w:t>
      </w:r>
      <w:proofErr w:type="spellEnd"/>
      <w:r w:rsidRPr="00A91760">
        <w:rPr>
          <w:b/>
          <w:bCs/>
          <w:i/>
          <w:iCs/>
        </w:rPr>
        <w:t xml:space="preserve"> Наталя Володимирівна</w:t>
      </w:r>
      <w:r>
        <w:t xml:space="preserve"> – </w:t>
      </w:r>
      <w:r>
        <w:rPr>
          <w:rFonts w:eastAsia="Times New Roman"/>
          <w:lang w:eastAsia="en-GB"/>
        </w:rPr>
        <w:t xml:space="preserve">Директор Департаменту культури і туризму </w:t>
      </w:r>
      <w:r w:rsidRPr="007A624F">
        <w:rPr>
          <w:shd w:val="clear" w:color="auto" w:fill="FFFFFF"/>
        </w:rPr>
        <w:t>Харківської обласної військової адміністрації</w:t>
      </w:r>
      <w:r w:rsidR="003E6CEB">
        <w:rPr>
          <w:shd w:val="clear" w:color="auto" w:fill="FFFFFF"/>
        </w:rPr>
        <w:t>.</w:t>
      </w:r>
    </w:p>
    <w:p w14:paraId="66181D8B" w14:textId="595692F4" w:rsidR="00D06CEE" w:rsidRPr="00A44853" w:rsidRDefault="00A44853" w:rsidP="00A44853">
      <w:pPr>
        <w:tabs>
          <w:tab w:val="left" w:pos="993"/>
        </w:tabs>
        <w:ind w:left="567" w:right="-30" w:firstLine="142"/>
        <w:jc w:val="both"/>
        <w:rPr>
          <w:rFonts w:ascii="Calibri" w:eastAsia="Times New Roman" w:hAnsi="Calibri" w:cs="Calibri"/>
          <w:bCs/>
          <w:i/>
          <w:lang w:eastAsia="uk-UA"/>
        </w:rPr>
      </w:pPr>
      <w:proofErr w:type="spellStart"/>
      <w:r w:rsidRPr="00A44853">
        <w:rPr>
          <w:rFonts w:eastAsia="Times New Roman" w:cs="Times New Roman"/>
          <w:b/>
          <w:i/>
          <w:lang w:eastAsia="uk-UA"/>
        </w:rPr>
        <w:t>Бучаста</w:t>
      </w:r>
      <w:proofErr w:type="spellEnd"/>
      <w:r w:rsidRPr="00A44853">
        <w:rPr>
          <w:rFonts w:eastAsia="Times New Roman" w:cs="Times New Roman"/>
          <w:b/>
          <w:i/>
          <w:lang w:eastAsia="uk-UA"/>
        </w:rPr>
        <w:t xml:space="preserve"> Світлана Іванівна</w:t>
      </w:r>
      <w:r>
        <w:rPr>
          <w:rFonts w:ascii="Calibri" w:eastAsia="Times New Roman" w:hAnsi="Calibri" w:cs="Calibri"/>
          <w:bCs/>
          <w:i/>
          <w:lang w:eastAsia="uk-UA"/>
        </w:rPr>
        <w:t>.</w:t>
      </w:r>
    </w:p>
    <w:p w14:paraId="083C68C9" w14:textId="77777777" w:rsidR="00965135" w:rsidRPr="00C04197" w:rsidRDefault="00965135" w:rsidP="00965135">
      <w:pPr>
        <w:pStyle w:val="22"/>
        <w:tabs>
          <w:tab w:val="left" w:pos="284"/>
          <w:tab w:val="left" w:pos="1512"/>
        </w:tabs>
        <w:spacing w:after="0" w:line="240" w:lineRule="auto"/>
        <w:jc w:val="both"/>
        <w:rPr>
          <w:sz w:val="24"/>
          <w:szCs w:val="24"/>
          <w:u w:val="single"/>
        </w:rPr>
      </w:pPr>
      <w:hyperlink r:id="rId16" w:history="1">
        <w:r w:rsidRPr="00C04197">
          <w:rPr>
            <w:rStyle w:val="af"/>
            <w:sz w:val="24"/>
            <w:szCs w:val="24"/>
          </w:rPr>
          <w:t>https://ts.lica.com.ua/77/1/385602/28959</w:t>
        </w:r>
      </w:hyperlink>
    </w:p>
    <w:p w14:paraId="108BCFA0" w14:textId="77777777" w:rsidR="003222DB" w:rsidRPr="003E6CEB" w:rsidRDefault="003222DB" w:rsidP="00D06CEE">
      <w:pPr>
        <w:tabs>
          <w:tab w:val="left" w:pos="993"/>
        </w:tabs>
        <w:ind w:right="-30"/>
        <w:jc w:val="both"/>
        <w:rPr>
          <w:sz w:val="16"/>
          <w:szCs w:val="16"/>
        </w:rPr>
      </w:pPr>
    </w:p>
    <w:p w14:paraId="04DA65AC" w14:textId="3B86056E" w:rsidR="00FF6963" w:rsidRPr="00480983" w:rsidRDefault="00D06131" w:rsidP="00D06CEE">
      <w:pPr>
        <w:tabs>
          <w:tab w:val="left" w:pos="993"/>
        </w:tabs>
        <w:ind w:right="-30"/>
        <w:jc w:val="both"/>
        <w:rPr>
          <w:bCs/>
        </w:rPr>
      </w:pPr>
      <w:r w:rsidRPr="00D26948">
        <w:rPr>
          <w:b/>
          <w:bCs/>
          <w:szCs w:val="28"/>
        </w:rPr>
        <w:t>10</w:t>
      </w:r>
      <w:r w:rsidR="00EE71BD" w:rsidRPr="00D26948">
        <w:rPr>
          <w:b/>
          <w:bCs/>
          <w:szCs w:val="28"/>
        </w:rPr>
        <w:t>.</w:t>
      </w:r>
      <w:r w:rsidR="00EE71BD">
        <w:rPr>
          <w:szCs w:val="28"/>
        </w:rPr>
        <w:t xml:space="preserve"> </w:t>
      </w:r>
      <w:r w:rsidR="003222DB" w:rsidRPr="00A44853">
        <w:rPr>
          <w:szCs w:val="28"/>
        </w:rPr>
        <w:t xml:space="preserve">Про </w:t>
      </w:r>
      <w:proofErr w:type="spellStart"/>
      <w:r w:rsidR="003222DB" w:rsidRPr="00A44853">
        <w:rPr>
          <w:szCs w:val="28"/>
        </w:rPr>
        <w:t>проєкт</w:t>
      </w:r>
      <w:proofErr w:type="spellEnd"/>
      <w:r w:rsidR="003222DB" w:rsidRPr="00A44853">
        <w:rPr>
          <w:szCs w:val="28"/>
        </w:rPr>
        <w:t xml:space="preserve"> рішення обласної ради </w:t>
      </w:r>
      <w:r w:rsidR="003222DB" w:rsidRPr="00480983">
        <w:rPr>
          <w:szCs w:val="28"/>
        </w:rPr>
        <w:t>«</w:t>
      </w:r>
      <w:r w:rsidR="00FF6963" w:rsidRPr="00480983">
        <w:rPr>
          <w:bCs/>
        </w:rPr>
        <w:t xml:space="preserve">Про затвердження в новій редакції Положення КОМУНАЛЬНОГО ЗАКЛАДУ </w:t>
      </w:r>
      <w:r w:rsidR="003222DB" w:rsidRPr="00480983">
        <w:rPr>
          <w:bCs/>
          <w:lang w:val="en-GB"/>
        </w:rPr>
        <w:t>“</w:t>
      </w:r>
      <w:r w:rsidR="00FF6963" w:rsidRPr="00480983">
        <w:rPr>
          <w:bCs/>
        </w:rPr>
        <w:t>ХАРКІВСЬКИЙ ОБЛАСНИЙ ЦЕНТР СОЦІАЛЬНО-ПСИХОЛОГІЧНОЇ РЕАБІЛІТАЦІЇ ДІТЕЙ</w:t>
      </w:r>
      <w:r w:rsidR="003222DB" w:rsidRPr="00480983">
        <w:rPr>
          <w:bCs/>
          <w:lang w:val="en-GB"/>
        </w:rPr>
        <w:t>”</w:t>
      </w:r>
      <w:r w:rsidR="00FF6963" w:rsidRPr="00480983">
        <w:rPr>
          <w:bCs/>
        </w:rPr>
        <w:t xml:space="preserve">» </w:t>
      </w:r>
    </w:p>
    <w:p w14:paraId="490B8DA6" w14:textId="77777777" w:rsidR="00D84D3A" w:rsidRPr="005771EC" w:rsidRDefault="00D84D3A" w:rsidP="00D84D3A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1522EDFE" w14:textId="2AFB5B99" w:rsidR="00D06CEE" w:rsidRPr="00965135" w:rsidRDefault="00965135" w:rsidP="00D06CEE">
      <w:pPr>
        <w:tabs>
          <w:tab w:val="left" w:pos="993"/>
        </w:tabs>
        <w:ind w:right="-30"/>
        <w:jc w:val="both"/>
        <w:rPr>
          <w:rFonts w:eastAsia="Times New Roman" w:cs="Times New Roman"/>
          <w:bCs/>
          <w:iCs/>
          <w:sz w:val="24"/>
          <w:lang w:eastAsia="uk-UA"/>
        </w:rPr>
      </w:pPr>
      <w:hyperlink r:id="rId17" w:history="1">
        <w:r w:rsidRPr="00965135">
          <w:rPr>
            <w:rStyle w:val="af"/>
            <w:rFonts w:eastAsia="Times New Roman" w:cs="Times New Roman"/>
            <w:bCs/>
            <w:iCs/>
            <w:sz w:val="24"/>
            <w:lang w:eastAsia="uk-UA"/>
          </w:rPr>
          <w:t>https://ts.lica.com.ua/77/1/385604/28961</w:t>
        </w:r>
      </w:hyperlink>
    </w:p>
    <w:p w14:paraId="5612E40F" w14:textId="77777777" w:rsidR="003E6CEB" w:rsidRPr="003E6CEB" w:rsidRDefault="003E6CEB" w:rsidP="003E6CEB">
      <w:pPr>
        <w:tabs>
          <w:tab w:val="left" w:pos="993"/>
        </w:tabs>
        <w:jc w:val="both"/>
        <w:rPr>
          <w:sz w:val="16"/>
          <w:szCs w:val="16"/>
        </w:rPr>
      </w:pPr>
    </w:p>
    <w:p w14:paraId="2E544E9F" w14:textId="0EE801FF" w:rsidR="003E6CEB" w:rsidRPr="003E6CEB" w:rsidRDefault="00D06131" w:rsidP="003E6CEB">
      <w:pPr>
        <w:tabs>
          <w:tab w:val="left" w:pos="993"/>
        </w:tabs>
        <w:jc w:val="both"/>
        <w:rPr>
          <w:rFonts w:eastAsia="Times New Roman"/>
          <w:i/>
          <w:lang w:eastAsia="uk-UA"/>
        </w:rPr>
      </w:pPr>
      <w:r>
        <w:rPr>
          <w:b/>
          <w:bCs/>
          <w:szCs w:val="28"/>
        </w:rPr>
        <w:t>11</w:t>
      </w:r>
      <w:r w:rsidR="003E6CEB" w:rsidRPr="003E6CEB">
        <w:rPr>
          <w:b/>
          <w:bCs/>
          <w:szCs w:val="28"/>
        </w:rPr>
        <w:t>.</w:t>
      </w:r>
      <w:r w:rsidR="003E6CEB" w:rsidRPr="003E6CEB">
        <w:rPr>
          <w:szCs w:val="28"/>
        </w:rPr>
        <w:t xml:space="preserve"> Про </w:t>
      </w:r>
      <w:proofErr w:type="spellStart"/>
      <w:r w:rsidR="003E6CEB" w:rsidRPr="003E6CEB">
        <w:rPr>
          <w:szCs w:val="28"/>
        </w:rPr>
        <w:t>проєкт</w:t>
      </w:r>
      <w:proofErr w:type="spellEnd"/>
      <w:r w:rsidR="003E6CEB" w:rsidRPr="003E6CEB">
        <w:rPr>
          <w:szCs w:val="28"/>
        </w:rPr>
        <w:t xml:space="preserve"> рішення обласної ради «</w:t>
      </w:r>
      <w:r w:rsidR="003E6CEB" w:rsidRPr="003E6CEB">
        <w:rPr>
          <w:rFonts w:eastAsia="Times New Roman"/>
          <w:lang w:eastAsia="uk-UA"/>
        </w:rPr>
        <w:t>Про спільну власність територіальних громад сіл, селищ, міст Харківської області».</w:t>
      </w:r>
    </w:p>
    <w:p w14:paraId="167BF25E" w14:textId="77777777" w:rsidR="003E6CEB" w:rsidRPr="005771EC" w:rsidRDefault="003E6CEB" w:rsidP="003E6CEB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2C0DAF21" w14:textId="407D3C11" w:rsidR="003E6CEB" w:rsidRPr="007B487F" w:rsidRDefault="007B487F" w:rsidP="003E6CEB">
      <w:pPr>
        <w:rPr>
          <w:sz w:val="24"/>
        </w:rPr>
      </w:pPr>
      <w:hyperlink r:id="rId18" w:history="1">
        <w:r w:rsidRPr="007B487F">
          <w:rPr>
            <w:rStyle w:val="af"/>
            <w:sz w:val="24"/>
          </w:rPr>
          <w:t>https://ts.lica.com.ua/77/1/385615/28972</w:t>
        </w:r>
      </w:hyperlink>
    </w:p>
    <w:p w14:paraId="24CB81CD" w14:textId="77777777" w:rsidR="007B487F" w:rsidRPr="003E6CEB" w:rsidRDefault="007B487F" w:rsidP="003E6CEB">
      <w:pPr>
        <w:rPr>
          <w:sz w:val="16"/>
          <w:szCs w:val="16"/>
        </w:rPr>
      </w:pPr>
    </w:p>
    <w:bookmarkEnd w:id="1"/>
    <w:p w14:paraId="515C208A" w14:textId="45F003B1" w:rsidR="00C33630" w:rsidRPr="003E6CEB" w:rsidRDefault="00C33630" w:rsidP="00D06CEE">
      <w:pPr>
        <w:tabs>
          <w:tab w:val="left" w:pos="993"/>
        </w:tabs>
        <w:jc w:val="both"/>
        <w:rPr>
          <w:szCs w:val="28"/>
        </w:rPr>
      </w:pPr>
      <w:r w:rsidRPr="003E6CEB">
        <w:rPr>
          <w:b/>
          <w:bCs/>
          <w:szCs w:val="28"/>
        </w:rPr>
        <w:t>1</w:t>
      </w:r>
      <w:r w:rsidR="00D06131">
        <w:rPr>
          <w:b/>
          <w:bCs/>
          <w:szCs w:val="28"/>
        </w:rPr>
        <w:t>2</w:t>
      </w:r>
      <w:r w:rsidRPr="003E6CEB">
        <w:rPr>
          <w:b/>
          <w:bCs/>
          <w:szCs w:val="28"/>
        </w:rPr>
        <w:t>.</w:t>
      </w:r>
      <w:r w:rsidRPr="003E6CEB">
        <w:rPr>
          <w:szCs w:val="28"/>
        </w:rPr>
        <w:t xml:space="preserve"> РІЗНЕ</w:t>
      </w:r>
    </w:p>
    <w:sectPr w:rsidR="00C33630" w:rsidRPr="003E6CEB" w:rsidSect="003E6CEB">
      <w:headerReference w:type="default" r:id="rId19"/>
      <w:pgSz w:w="11906" w:h="16838"/>
      <w:pgMar w:top="568" w:right="849" w:bottom="709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668A" w14:textId="77777777" w:rsidR="00E80B00" w:rsidRDefault="00E80B00" w:rsidP="00BA6794">
      <w:r>
        <w:separator/>
      </w:r>
    </w:p>
  </w:endnote>
  <w:endnote w:type="continuationSeparator" w:id="0">
    <w:p w14:paraId="1B1FE3B9" w14:textId="77777777" w:rsidR="00E80B00" w:rsidRDefault="00E80B00" w:rsidP="00B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altName w:val="Times New Roman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A4B6" w14:textId="77777777" w:rsidR="00E80B00" w:rsidRDefault="00E80B00" w:rsidP="00BA6794">
      <w:r>
        <w:separator/>
      </w:r>
    </w:p>
  </w:footnote>
  <w:footnote w:type="continuationSeparator" w:id="0">
    <w:p w14:paraId="1E52E4A1" w14:textId="77777777" w:rsidR="00E80B00" w:rsidRDefault="00E80B00" w:rsidP="00BA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03853"/>
      <w:docPartObj>
        <w:docPartGallery w:val="Page Numbers (Top of Page)"/>
        <w:docPartUnique/>
      </w:docPartObj>
    </w:sdtPr>
    <w:sdtContent>
      <w:p w14:paraId="6E7583FB" w14:textId="1647BC61" w:rsidR="00BA6794" w:rsidRDefault="00BA679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A490D" w14:textId="77777777" w:rsidR="00BA6794" w:rsidRDefault="00BA679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79"/>
    <w:multiLevelType w:val="hybridMultilevel"/>
    <w:tmpl w:val="9D38F06E"/>
    <w:lvl w:ilvl="0" w:tplc="3308398A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8B508D"/>
    <w:multiLevelType w:val="hybridMultilevel"/>
    <w:tmpl w:val="914EEF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D7456"/>
    <w:multiLevelType w:val="hybridMultilevel"/>
    <w:tmpl w:val="5BCE83BA"/>
    <w:lvl w:ilvl="0" w:tplc="83ACF19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4033F"/>
    <w:multiLevelType w:val="hybridMultilevel"/>
    <w:tmpl w:val="9038209E"/>
    <w:lvl w:ilvl="0" w:tplc="0D68AD6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76B26"/>
    <w:multiLevelType w:val="hybridMultilevel"/>
    <w:tmpl w:val="914EEF26"/>
    <w:lvl w:ilvl="0" w:tplc="46A21BB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03304"/>
    <w:multiLevelType w:val="hybridMultilevel"/>
    <w:tmpl w:val="CF5EF3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C4107"/>
    <w:multiLevelType w:val="hybridMultilevel"/>
    <w:tmpl w:val="C660D67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06B120B"/>
    <w:multiLevelType w:val="hybridMultilevel"/>
    <w:tmpl w:val="CB7496BE"/>
    <w:lvl w:ilvl="0" w:tplc="8CF4033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8377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1694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70074">
    <w:abstractNumId w:val="7"/>
  </w:num>
  <w:num w:numId="4" w16cid:durableId="1016737903">
    <w:abstractNumId w:val="6"/>
  </w:num>
  <w:num w:numId="5" w16cid:durableId="1424884220">
    <w:abstractNumId w:val="4"/>
  </w:num>
  <w:num w:numId="6" w16cid:durableId="1759205438">
    <w:abstractNumId w:val="1"/>
  </w:num>
  <w:num w:numId="7" w16cid:durableId="1860659992">
    <w:abstractNumId w:val="2"/>
  </w:num>
  <w:num w:numId="8" w16cid:durableId="90007592">
    <w:abstractNumId w:val="3"/>
  </w:num>
  <w:num w:numId="9" w16cid:durableId="82651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63"/>
    <w:rsid w:val="000063F8"/>
    <w:rsid w:val="00080030"/>
    <w:rsid w:val="000B2635"/>
    <w:rsid w:val="00110314"/>
    <w:rsid w:val="001629A5"/>
    <w:rsid w:val="001712FC"/>
    <w:rsid w:val="001A6B59"/>
    <w:rsid w:val="001C67BE"/>
    <w:rsid w:val="002B2065"/>
    <w:rsid w:val="002B7431"/>
    <w:rsid w:val="003222DB"/>
    <w:rsid w:val="003E6CEB"/>
    <w:rsid w:val="00417BD0"/>
    <w:rsid w:val="00455C7F"/>
    <w:rsid w:val="004600F0"/>
    <w:rsid w:val="00480983"/>
    <w:rsid w:val="00574866"/>
    <w:rsid w:val="0059176F"/>
    <w:rsid w:val="005968BF"/>
    <w:rsid w:val="00601422"/>
    <w:rsid w:val="006D6F4A"/>
    <w:rsid w:val="006F7471"/>
    <w:rsid w:val="00712D2C"/>
    <w:rsid w:val="007A3601"/>
    <w:rsid w:val="007B487F"/>
    <w:rsid w:val="007F7109"/>
    <w:rsid w:val="0084066A"/>
    <w:rsid w:val="0090359A"/>
    <w:rsid w:val="00941138"/>
    <w:rsid w:val="00965135"/>
    <w:rsid w:val="009874B5"/>
    <w:rsid w:val="009C286A"/>
    <w:rsid w:val="009C7579"/>
    <w:rsid w:val="00A37780"/>
    <w:rsid w:val="00A44853"/>
    <w:rsid w:val="00AB1CF9"/>
    <w:rsid w:val="00AD12A0"/>
    <w:rsid w:val="00BA6794"/>
    <w:rsid w:val="00BF65B9"/>
    <w:rsid w:val="00C04197"/>
    <w:rsid w:val="00C05D76"/>
    <w:rsid w:val="00C33630"/>
    <w:rsid w:val="00CC7D4E"/>
    <w:rsid w:val="00D06131"/>
    <w:rsid w:val="00D06CEE"/>
    <w:rsid w:val="00D174FB"/>
    <w:rsid w:val="00D26948"/>
    <w:rsid w:val="00D84D3A"/>
    <w:rsid w:val="00D960E5"/>
    <w:rsid w:val="00DC3297"/>
    <w:rsid w:val="00E26A15"/>
    <w:rsid w:val="00E80B00"/>
    <w:rsid w:val="00EB3E58"/>
    <w:rsid w:val="00EC530D"/>
    <w:rsid w:val="00EE59C9"/>
    <w:rsid w:val="00EE71BD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8346"/>
  <w15:chartTrackingRefBased/>
  <w15:docId w15:val="{A9D9AE37-D382-443E-9929-D6870435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63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F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9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9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9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9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9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9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6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6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96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F6963"/>
    <w:pPr>
      <w:spacing w:before="100" w:beforeAutospacing="1" w:after="100" w:afterAutospacing="1"/>
    </w:pPr>
    <w:rPr>
      <w:rFonts w:eastAsia="Times New Roman" w:cs="Times New Roman"/>
      <w:sz w:val="24"/>
      <w:lang w:eastAsia="uk-UA"/>
    </w:rPr>
  </w:style>
  <w:style w:type="character" w:styleId="af">
    <w:name w:val="Hyperlink"/>
    <w:basedOn w:val="a0"/>
    <w:uiPriority w:val="99"/>
    <w:unhideWhenUsed/>
    <w:rsid w:val="00AD12A0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AD12A0"/>
    <w:pPr>
      <w:suppressAutoHyphens/>
      <w:spacing w:after="120" w:line="480" w:lineRule="auto"/>
    </w:pPr>
    <w:rPr>
      <w:rFonts w:ascii="Calibri" w:hAnsi="Calibri" w:cs="Calibri"/>
      <w:kern w:val="1"/>
      <w:sz w:val="22"/>
      <w:szCs w:val="22"/>
      <w:lang w:eastAsia="ar-SA"/>
      <w14:ligatures w14:val="none"/>
    </w:rPr>
  </w:style>
  <w:style w:type="paragraph" w:styleId="af0">
    <w:name w:val="header"/>
    <w:basedOn w:val="a"/>
    <w:link w:val="af1"/>
    <w:uiPriority w:val="99"/>
    <w:unhideWhenUsed/>
    <w:rsid w:val="00BA6794"/>
    <w:pPr>
      <w:tabs>
        <w:tab w:val="center" w:pos="4513"/>
        <w:tab w:val="right" w:pos="9026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BA6794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af2">
    <w:name w:val="footer"/>
    <w:basedOn w:val="a"/>
    <w:link w:val="af3"/>
    <w:uiPriority w:val="99"/>
    <w:unhideWhenUsed/>
    <w:rsid w:val="00BA6794"/>
    <w:pPr>
      <w:tabs>
        <w:tab w:val="center" w:pos="4513"/>
        <w:tab w:val="right" w:pos="9026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BA6794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22">
    <w:name w:val="Body Text 2"/>
    <w:basedOn w:val="a"/>
    <w:link w:val="23"/>
    <w:uiPriority w:val="99"/>
    <w:unhideWhenUsed/>
    <w:rsid w:val="0059176F"/>
    <w:pPr>
      <w:spacing w:after="120" w:line="480" w:lineRule="auto"/>
    </w:pPr>
    <w:rPr>
      <w:rFonts w:cs="Times New Roman"/>
      <w:szCs w:val="28"/>
      <w14:ligatures w14:val="none"/>
    </w:rPr>
  </w:style>
  <w:style w:type="character" w:customStyle="1" w:styleId="23">
    <w:name w:val="Основний текст 2 Знак"/>
    <w:basedOn w:val="a0"/>
    <w:link w:val="22"/>
    <w:uiPriority w:val="99"/>
    <w:rsid w:val="0059176F"/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1A6B59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7B4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ts.lica.com.ua/77/1/385656/29049" TargetMode="External"/><Relationship Id="rId18" Type="http://schemas.openxmlformats.org/officeDocument/2006/relationships/hyperlink" Target="https://ts.lica.com.ua/77/1/385615/2897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ts.lica.com.ua/77/1/385588/28944" TargetMode="External"/><Relationship Id="rId17" Type="http://schemas.openxmlformats.org/officeDocument/2006/relationships/hyperlink" Target="https://ts.lica.com.ua/77/1/385604/289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ts.lica.com.ua/77/1/385602/2895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s.lica.com.ua/77/1/385561/289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s.lica.com.ua/77/1/385601/28958" TargetMode="External"/><Relationship Id="rId10" Type="http://schemas.openxmlformats.org/officeDocument/2006/relationships/hyperlink" Target="https://ts.lica.com.ua/77/1/385562/2891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https://ts.lica.com.ua/77/1/385603/289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2025-04-08T07:37:00Z</dcterms:created>
  <dcterms:modified xsi:type="dcterms:W3CDTF">2025-04-30T12:26:00Z</dcterms:modified>
</cp:coreProperties>
</file>