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D99FF80">
            <wp:extent cx="432000" cy="612000"/>
            <wp:effectExtent l="0" t="0" r="635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43D6FFD4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250868">
        <w:rPr>
          <w:b/>
        </w:rPr>
        <w:t>2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74764DE3" w:rsidR="00AA5619" w:rsidRPr="00974500" w:rsidRDefault="00250868" w:rsidP="00AA5619">
      <w:pPr>
        <w:ind w:left="4962"/>
        <w:rPr>
          <w:b/>
        </w:rPr>
      </w:pPr>
      <w:r>
        <w:rPr>
          <w:b/>
        </w:rPr>
        <w:t>18</w:t>
      </w:r>
      <w:r w:rsidR="00AE729D">
        <w:rPr>
          <w:b/>
        </w:rPr>
        <w:t xml:space="preserve"> серпня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AE729D"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2EAE5064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250868">
        <w:rPr>
          <w:b/>
        </w:rPr>
        <w:t>7</w:t>
      </w:r>
    </w:p>
    <w:p w14:paraId="093AB5AE" w14:textId="646722BF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F15074" w:rsidRPr="00974500">
        <w:t>Красносельський</w:t>
      </w:r>
      <w:proofErr w:type="spellEnd"/>
      <w:r w:rsidR="00F15074" w:rsidRPr="00974500">
        <w:t>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2B7EED">
        <w:t>,</w:t>
      </w:r>
      <w:r w:rsidR="002B7EED" w:rsidRPr="002B7EED">
        <w:t xml:space="preserve"> </w:t>
      </w:r>
      <w:proofErr w:type="spellStart"/>
      <w:r w:rsidR="002B7EED" w:rsidRPr="00974500">
        <w:t>Фадєєнко</w:t>
      </w:r>
      <w:proofErr w:type="spellEnd"/>
      <w:r w:rsidR="002B7EED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494054AA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676EF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>Бойко В.В.</w:t>
      </w:r>
      <w:r w:rsidR="00250868">
        <w:t>,</w:t>
      </w:r>
      <w:r w:rsidR="00250868" w:rsidRPr="00250868">
        <w:t xml:space="preserve"> </w:t>
      </w:r>
      <w:r w:rsidR="00250868" w:rsidRPr="00974500">
        <w:t>Дорошенко</w:t>
      </w:r>
      <w:r w:rsidR="00250868">
        <w:t> </w:t>
      </w:r>
      <w:r w:rsidR="00250868" w:rsidRPr="00974500">
        <w:t>О.О.</w:t>
      </w:r>
      <w:r w:rsidR="00250868">
        <w:t>,</w:t>
      </w:r>
      <w:r w:rsidR="00250868" w:rsidRPr="00250868">
        <w:t xml:space="preserve"> </w:t>
      </w:r>
      <w:proofErr w:type="spellStart"/>
      <w:r w:rsidR="00250868" w:rsidRPr="00974500">
        <w:t>Ройтблат</w:t>
      </w:r>
      <w:proofErr w:type="spellEnd"/>
      <w:r w:rsidR="00250868" w:rsidRPr="00974500">
        <w:t xml:space="preserve"> А.Б.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B275B25" w14:textId="77777777" w:rsidR="009676EF" w:rsidRDefault="009676EF" w:rsidP="009676EF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0FE084B1" w14:textId="77777777" w:rsidR="009676EF" w:rsidRDefault="009676EF" w:rsidP="009676EF">
      <w:pPr>
        <w:spacing w:before="80"/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334F4382" w14:textId="77777777" w:rsidR="009676EF" w:rsidRPr="004B1293" w:rsidRDefault="009676EF" w:rsidP="009676EF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2DD9777" w14:textId="77777777" w:rsidR="009676EF" w:rsidRDefault="009676EF" w:rsidP="009676EF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0A085D6A" w14:textId="77777777" w:rsidR="009676EF" w:rsidRDefault="009676EF" w:rsidP="009676EF">
      <w:pPr>
        <w:spacing w:before="80"/>
        <w:ind w:firstLine="567"/>
        <w:jc w:val="both"/>
      </w:pPr>
      <w:r>
        <w:t xml:space="preserve">Ілля Миколайович КРЮЧКОВ – начальник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7DF4734A" w14:textId="77777777" w:rsidR="009676EF" w:rsidRDefault="009676EF" w:rsidP="009676EF">
      <w:pPr>
        <w:spacing w:before="80"/>
        <w:ind w:firstLine="567"/>
        <w:jc w:val="both"/>
        <w:rPr>
          <w:bCs/>
          <w:szCs w:val="28"/>
          <w:lang w:eastAsia="uk-UA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;</w:t>
      </w:r>
    </w:p>
    <w:p w14:paraId="25F7CF2B" w14:textId="77777777" w:rsidR="009676EF" w:rsidRDefault="009676EF" w:rsidP="009676EF">
      <w:pPr>
        <w:tabs>
          <w:tab w:val="left" w:pos="-142"/>
          <w:tab w:val="left" w:pos="567"/>
          <w:tab w:val="left" w:pos="1418"/>
        </w:tabs>
        <w:spacing w:before="80"/>
        <w:ind w:firstLine="567"/>
        <w:jc w:val="both"/>
        <w:rPr>
          <w:b/>
          <w:bCs/>
        </w:rPr>
      </w:pPr>
      <w:r w:rsidRPr="008D5B43">
        <w:rPr>
          <w:szCs w:val="28"/>
        </w:rPr>
        <w:lastRenderedPageBreak/>
        <w:t>Євгенія Сергіївна</w:t>
      </w:r>
      <w:r>
        <w:rPr>
          <w:szCs w:val="28"/>
        </w:rPr>
        <w:t xml:space="preserve"> </w:t>
      </w:r>
      <w:r w:rsidRPr="008D5B43">
        <w:rPr>
          <w:szCs w:val="28"/>
        </w:rPr>
        <w:t xml:space="preserve">ІВАНСЬКА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перший заступник </w:t>
      </w:r>
      <w:r w:rsidRPr="005F6AF6">
        <w:rPr>
          <w:szCs w:val="28"/>
        </w:rPr>
        <w:t>директор</w:t>
      </w:r>
      <w:r>
        <w:rPr>
          <w:szCs w:val="28"/>
        </w:rPr>
        <w:t>а</w:t>
      </w:r>
      <w:r w:rsidRPr="005F6AF6">
        <w:rPr>
          <w:szCs w:val="28"/>
        </w:rPr>
        <w:t xml:space="preserve"> Департаменту капітального будівництва Харківської обласної військової адміністрації</w:t>
      </w:r>
      <w:r>
        <w:rPr>
          <w:szCs w:val="28"/>
        </w:rPr>
        <w:t>.</w:t>
      </w:r>
    </w:p>
    <w:p w14:paraId="2ED3618A" w14:textId="77777777" w:rsidR="009676EF" w:rsidRDefault="009676EF" w:rsidP="009676EF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7E51B875" w14:textId="77777777" w:rsidR="009676EF" w:rsidRDefault="009676EF" w:rsidP="009676EF">
      <w:pPr>
        <w:tabs>
          <w:tab w:val="left" w:pos="-142"/>
          <w:tab w:val="left" w:pos="567"/>
          <w:tab w:val="left" w:pos="1418"/>
        </w:tabs>
        <w:spacing w:before="80"/>
        <w:ind w:firstLine="567"/>
        <w:jc w:val="both"/>
        <w:rPr>
          <w:szCs w:val="28"/>
        </w:rPr>
      </w:pPr>
      <w:r>
        <w:rPr>
          <w:spacing w:val="-6"/>
          <w:szCs w:val="28"/>
        </w:rPr>
        <w:t xml:space="preserve">МАЛИГОН Олена Іванівна - директор </w:t>
      </w:r>
      <w:r w:rsidRPr="00BB1DD4">
        <w:rPr>
          <w:spacing w:val="-6"/>
          <w:szCs w:val="28"/>
        </w:rPr>
        <w:t>КОМУНАЛЬНОГО НЕКОМЕРЦІЙНОГО ПІДПРИЄМСТВА ХАРКІВСЬКОЇ ОБЛАСНОЇ РАДИ «ОБЛАСНИЙ ЦЕНТР СЛУЖБИ КРОВІ</w:t>
      </w:r>
      <w:r w:rsidRPr="008426E7">
        <w:rPr>
          <w:spacing w:val="-6"/>
          <w:szCs w:val="28"/>
        </w:rPr>
        <w:t>»</w:t>
      </w:r>
      <w:r>
        <w:rPr>
          <w:szCs w:val="28"/>
        </w:rPr>
        <w:t>.</w:t>
      </w:r>
    </w:p>
    <w:p w14:paraId="7CEEEE11" w14:textId="77777777" w:rsidR="0085407B" w:rsidRDefault="0085407B" w:rsidP="006624DA">
      <w:pPr>
        <w:tabs>
          <w:tab w:val="left" w:pos="1134"/>
        </w:tabs>
        <w:jc w:val="both"/>
      </w:pPr>
    </w:p>
    <w:p w14:paraId="46392999" w14:textId="75CA212E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 xml:space="preserve">Про </w:t>
      </w:r>
      <w:r w:rsidR="0085407B">
        <w:rPr>
          <w:szCs w:val="28"/>
        </w:rPr>
        <w:t>обрання секретаря засідання</w:t>
      </w:r>
      <w:r w:rsidRPr="00974500">
        <w:rPr>
          <w:szCs w:val="28"/>
        </w:rPr>
        <w:t xml:space="preserve"> постійної комісії.</w:t>
      </w:r>
    </w:p>
    <w:p w14:paraId="7CF16AA1" w14:textId="7AB060F6" w:rsidR="00CD091E" w:rsidRDefault="00CD091E" w:rsidP="00CD091E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Світлана РОТАЧ, яка запропонувала </w:t>
      </w:r>
      <w:r>
        <w:rPr>
          <w:sz w:val="28"/>
          <w:szCs w:val="28"/>
        </w:rPr>
        <w:t>обрати секретар</w:t>
      </w:r>
      <w:r w:rsidR="0085407B">
        <w:rPr>
          <w:sz w:val="28"/>
          <w:szCs w:val="28"/>
        </w:rPr>
        <w:t xml:space="preserve">ем </w:t>
      </w:r>
      <w:r>
        <w:rPr>
          <w:sz w:val="28"/>
          <w:szCs w:val="28"/>
        </w:rPr>
        <w:t>засідання постійної комісії</w:t>
      </w:r>
      <w:r w:rsidR="0085407B">
        <w:rPr>
          <w:sz w:val="28"/>
          <w:szCs w:val="28"/>
        </w:rPr>
        <w:t xml:space="preserve"> депутата обласної ради Сергія ГРИГОРОВА</w:t>
      </w:r>
      <w:r>
        <w:rPr>
          <w:sz w:val="28"/>
          <w:szCs w:val="28"/>
        </w:rPr>
        <w:t>.</w:t>
      </w:r>
    </w:p>
    <w:p w14:paraId="5494AA55" w14:textId="36F8C196" w:rsidR="00CD091E" w:rsidRPr="00974500" w:rsidRDefault="00CD091E" w:rsidP="00CD091E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</w:t>
      </w:r>
      <w:r w:rsidR="0085407B" w:rsidRPr="0085407B">
        <w:rPr>
          <w:sz w:val="28"/>
          <w:szCs w:val="28"/>
        </w:rPr>
        <w:t xml:space="preserve">Обрати </w:t>
      </w:r>
      <w:r w:rsidR="0085407B" w:rsidRPr="0085407B">
        <w:rPr>
          <w:sz w:val="28"/>
          <w:szCs w:val="28"/>
        </w:rPr>
        <w:t>секретарем засідання постійної комісії депутата обласної ради Сергія ГРИГОРОВА</w:t>
      </w:r>
      <w:r w:rsidRPr="00974500">
        <w:rPr>
          <w:sz w:val="28"/>
          <w:szCs w:val="28"/>
          <w:lang w:eastAsia="en-US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D091E" w:rsidRPr="00974500" w14:paraId="6924780A" w14:textId="77777777" w:rsidTr="00E538C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5764DB" w14:textId="77777777" w:rsidR="00CD091E" w:rsidRPr="00974500" w:rsidRDefault="00CD091E" w:rsidP="00E538C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1C50791" w14:textId="77777777" w:rsidR="00CD091E" w:rsidRPr="00974500" w:rsidRDefault="00CD091E" w:rsidP="00E538C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EC00FA1" w14:textId="77777777" w:rsidR="00CD091E" w:rsidRPr="00974500" w:rsidRDefault="00CD091E" w:rsidP="00E538C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091E" w:rsidRPr="00974500" w14:paraId="0766AA0C" w14:textId="77777777" w:rsidTr="00E538C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71E0EB2" w14:textId="77777777" w:rsidR="00CD091E" w:rsidRPr="00974500" w:rsidRDefault="00CD091E" w:rsidP="00E538C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7268E32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D29CB3D" w14:textId="00FD808B" w:rsidR="00CD091E" w:rsidRPr="00974500" w:rsidRDefault="0085407B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D091E" w:rsidRPr="00974500" w14:paraId="144AC358" w14:textId="77777777" w:rsidTr="00E538C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8963B65" w14:textId="77777777" w:rsidR="00CD091E" w:rsidRPr="00974500" w:rsidRDefault="00CD091E" w:rsidP="00E538C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6714B8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36BA94D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CD091E" w:rsidRPr="00974500" w14:paraId="665086A6" w14:textId="77777777" w:rsidTr="00E538C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334CEAE" w14:textId="77777777" w:rsidR="00CD091E" w:rsidRPr="00974500" w:rsidRDefault="00CD091E" w:rsidP="00E538C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E9962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32C8DB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CD091E" w:rsidRPr="00974500" w14:paraId="62422F91" w14:textId="77777777" w:rsidTr="00E538C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4A6958" w14:textId="77777777" w:rsidR="00CD091E" w:rsidRPr="00974500" w:rsidRDefault="00CD091E" w:rsidP="00E538C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3B8230B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A25412D" w14:textId="5D4A4EA4" w:rsidR="00CD091E" w:rsidRPr="00974500" w:rsidRDefault="0085407B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D091E" w:rsidRPr="00974500" w14:paraId="410764C6" w14:textId="77777777" w:rsidTr="00E538CC">
        <w:tc>
          <w:tcPr>
            <w:tcW w:w="2552" w:type="dxa"/>
            <w:gridSpan w:val="3"/>
          </w:tcPr>
          <w:p w14:paraId="2027ADD0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2D43B9C3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3A4655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A8F236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60D876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25CEE59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30B11D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091E" w:rsidRPr="00974500" w14:paraId="46C83592" w14:textId="77777777" w:rsidTr="00E538CC">
        <w:tc>
          <w:tcPr>
            <w:tcW w:w="2552" w:type="dxa"/>
            <w:gridSpan w:val="3"/>
          </w:tcPr>
          <w:p w14:paraId="53B1E575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ABC9810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22807E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6A84415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0489918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1C2601C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91F7493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091E" w:rsidRPr="00974500" w14:paraId="6CDF6A66" w14:textId="77777777" w:rsidTr="00E538CC">
        <w:tc>
          <w:tcPr>
            <w:tcW w:w="2552" w:type="dxa"/>
            <w:gridSpan w:val="3"/>
          </w:tcPr>
          <w:p w14:paraId="09BBF9C9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B6A3C09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58DD899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DBB2952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2CEA10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61C0EED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756CE6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091E" w:rsidRPr="00974500" w14:paraId="72AA7582" w14:textId="77777777" w:rsidTr="00E538CC">
        <w:tc>
          <w:tcPr>
            <w:tcW w:w="2552" w:type="dxa"/>
            <w:gridSpan w:val="3"/>
          </w:tcPr>
          <w:p w14:paraId="5201C9C2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A5F750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0D77C0" w14:textId="21BB35F4" w:rsidR="00CD091E" w:rsidRPr="003A70AE" w:rsidRDefault="003A70AE" w:rsidP="00E538C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3A70AE">
              <w:rPr>
                <w:spacing w:val="-20"/>
                <w:sz w:val="24"/>
              </w:rPr>
              <w:t>не голосував</w:t>
            </w:r>
          </w:p>
        </w:tc>
        <w:tc>
          <w:tcPr>
            <w:tcW w:w="402" w:type="dxa"/>
          </w:tcPr>
          <w:p w14:paraId="22B7E9B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8E4A68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1C93658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36C181" w14:textId="27C43831" w:rsidR="00CD091E" w:rsidRPr="00974500" w:rsidRDefault="003A70A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CD091E" w:rsidRPr="00974500" w14:paraId="393990E5" w14:textId="77777777" w:rsidTr="00E538CC">
        <w:tc>
          <w:tcPr>
            <w:tcW w:w="2552" w:type="dxa"/>
            <w:gridSpan w:val="3"/>
          </w:tcPr>
          <w:p w14:paraId="106B01F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4379022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2A17106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679B2A5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C73804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6BC9D4A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CEADD53" w14:textId="77777777" w:rsidR="00CD091E" w:rsidRPr="00974500" w:rsidRDefault="00CD091E" w:rsidP="00E538C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0786F90" w14:textId="77777777" w:rsidR="00CD091E" w:rsidRPr="00974500" w:rsidRDefault="00CD091E" w:rsidP="00CD091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EE1977F" w14:textId="789D5BF6" w:rsidR="003A70AE" w:rsidRPr="00974500" w:rsidRDefault="003A70AE" w:rsidP="003A70AE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 xml:space="preserve">Про </w:t>
      </w:r>
      <w:r>
        <w:rPr>
          <w:szCs w:val="28"/>
        </w:rPr>
        <w:t>затвердження порядку денного засідання постійної комісії</w:t>
      </w:r>
      <w:r w:rsidRPr="00974500">
        <w:rPr>
          <w:szCs w:val="28"/>
        </w:rPr>
        <w:t>.</w:t>
      </w:r>
    </w:p>
    <w:p w14:paraId="4EDB2E15" w14:textId="2C1FE3CC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3A70AE">
        <w:rPr>
          <w:sz w:val="28"/>
          <w:szCs w:val="28"/>
          <w:lang w:eastAsia="en-US"/>
        </w:rPr>
        <w:t xml:space="preserve"> у цілому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78A753E0" w:rsidR="006624DA" w:rsidRPr="00974500" w:rsidRDefault="003A70AE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2225DE4A" w:rsidR="00482B23" w:rsidRPr="00974500" w:rsidRDefault="00E952E8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E952E8">
              <w:rPr>
                <w:sz w:val="24"/>
              </w:rPr>
              <w:t>відсутня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3CF12FB2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1D9F685" w14:textId="289F9B56" w:rsidR="00187C36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614B0BDE" w14:textId="77777777" w:rsidR="00E952E8" w:rsidRPr="00974500" w:rsidRDefault="00E952E8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4AC59DF0" w14:textId="5CD0C667" w:rsidR="00CD091E" w:rsidRPr="005F6AF6" w:rsidRDefault="00CD091E" w:rsidP="00CD091E">
      <w:pPr>
        <w:pStyle w:val="Default"/>
        <w:numPr>
          <w:ilvl w:val="0"/>
          <w:numId w:val="141"/>
        </w:numPr>
        <w:ind w:left="0" w:firstLine="567"/>
        <w:jc w:val="both"/>
        <w:rPr>
          <w:sz w:val="28"/>
          <w:szCs w:val="28"/>
          <w:lang w:val="uk-UA"/>
        </w:rPr>
      </w:pPr>
      <w:bookmarkStart w:id="0" w:name="_Hlk206410285"/>
      <w:r w:rsidRPr="005F6AF6">
        <w:rPr>
          <w:sz w:val="28"/>
          <w:szCs w:val="28"/>
          <w:lang w:val="uk-UA"/>
        </w:rPr>
        <w:t>Про проєкт рішення обласної ради «</w:t>
      </w:r>
      <w:r w:rsidRPr="00CD091E">
        <w:rPr>
          <w:sz w:val="28"/>
          <w:szCs w:val="28"/>
          <w:lang w:val="uk-UA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</w:t>
      </w:r>
      <w:r w:rsidRPr="00CD091E">
        <w:rPr>
          <w:sz w:val="28"/>
          <w:szCs w:val="28"/>
          <w:lang w:val="uk-UA"/>
        </w:rPr>
        <w:lastRenderedPageBreak/>
        <w:t>некомерційного підприємства Харківської обласної ради «Обласний центр служби крові» за адресою: Харківська обл., м. Харків, вул. Клочківська, 366</w:t>
      </w:r>
      <w:bookmarkEnd w:id="0"/>
      <w:r w:rsidRPr="005F6AF6">
        <w:rPr>
          <w:sz w:val="28"/>
          <w:szCs w:val="28"/>
          <w:lang w:val="uk-UA"/>
        </w:rPr>
        <w:t xml:space="preserve">». </w:t>
      </w:r>
    </w:p>
    <w:p w14:paraId="1A48CB91" w14:textId="77777777" w:rsidR="00CD091E" w:rsidRPr="005F6AF6" w:rsidRDefault="00CD091E" w:rsidP="00CD091E">
      <w:pPr>
        <w:shd w:val="clear" w:color="auto" w:fill="FFFFFF"/>
        <w:tabs>
          <w:tab w:val="left" w:pos="142"/>
          <w:tab w:val="left" w:pos="993"/>
        </w:tabs>
        <w:spacing w:before="120"/>
        <w:ind w:left="927" w:right="34"/>
        <w:jc w:val="both"/>
        <w:rPr>
          <w:szCs w:val="28"/>
          <w:lang w:eastAsia="uk-UA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bookmarkStart w:id="1" w:name="_Hlk206410006"/>
      <w:r w:rsidRPr="008D5B43">
        <w:rPr>
          <w:szCs w:val="28"/>
        </w:rPr>
        <w:t>ІВАНСЬКА Євгенія Сергіївна</w:t>
      </w:r>
      <w:r>
        <w:rPr>
          <w:szCs w:val="28"/>
        </w:rPr>
        <w:t xml:space="preserve">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перший заступник </w:t>
      </w:r>
      <w:r w:rsidRPr="005F6AF6">
        <w:rPr>
          <w:szCs w:val="28"/>
        </w:rPr>
        <w:t>директор</w:t>
      </w:r>
      <w:r>
        <w:rPr>
          <w:szCs w:val="28"/>
        </w:rPr>
        <w:t>а</w:t>
      </w:r>
      <w:r w:rsidRPr="005F6AF6">
        <w:rPr>
          <w:szCs w:val="28"/>
        </w:rPr>
        <w:t xml:space="preserve"> Департаменту капітального будівництва Харківської обласної військової адміністрації</w:t>
      </w:r>
      <w:bookmarkEnd w:id="1"/>
      <w:r w:rsidRPr="005F6AF6">
        <w:rPr>
          <w:szCs w:val="28"/>
        </w:rPr>
        <w:t>.</w:t>
      </w:r>
    </w:p>
    <w:p w14:paraId="75B6492C" w14:textId="77777777" w:rsidR="00CD091E" w:rsidRPr="005F6AF6" w:rsidRDefault="00CD091E" w:rsidP="00CD091E">
      <w:pPr>
        <w:pStyle w:val="Default"/>
        <w:rPr>
          <w:lang w:val="uk-UA"/>
        </w:rPr>
      </w:pPr>
      <w:r w:rsidRPr="005F6AF6">
        <w:rPr>
          <w:lang w:val="uk-UA"/>
        </w:rPr>
        <w:tab/>
      </w:r>
    </w:p>
    <w:p w14:paraId="6D221278" w14:textId="50B15CD6" w:rsidR="00CD091E" w:rsidRPr="005F6AF6" w:rsidRDefault="00CD091E" w:rsidP="00CD091E">
      <w:pPr>
        <w:pStyle w:val="Default"/>
        <w:numPr>
          <w:ilvl w:val="0"/>
          <w:numId w:val="141"/>
        </w:numPr>
        <w:ind w:left="0" w:firstLine="567"/>
        <w:jc w:val="both"/>
        <w:rPr>
          <w:sz w:val="28"/>
          <w:szCs w:val="28"/>
          <w:lang w:val="uk-UA"/>
        </w:rPr>
      </w:pPr>
      <w:bookmarkStart w:id="2" w:name="_Hlk206410484"/>
      <w:r w:rsidRPr="005F6AF6">
        <w:rPr>
          <w:sz w:val="28"/>
          <w:szCs w:val="28"/>
          <w:lang w:val="uk-UA"/>
        </w:rPr>
        <w:t>Про проєкт рішення обласної ради «</w:t>
      </w:r>
      <w:r w:rsidRPr="00CD091E">
        <w:rPr>
          <w:sz w:val="28"/>
          <w:szCs w:val="28"/>
          <w:lang w:val="uk-UA"/>
        </w:rPr>
        <w:t>Про запровадження щорічного обласного соціокультурного проєкту «Обійми дитину</w:t>
      </w:r>
      <w:r w:rsidRPr="005F6AF6">
        <w:rPr>
          <w:sz w:val="28"/>
          <w:szCs w:val="28"/>
          <w:lang w:val="uk-UA"/>
        </w:rPr>
        <w:t>»</w:t>
      </w:r>
      <w:bookmarkEnd w:id="2"/>
      <w:r w:rsidRPr="005F6AF6">
        <w:rPr>
          <w:sz w:val="28"/>
          <w:szCs w:val="28"/>
          <w:lang w:val="uk-UA"/>
        </w:rPr>
        <w:t xml:space="preserve">. </w:t>
      </w:r>
    </w:p>
    <w:p w14:paraId="4F2B7E9A" w14:textId="77777777" w:rsidR="00CD091E" w:rsidRPr="005F6AF6" w:rsidRDefault="00CD091E" w:rsidP="00CD091E">
      <w:pPr>
        <w:shd w:val="clear" w:color="auto" w:fill="FFFFFF"/>
        <w:tabs>
          <w:tab w:val="left" w:pos="142"/>
          <w:tab w:val="left" w:pos="993"/>
        </w:tabs>
        <w:spacing w:before="120"/>
        <w:ind w:left="993" w:right="34"/>
        <w:jc w:val="both"/>
        <w:rPr>
          <w:szCs w:val="28"/>
          <w:lang w:eastAsia="uk-UA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МАЛИШЕВА Оксана Василівна – керуючий справами виконавчого апарату обласної ради. </w:t>
      </w:r>
    </w:p>
    <w:p w14:paraId="52A4C145" w14:textId="77777777" w:rsidR="00CD091E" w:rsidRPr="005F6AF6" w:rsidRDefault="00CD091E" w:rsidP="00CD091E">
      <w:pPr>
        <w:pStyle w:val="Default"/>
        <w:rPr>
          <w:lang w:val="uk-UA"/>
        </w:rPr>
      </w:pPr>
    </w:p>
    <w:p w14:paraId="1597606A" w14:textId="172A4DCB" w:rsidR="00CD091E" w:rsidRPr="005F6AF6" w:rsidRDefault="00CD091E" w:rsidP="00CD091E">
      <w:pPr>
        <w:pStyle w:val="Default"/>
        <w:numPr>
          <w:ilvl w:val="0"/>
          <w:numId w:val="141"/>
        </w:numPr>
        <w:ind w:left="0" w:firstLine="567"/>
        <w:jc w:val="both"/>
        <w:rPr>
          <w:lang w:val="uk-UA"/>
        </w:rPr>
      </w:pPr>
      <w:bookmarkStart w:id="3" w:name="_Hlk206410613"/>
      <w:r w:rsidRPr="005F6AF6">
        <w:rPr>
          <w:sz w:val="28"/>
          <w:szCs w:val="28"/>
          <w:lang w:val="uk-UA"/>
        </w:rPr>
        <w:t>Про проєкт рішення обласної ради «</w:t>
      </w:r>
      <w:r w:rsidRPr="00CD091E">
        <w:rPr>
          <w:sz w:val="28"/>
          <w:szCs w:val="28"/>
          <w:lang w:val="uk-UA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bookmarkEnd w:id="3"/>
      <w:r w:rsidRPr="005F6AF6">
        <w:rPr>
          <w:sz w:val="28"/>
          <w:szCs w:val="28"/>
          <w:lang w:val="uk-UA"/>
        </w:rPr>
        <w:t xml:space="preserve">». </w:t>
      </w:r>
    </w:p>
    <w:p w14:paraId="6B5A8F02" w14:textId="77777777" w:rsidR="00CD091E" w:rsidRPr="005F6AF6" w:rsidRDefault="00CD091E" w:rsidP="00CD091E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КРЮЧКОВ Ілля Миколайович – начальник управління правового забезпечення діяльності ради виконавчого апарату обласної ради. </w:t>
      </w:r>
    </w:p>
    <w:p w14:paraId="3BD86337" w14:textId="3F8B6751" w:rsidR="00CD091E" w:rsidRPr="005F6AF6" w:rsidRDefault="00CD091E" w:rsidP="00E952E8">
      <w:pPr>
        <w:pStyle w:val="Default"/>
        <w:numPr>
          <w:ilvl w:val="0"/>
          <w:numId w:val="141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bookmarkStart w:id="4" w:name="_Hlk206410687"/>
      <w:bookmarkStart w:id="5" w:name="_Hlk206493104"/>
      <w:r w:rsidRPr="005F6AF6">
        <w:rPr>
          <w:sz w:val="28"/>
          <w:szCs w:val="28"/>
          <w:lang w:val="uk-UA"/>
        </w:rPr>
        <w:t>Про проєкт рішення обласної ради «</w:t>
      </w:r>
      <w:r w:rsidRPr="00CD091E">
        <w:rPr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bookmarkEnd w:id="4"/>
      <w:r w:rsidRPr="005F6AF6">
        <w:rPr>
          <w:sz w:val="28"/>
          <w:szCs w:val="28"/>
          <w:lang w:val="uk-UA"/>
        </w:rPr>
        <w:t>»</w:t>
      </w:r>
      <w:bookmarkEnd w:id="5"/>
      <w:r w:rsidRPr="005F6AF6">
        <w:rPr>
          <w:sz w:val="28"/>
          <w:szCs w:val="28"/>
          <w:lang w:val="uk-UA"/>
        </w:rPr>
        <w:t xml:space="preserve">. </w:t>
      </w:r>
    </w:p>
    <w:p w14:paraId="77630D3E" w14:textId="5203E131" w:rsidR="00CD091E" w:rsidRPr="005F6AF6" w:rsidRDefault="00CD091E" w:rsidP="00E952E8">
      <w:pPr>
        <w:pStyle w:val="Default"/>
        <w:numPr>
          <w:ilvl w:val="0"/>
          <w:numId w:val="141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bookmarkStart w:id="6" w:name="_Hlk206410753"/>
      <w:r w:rsidRPr="005F6AF6">
        <w:rPr>
          <w:sz w:val="28"/>
          <w:szCs w:val="28"/>
          <w:lang w:val="uk-UA"/>
        </w:rPr>
        <w:t>Про проєкт рішення обласної ради «</w:t>
      </w:r>
      <w:r w:rsidRPr="00CD091E">
        <w:rPr>
          <w:sz w:val="28"/>
          <w:szCs w:val="28"/>
          <w:lang w:val="uk-UA"/>
        </w:rPr>
        <w:t>Про затвердження виду економічної діяльності (КВЕД) КОМУНАЛЬНОГО ЗАКЛАДУ ОХОРОНИ ЗДОРОВ’Я «БЕРЕСТИНСЬКИЙ МЕДИЧНИЙ ФАХОВИЙ КОЛЕДЖ» ХАРКІВСЬКОЇ ОБЛАСНОЇ РАДИ</w:t>
      </w:r>
      <w:bookmarkEnd w:id="6"/>
      <w:r w:rsidRPr="005F6AF6">
        <w:rPr>
          <w:sz w:val="28"/>
          <w:szCs w:val="28"/>
          <w:lang w:val="uk-UA"/>
        </w:rPr>
        <w:t xml:space="preserve">». </w:t>
      </w:r>
    </w:p>
    <w:p w14:paraId="2E0002AE" w14:textId="13FDA354" w:rsidR="00CD091E" w:rsidRPr="005F6AF6" w:rsidRDefault="00CD091E" w:rsidP="00E952E8">
      <w:pPr>
        <w:pStyle w:val="Default"/>
        <w:numPr>
          <w:ilvl w:val="0"/>
          <w:numId w:val="141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5F6AF6">
        <w:rPr>
          <w:sz w:val="28"/>
          <w:szCs w:val="28"/>
          <w:lang w:val="uk-UA"/>
        </w:rPr>
        <w:t>Про проєкт рішення обласної ради «</w:t>
      </w:r>
      <w:bookmarkStart w:id="7" w:name="_Hlk206410793"/>
      <w:r w:rsidRPr="00CD091E">
        <w:rPr>
          <w:sz w:val="28"/>
          <w:szCs w:val="28"/>
          <w:lang w:val="uk-UA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bookmarkEnd w:id="7"/>
      <w:r w:rsidRPr="005F6AF6">
        <w:rPr>
          <w:sz w:val="28"/>
          <w:szCs w:val="28"/>
          <w:lang w:val="uk-UA"/>
        </w:rPr>
        <w:t xml:space="preserve">». </w:t>
      </w:r>
    </w:p>
    <w:p w14:paraId="51738A20" w14:textId="77777777" w:rsidR="00CD091E" w:rsidRPr="005F6AF6" w:rsidRDefault="00CD091E" w:rsidP="00E952E8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5886E150" w14:textId="77777777" w:rsidR="00CD091E" w:rsidRPr="005F6AF6" w:rsidRDefault="00CD091E" w:rsidP="00CD091E">
      <w:pPr>
        <w:pStyle w:val="Default"/>
        <w:rPr>
          <w:sz w:val="28"/>
          <w:szCs w:val="28"/>
          <w:lang w:val="uk-UA"/>
        </w:rPr>
      </w:pPr>
    </w:p>
    <w:p w14:paraId="497EA549" w14:textId="4560DA30" w:rsidR="00CD091E" w:rsidRPr="005F6AF6" w:rsidRDefault="00CD091E" w:rsidP="00CD091E">
      <w:pPr>
        <w:pStyle w:val="Default"/>
        <w:numPr>
          <w:ilvl w:val="0"/>
          <w:numId w:val="141"/>
        </w:numPr>
        <w:spacing w:after="156"/>
        <w:ind w:left="0" w:firstLine="567"/>
        <w:jc w:val="both"/>
        <w:rPr>
          <w:sz w:val="28"/>
          <w:szCs w:val="28"/>
          <w:lang w:val="uk-UA"/>
        </w:rPr>
      </w:pPr>
      <w:bookmarkStart w:id="8" w:name="_Hlk206410812"/>
      <w:r w:rsidRPr="00CD091E">
        <w:rPr>
          <w:sz w:val="28"/>
          <w:szCs w:val="28"/>
          <w:lang w:val="uk-UA"/>
        </w:rPr>
        <w:t>Інформація про хід виконання регіональної цільової програми «Здоров’я сім’ї» Харківської області на 2020-2027 роки, затвердженої рішенням обласної ради від 27 лютого 2020 року № 1201-VІІ (зі змінами)</w:t>
      </w:r>
      <w:bookmarkEnd w:id="8"/>
      <w:r w:rsidRPr="005F6AF6">
        <w:rPr>
          <w:sz w:val="28"/>
          <w:szCs w:val="28"/>
          <w:lang w:val="uk-UA"/>
        </w:rPr>
        <w:t xml:space="preserve">. </w:t>
      </w:r>
    </w:p>
    <w:p w14:paraId="1A97B897" w14:textId="77777777" w:rsidR="00CD091E" w:rsidRPr="005F6AF6" w:rsidRDefault="00CD091E" w:rsidP="00BB17D4">
      <w:pPr>
        <w:pStyle w:val="Default"/>
        <w:ind w:left="1134"/>
        <w:jc w:val="both"/>
        <w:rPr>
          <w:sz w:val="28"/>
          <w:szCs w:val="28"/>
          <w:lang w:val="uk-UA"/>
        </w:rPr>
      </w:pPr>
      <w:r w:rsidRPr="005F6AF6">
        <w:rPr>
          <w:i/>
          <w:iCs/>
          <w:sz w:val="28"/>
          <w:szCs w:val="28"/>
          <w:u w:val="single"/>
          <w:lang w:val="uk-UA"/>
        </w:rPr>
        <w:t>Інформує</w:t>
      </w:r>
      <w:r w:rsidRPr="005F6AF6">
        <w:rPr>
          <w:sz w:val="28"/>
          <w:szCs w:val="28"/>
          <w:lang w:val="uk-UA"/>
        </w:rPr>
        <w:t xml:space="preserve">: ГРЕЧАНІНА Олена Яківна – депутатка обласної ради, керівник Регіонального центру неонатального скринінгу, завідувачка кафедри акушерства, гінекології, дитячої гінекології та медичної генетики ХНМУ, </w:t>
      </w:r>
      <w:proofErr w:type="spellStart"/>
      <w:r w:rsidRPr="005F6AF6">
        <w:rPr>
          <w:sz w:val="28"/>
          <w:szCs w:val="28"/>
          <w:lang w:val="uk-UA"/>
        </w:rPr>
        <w:t>д.мед.н</w:t>
      </w:r>
      <w:proofErr w:type="spellEnd"/>
      <w:r w:rsidRPr="005F6AF6">
        <w:rPr>
          <w:sz w:val="28"/>
          <w:szCs w:val="28"/>
          <w:lang w:val="uk-UA"/>
        </w:rPr>
        <w:t xml:space="preserve">., професор. </w:t>
      </w:r>
    </w:p>
    <w:p w14:paraId="49912EE1" w14:textId="77777777" w:rsidR="00CD091E" w:rsidRPr="005F6AF6" w:rsidRDefault="00CD091E" w:rsidP="00CD091E">
      <w:pPr>
        <w:pStyle w:val="Default"/>
        <w:ind w:left="1134"/>
        <w:rPr>
          <w:sz w:val="28"/>
          <w:szCs w:val="28"/>
          <w:lang w:val="uk-UA"/>
        </w:rPr>
      </w:pPr>
    </w:p>
    <w:p w14:paraId="61C04627" w14:textId="77777777" w:rsidR="00CD091E" w:rsidRPr="005F6AF6" w:rsidRDefault="00CD091E" w:rsidP="00CD091E">
      <w:pPr>
        <w:pStyle w:val="Default"/>
        <w:numPr>
          <w:ilvl w:val="0"/>
          <w:numId w:val="141"/>
        </w:numPr>
        <w:spacing w:after="156"/>
        <w:ind w:left="0" w:firstLine="567"/>
        <w:jc w:val="both"/>
        <w:rPr>
          <w:sz w:val="28"/>
          <w:szCs w:val="28"/>
          <w:lang w:val="uk-UA"/>
        </w:rPr>
      </w:pPr>
      <w:r w:rsidRPr="005F6AF6">
        <w:rPr>
          <w:sz w:val="28"/>
          <w:szCs w:val="28"/>
          <w:lang w:val="uk-UA"/>
        </w:rPr>
        <w:t xml:space="preserve">Різне. 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50585620" w:rsid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</w:rPr>
      </w:pPr>
      <w:r w:rsidRPr="00F62674">
        <w:rPr>
          <w:b/>
          <w:szCs w:val="28"/>
        </w:rPr>
        <w:lastRenderedPageBreak/>
        <w:t xml:space="preserve">1. СЛУХАЛИ: </w:t>
      </w:r>
      <w:r w:rsidR="00BB17D4" w:rsidRPr="00BB17D4">
        <w:rPr>
          <w:szCs w:val="28"/>
        </w:rPr>
        <w:t>Про проєкт рішення обласної ради «Про визначення замовником, делегування функцій замовника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«Обласний центр служби крові» за адресою: Харківська обл., м. Харків, вул. Клочківська, 366</w:t>
      </w:r>
      <w:r w:rsidR="00BB17D4">
        <w:rPr>
          <w:szCs w:val="28"/>
        </w:rPr>
        <w:t>»</w:t>
      </w:r>
      <w:r w:rsidR="00AE7310">
        <w:rPr>
          <w:szCs w:val="28"/>
        </w:rPr>
        <w:t>.</w:t>
      </w:r>
    </w:p>
    <w:p w14:paraId="104475EB" w14:textId="77777777" w:rsidR="00BB17D4" w:rsidRPr="005F6AF6" w:rsidRDefault="00BB17D4" w:rsidP="00BB17D4">
      <w:pPr>
        <w:shd w:val="clear" w:color="auto" w:fill="FFFFFF"/>
        <w:tabs>
          <w:tab w:val="left" w:pos="142"/>
          <w:tab w:val="left" w:pos="993"/>
        </w:tabs>
        <w:spacing w:before="120"/>
        <w:ind w:left="927" w:right="34"/>
        <w:jc w:val="both"/>
        <w:rPr>
          <w:szCs w:val="28"/>
          <w:lang w:eastAsia="uk-UA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</w:t>
      </w:r>
      <w:r w:rsidRPr="008D5B43">
        <w:rPr>
          <w:szCs w:val="28"/>
        </w:rPr>
        <w:t>ІВАНСЬКА Євгенія Сергіївна</w:t>
      </w:r>
      <w:r>
        <w:rPr>
          <w:szCs w:val="28"/>
        </w:rPr>
        <w:t xml:space="preserve"> </w:t>
      </w:r>
      <w:r w:rsidRPr="005F6AF6">
        <w:rPr>
          <w:szCs w:val="28"/>
        </w:rPr>
        <w:t xml:space="preserve">– </w:t>
      </w:r>
      <w:r>
        <w:rPr>
          <w:szCs w:val="28"/>
        </w:rPr>
        <w:t xml:space="preserve">перший заступник </w:t>
      </w:r>
      <w:r w:rsidRPr="005F6AF6">
        <w:rPr>
          <w:szCs w:val="28"/>
        </w:rPr>
        <w:t>директор</w:t>
      </w:r>
      <w:r>
        <w:rPr>
          <w:szCs w:val="28"/>
        </w:rPr>
        <w:t>а</w:t>
      </w:r>
      <w:r w:rsidRPr="005F6AF6">
        <w:rPr>
          <w:szCs w:val="28"/>
        </w:rPr>
        <w:t xml:space="preserve"> Департаменту капітального будівництва Харківської обласної військової адміністрації.</w:t>
      </w:r>
    </w:p>
    <w:p w14:paraId="24112010" w14:textId="42CB39CB" w:rsidR="00EB3E53" w:rsidRDefault="009A1D76" w:rsidP="007465FE">
      <w:pPr>
        <w:spacing w:before="120"/>
        <w:jc w:val="both"/>
        <w:rPr>
          <w:bCs/>
          <w:szCs w:val="28"/>
          <w:lang w:eastAsia="uk-UA"/>
        </w:rPr>
      </w:pPr>
      <w:r w:rsidRPr="00974500">
        <w:rPr>
          <w:szCs w:val="28"/>
        </w:rPr>
        <w:t>ВИСТУПИЛИ: Світлана РОТАЧ</w:t>
      </w:r>
      <w:r w:rsidR="00AE7310">
        <w:rPr>
          <w:szCs w:val="28"/>
        </w:rPr>
        <w:t xml:space="preserve">, </w:t>
      </w:r>
      <w:r w:rsidR="007465FE">
        <w:rPr>
          <w:szCs w:val="28"/>
        </w:rPr>
        <w:t>Микола КРАСНОСЕЛЬСЬКИЙ.</w:t>
      </w:r>
    </w:p>
    <w:p w14:paraId="10B04A27" w14:textId="77777777" w:rsidR="002249CD" w:rsidRPr="00974500" w:rsidRDefault="002249CD" w:rsidP="002249C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4A23377" w14:textId="77777777" w:rsidR="000B6F66" w:rsidRPr="00013F1E" w:rsidRDefault="000B6F66" w:rsidP="00360DF2">
      <w:pPr>
        <w:numPr>
          <w:ilvl w:val="0"/>
          <w:numId w:val="93"/>
        </w:numPr>
        <w:jc w:val="both"/>
        <w:rPr>
          <w:rFonts w:eastAsia="Calibri"/>
          <w:szCs w:val="28"/>
          <w:lang w:eastAsia="en-US"/>
        </w:rPr>
      </w:pPr>
      <w:bookmarkStart w:id="9" w:name="_Hlk206495507"/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6D9D4919" w14:textId="6E7F0F3A" w:rsidR="000B6F66" w:rsidRPr="00013F1E" w:rsidRDefault="000B6F66" w:rsidP="000B6F66">
      <w:pPr>
        <w:numPr>
          <w:ilvl w:val="0"/>
          <w:numId w:val="9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0B6F66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«Обласний центр служби крові» за адресою: Харківська обл., м. Харків, вул. Клочківська, 366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EB3E53" w:rsidRPr="002609FD" w14:paraId="227359A2" w14:textId="77777777" w:rsidTr="00871274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DD99127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EA25D83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5EA23FD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B3E53" w:rsidRPr="002609FD" w14:paraId="7D4AEC59" w14:textId="77777777" w:rsidTr="00871274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E426296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3CCD9F4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4D227BA" w14:textId="77777777" w:rsidR="00EB3E53" w:rsidRPr="000249D2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3E53" w:rsidRPr="002609FD" w14:paraId="64983488" w14:textId="77777777" w:rsidTr="00871274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E5A141C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0C240BA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39EF2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B3E53" w:rsidRPr="002609FD" w14:paraId="20D52908" w14:textId="77777777" w:rsidTr="00871274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E243A4B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EDD36E0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8EEADE" w14:textId="27AE8648" w:rsidR="00EB3E53" w:rsidRPr="002609FD" w:rsidRDefault="00871274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B3E53" w:rsidRPr="002609FD" w14:paraId="282607D1" w14:textId="77777777" w:rsidTr="00871274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C93DE57" w14:textId="77777777" w:rsidR="00EB3E53" w:rsidRPr="002609FD" w:rsidRDefault="00EB3E53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FC57F8E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6BB3D2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B3E53" w:rsidRPr="002609FD" w14:paraId="088FE9F1" w14:textId="77777777" w:rsidTr="00871274">
        <w:tc>
          <w:tcPr>
            <w:tcW w:w="2545" w:type="dxa"/>
            <w:gridSpan w:val="3"/>
          </w:tcPr>
          <w:p w14:paraId="5606A00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737560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00ED6BE6" w14:textId="77777777" w:rsidR="00EB3E53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2F50FFFE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17977E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BF9F34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7EF7EEC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54355C5C" w14:textId="77777777" w:rsidTr="00871274">
        <w:tc>
          <w:tcPr>
            <w:tcW w:w="2545" w:type="dxa"/>
            <w:gridSpan w:val="3"/>
          </w:tcPr>
          <w:p w14:paraId="140E651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749197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A61E815" w14:textId="77777777" w:rsidR="00EB3E53" w:rsidRPr="009E036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391133EA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4015A0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2E74CA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E739C06" w14:textId="1B16B7B4" w:rsidR="00EB3E53" w:rsidRPr="002609FD" w:rsidRDefault="00871274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29F3B9B7" w14:textId="77777777" w:rsidTr="00871274">
        <w:tc>
          <w:tcPr>
            <w:tcW w:w="2545" w:type="dxa"/>
            <w:gridSpan w:val="3"/>
          </w:tcPr>
          <w:p w14:paraId="1E25088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DC49AA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A6DC55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7037ADA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230E0231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B76C48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65E47C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654FF3D3" w14:textId="77777777" w:rsidTr="00871274">
        <w:tc>
          <w:tcPr>
            <w:tcW w:w="2545" w:type="dxa"/>
            <w:gridSpan w:val="3"/>
          </w:tcPr>
          <w:p w14:paraId="06286BF7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7C284F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C741EAB" w14:textId="5F43D1AE" w:rsidR="00EB3E53" w:rsidRPr="002609FD" w:rsidRDefault="00871274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DC97AA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57283F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53EC43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3FB9356" w14:textId="3F6B489A" w:rsidR="00EB3E53" w:rsidRPr="002609FD" w:rsidRDefault="00871274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71274" w:rsidRPr="002609FD" w14:paraId="6D0AEB9C" w14:textId="77777777" w:rsidTr="00871274">
        <w:tc>
          <w:tcPr>
            <w:tcW w:w="2545" w:type="dxa"/>
            <w:gridSpan w:val="3"/>
          </w:tcPr>
          <w:p w14:paraId="4749DE96" w14:textId="77777777" w:rsidR="00871274" w:rsidRPr="002609F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7ED00C6" w14:textId="77777777" w:rsidR="00871274" w:rsidRPr="002609F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A43956D" w14:textId="3A9D831E" w:rsidR="00871274" w:rsidRPr="00AF7379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6DC86D35" w14:textId="77777777" w:rsidR="00871274" w:rsidRPr="002609F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D1278B3" w14:textId="77777777" w:rsidR="00871274" w:rsidRPr="002609F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8AD3AFB" w14:textId="77777777" w:rsidR="00871274" w:rsidRPr="002609F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78BC5B63" w14:textId="77777777" w:rsidR="00871274" w:rsidRPr="009E036D" w:rsidRDefault="00871274" w:rsidP="0087127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bookmarkEnd w:id="9"/>
    <w:p w14:paraId="422D0966" w14:textId="2E18E768" w:rsidR="004C6698" w:rsidRPr="00F62674" w:rsidRDefault="00FE44E7" w:rsidP="004C669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4C6698" w:rsidRPr="00F62674">
        <w:rPr>
          <w:b/>
          <w:szCs w:val="28"/>
        </w:rPr>
        <w:t xml:space="preserve">. СЛУХАЛИ: </w:t>
      </w:r>
      <w:r w:rsidR="00B4027C" w:rsidRPr="00B4027C">
        <w:rPr>
          <w:szCs w:val="28"/>
        </w:rPr>
        <w:t>Про проєкт рішення обласної ради «Про запровадження щорічного обласного соціокультурного проєкту «Обійми дитину»</w:t>
      </w:r>
      <w:r w:rsidR="004C6698" w:rsidRPr="00F62674">
        <w:rPr>
          <w:szCs w:val="28"/>
        </w:rPr>
        <w:t>.</w:t>
      </w:r>
    </w:p>
    <w:p w14:paraId="2E6633F7" w14:textId="77777777" w:rsidR="00E92C4C" w:rsidRDefault="00B4027C" w:rsidP="00E92C4C">
      <w:pPr>
        <w:shd w:val="clear" w:color="auto" w:fill="FFFFFF"/>
        <w:tabs>
          <w:tab w:val="left" w:pos="142"/>
          <w:tab w:val="left" w:pos="993"/>
        </w:tabs>
        <w:spacing w:before="120"/>
        <w:ind w:right="34" w:firstLine="567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>: МАЛИШЕВА Оксана Василівна – керуючий справами виконавчого апарату обласної ради</w:t>
      </w:r>
      <w:r>
        <w:rPr>
          <w:szCs w:val="28"/>
        </w:rPr>
        <w:t xml:space="preserve">, яка поінформувала по суті питання, а також </w:t>
      </w:r>
      <w:r w:rsidR="00DF1682">
        <w:rPr>
          <w:szCs w:val="28"/>
        </w:rPr>
        <w:t xml:space="preserve">повідомила, що постійною комісією з питань бюджету підтримано проєкт рішення за умови внесення змін </w:t>
      </w:r>
      <w:r w:rsidR="00146D94">
        <w:rPr>
          <w:szCs w:val="28"/>
        </w:rPr>
        <w:t>до пункту 2 проєкту рішення, виклавши його</w:t>
      </w:r>
      <w:r w:rsidR="00E92C4C">
        <w:rPr>
          <w:szCs w:val="28"/>
        </w:rPr>
        <w:t xml:space="preserve"> такій редакції:</w:t>
      </w:r>
    </w:p>
    <w:p w14:paraId="61B25EDE" w14:textId="35D33FC0" w:rsidR="00B4027C" w:rsidRPr="005F6AF6" w:rsidRDefault="00E92C4C" w:rsidP="00E92C4C">
      <w:pPr>
        <w:shd w:val="clear" w:color="auto" w:fill="FFFFFF"/>
        <w:tabs>
          <w:tab w:val="left" w:pos="142"/>
          <w:tab w:val="left" w:pos="993"/>
        </w:tabs>
        <w:spacing w:before="120"/>
        <w:ind w:right="34" w:firstLine="567"/>
        <w:jc w:val="both"/>
        <w:rPr>
          <w:szCs w:val="28"/>
          <w:lang w:eastAsia="uk-UA"/>
        </w:rPr>
      </w:pPr>
      <w:r>
        <w:rPr>
          <w:szCs w:val="28"/>
        </w:rPr>
        <w:t>«</w:t>
      </w:r>
      <w:r w:rsidR="00C72E02" w:rsidRPr="00C72E02">
        <w:rPr>
          <w:szCs w:val="28"/>
        </w:rPr>
        <w:t>2.  Виконавчому апарату обласної ради спільно з Харківською обласною державною (військовою) адміністрацією розробити проєкт Положення про щорічний обласний соціокультурний проєкт «Обійми дитину» для подальшого затвердження на сесії обласної ради</w:t>
      </w:r>
      <w:r w:rsidR="00C72E02">
        <w:rPr>
          <w:szCs w:val="28"/>
        </w:rPr>
        <w:t>».</w:t>
      </w:r>
    </w:p>
    <w:p w14:paraId="0FDBB231" w14:textId="02859965" w:rsidR="004C6698" w:rsidRDefault="004C6698" w:rsidP="004C6698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C72E02">
        <w:rPr>
          <w:szCs w:val="28"/>
        </w:rPr>
        <w:t xml:space="preserve">, запропонувала підтримати проєкт рішення враховуючи </w:t>
      </w:r>
      <w:r w:rsidR="002F5DAC">
        <w:rPr>
          <w:szCs w:val="28"/>
        </w:rPr>
        <w:t>висновок</w:t>
      </w:r>
      <w:r w:rsidR="00602D9F">
        <w:rPr>
          <w:szCs w:val="28"/>
        </w:rPr>
        <w:t xml:space="preserve"> постійної комісії з питань бюджету.</w:t>
      </w:r>
    </w:p>
    <w:p w14:paraId="7A4FB546" w14:textId="77777777" w:rsidR="004C6698" w:rsidRDefault="004C6698" w:rsidP="004C6698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lastRenderedPageBreak/>
        <w:t>ВИРІШИЛИ:</w:t>
      </w:r>
    </w:p>
    <w:p w14:paraId="74573F74" w14:textId="77777777" w:rsidR="009E1ABE" w:rsidRDefault="009E1ABE" w:rsidP="009E1ABE">
      <w:pPr>
        <w:numPr>
          <w:ilvl w:val="0"/>
          <w:numId w:val="134"/>
        </w:numPr>
        <w:jc w:val="both"/>
        <w:rPr>
          <w:rFonts w:eastAsia="Calibri"/>
          <w:szCs w:val="28"/>
          <w:lang w:eastAsia="en-US"/>
        </w:rPr>
      </w:pPr>
      <w:bookmarkStart w:id="10" w:name="_Hlk206495732"/>
      <w:r>
        <w:rPr>
          <w:rFonts w:eastAsia="Calibri"/>
          <w:szCs w:val="28"/>
          <w:lang w:eastAsia="en-US"/>
        </w:rPr>
        <w:t>Інформацію взяти до відома.</w:t>
      </w:r>
    </w:p>
    <w:p w14:paraId="522A3B74" w14:textId="2DD89A9B" w:rsidR="009E1ABE" w:rsidRDefault="009E1ABE" w:rsidP="009E1ABE">
      <w:pPr>
        <w:numPr>
          <w:ilvl w:val="0"/>
          <w:numId w:val="1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602D9F">
        <w:rPr>
          <w:bCs/>
          <w:szCs w:val="28"/>
          <w:lang w:eastAsia="uk-UA"/>
        </w:rPr>
        <w:t xml:space="preserve">рішення </w:t>
      </w:r>
      <w:r w:rsidR="00B13624" w:rsidRPr="00B4027C">
        <w:rPr>
          <w:szCs w:val="28"/>
        </w:rPr>
        <w:t>«Про запровадження щорічного обласного соціокультурного проєкту «Обійми дитину»</w:t>
      </w:r>
      <w:r w:rsidR="00B13624">
        <w:rPr>
          <w:szCs w:val="28"/>
        </w:rPr>
        <w:t xml:space="preserve"> </w:t>
      </w:r>
      <w:r w:rsidR="00602D9F">
        <w:rPr>
          <w:bCs/>
          <w:szCs w:val="28"/>
          <w:lang w:eastAsia="uk-UA"/>
        </w:rPr>
        <w:t>за умови внесення змін до нього</w:t>
      </w:r>
      <w:r w:rsidR="00B13624">
        <w:rPr>
          <w:bCs/>
          <w:szCs w:val="28"/>
          <w:lang w:eastAsia="uk-UA"/>
        </w:rPr>
        <w:t xml:space="preserve"> відповідно до висновку постійної комісії з питань бюджету</w:t>
      </w:r>
      <w:r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E1ABE" w:rsidRPr="002609FD" w14:paraId="661A970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37A3CA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6933D46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9A26571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E1ABE" w:rsidRPr="002609FD" w14:paraId="43E3D061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5211F32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2B67C5D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DCD9BEE" w14:textId="585E04DC" w:rsidR="009E1ABE" w:rsidRPr="000249D2" w:rsidRDefault="002F5DAC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E1ABE" w:rsidRPr="002609FD" w14:paraId="717B2A6B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BDFEB2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4E0A3E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8FC48A2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4D92D0E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D173439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E3B312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FDA1CE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0A00ADBB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4654713" w14:textId="77777777" w:rsidR="009E1ABE" w:rsidRPr="002609FD" w:rsidRDefault="009E1ABE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C6461DF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20B63CF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2F633729" w14:textId="77777777" w:rsidTr="008F19F2">
        <w:tc>
          <w:tcPr>
            <w:tcW w:w="2552" w:type="dxa"/>
            <w:gridSpan w:val="3"/>
          </w:tcPr>
          <w:p w14:paraId="571594E2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FD8A8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6B8C8FE" w14:textId="77777777" w:rsidR="009E1ABE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A0391A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F7F4F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47E334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82DCF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3A92983C" w14:textId="77777777" w:rsidTr="008F19F2">
        <w:tc>
          <w:tcPr>
            <w:tcW w:w="2552" w:type="dxa"/>
            <w:gridSpan w:val="3"/>
          </w:tcPr>
          <w:p w14:paraId="0C47F46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F785C2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740F40" w14:textId="77777777" w:rsidR="009E1ABE" w:rsidRPr="009E036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A79BDE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7619F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CCFA9B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ADE0B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5CE6ABDF" w14:textId="77777777" w:rsidTr="008F19F2">
        <w:tc>
          <w:tcPr>
            <w:tcW w:w="2552" w:type="dxa"/>
            <w:gridSpan w:val="3"/>
          </w:tcPr>
          <w:p w14:paraId="24E701C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D3BE9D0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85A516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81AEC46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E7048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8A4C93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C822A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2E6F644C" w14:textId="77777777" w:rsidTr="008F19F2">
        <w:tc>
          <w:tcPr>
            <w:tcW w:w="2552" w:type="dxa"/>
            <w:gridSpan w:val="3"/>
          </w:tcPr>
          <w:p w14:paraId="185C7B3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F04B8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8DF2ED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7AD3E20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3504CE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90608A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8618BA" w14:textId="75A9381A" w:rsidR="009E1ABE" w:rsidRPr="002609FD" w:rsidRDefault="002F5DAC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E1ABE" w:rsidRPr="002609FD" w14:paraId="1D05EF25" w14:textId="77777777" w:rsidTr="008F19F2">
        <w:tc>
          <w:tcPr>
            <w:tcW w:w="2552" w:type="dxa"/>
            <w:gridSpan w:val="3"/>
          </w:tcPr>
          <w:p w14:paraId="02679174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A43BA7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54A72B" w14:textId="77777777" w:rsidR="009E1ABE" w:rsidRPr="00AF7379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19E01D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5B9CAF4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3ABECC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A744C5" w14:textId="77777777" w:rsidR="009E1ABE" w:rsidRPr="009E036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BF2ED19" w14:textId="77777777" w:rsidR="0038033E" w:rsidRPr="000B0C8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 w:val="14"/>
          <w:szCs w:val="14"/>
        </w:rPr>
      </w:pPr>
    </w:p>
    <w:bookmarkEnd w:id="10"/>
    <w:p w14:paraId="44442160" w14:textId="77777777" w:rsidR="002F5DAC" w:rsidRPr="005F6AF6" w:rsidRDefault="00F85DC4" w:rsidP="002F5DAC">
      <w:pPr>
        <w:pStyle w:val="Default"/>
        <w:jc w:val="both"/>
        <w:rPr>
          <w:lang w:val="uk-UA"/>
        </w:rPr>
      </w:pPr>
      <w:r w:rsidRPr="002F5DAC">
        <w:rPr>
          <w:b/>
          <w:sz w:val="28"/>
          <w:szCs w:val="28"/>
        </w:rPr>
        <w:t>3. СЛУХАЛИ</w:t>
      </w:r>
      <w:proofErr w:type="gramStart"/>
      <w:r w:rsidRPr="002F5DAC">
        <w:rPr>
          <w:b/>
          <w:sz w:val="28"/>
          <w:szCs w:val="28"/>
        </w:rPr>
        <w:t xml:space="preserve">: </w:t>
      </w:r>
      <w:r w:rsidR="002F5DAC" w:rsidRPr="002F5DAC">
        <w:rPr>
          <w:sz w:val="28"/>
          <w:szCs w:val="28"/>
          <w:lang w:val="uk-UA"/>
        </w:rPr>
        <w:t>Про</w:t>
      </w:r>
      <w:proofErr w:type="gramEnd"/>
      <w:r w:rsidR="002F5DAC" w:rsidRPr="002F5DAC">
        <w:rPr>
          <w:sz w:val="28"/>
          <w:szCs w:val="28"/>
          <w:lang w:val="uk-UA"/>
        </w:rPr>
        <w:t xml:space="preserve"> проєкт рішення обласної ради «</w:t>
      </w:r>
      <w:bookmarkStart w:id="11" w:name="_Hlk206495763"/>
      <w:r w:rsidR="002F5DAC" w:rsidRPr="002F5DAC">
        <w:rPr>
          <w:sz w:val="28"/>
          <w:szCs w:val="28"/>
          <w:lang w:val="uk-UA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</w:t>
      </w:r>
      <w:r w:rsidR="002F5DAC" w:rsidRPr="00CD091E">
        <w:rPr>
          <w:sz w:val="28"/>
          <w:szCs w:val="28"/>
          <w:lang w:val="uk-UA"/>
        </w:rPr>
        <w:t xml:space="preserve"> ділянками</w:t>
      </w:r>
      <w:bookmarkEnd w:id="11"/>
      <w:r w:rsidR="002F5DAC" w:rsidRPr="005F6AF6">
        <w:rPr>
          <w:sz w:val="28"/>
          <w:szCs w:val="28"/>
          <w:lang w:val="uk-UA"/>
        </w:rPr>
        <w:t xml:space="preserve">». </w:t>
      </w:r>
    </w:p>
    <w:p w14:paraId="04C14149" w14:textId="77777777" w:rsidR="002F5DAC" w:rsidRPr="005F6AF6" w:rsidRDefault="002F5DAC" w:rsidP="002F5DAC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КРЮЧКОВ Ілля Миколайович – начальник управління </w:t>
      </w:r>
      <w:bookmarkStart w:id="12" w:name="_Hlk206495798"/>
      <w:r w:rsidRPr="005F6AF6">
        <w:rPr>
          <w:szCs w:val="28"/>
        </w:rPr>
        <w:t xml:space="preserve">правового забезпечення діяльності ради </w:t>
      </w:r>
      <w:bookmarkEnd w:id="12"/>
      <w:r w:rsidRPr="005F6AF6">
        <w:rPr>
          <w:szCs w:val="28"/>
        </w:rPr>
        <w:t xml:space="preserve">виконавчого апарату обласної ради. </w:t>
      </w:r>
    </w:p>
    <w:p w14:paraId="240CB2C5" w14:textId="04F24618" w:rsidR="00F85DC4" w:rsidRDefault="00F85DC4" w:rsidP="002F5DAC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633030A" w14:textId="77777777" w:rsidR="00F85DC4" w:rsidRDefault="00F85DC4" w:rsidP="00F85DC4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5064D420" w14:textId="77777777" w:rsidR="00370FFE" w:rsidRPr="00013F1E" w:rsidRDefault="00370FFE" w:rsidP="00370FFE">
      <w:pPr>
        <w:numPr>
          <w:ilvl w:val="0"/>
          <w:numId w:val="144"/>
        </w:numPr>
        <w:jc w:val="both"/>
        <w:rPr>
          <w:rFonts w:eastAsia="Calibri"/>
          <w:szCs w:val="28"/>
          <w:lang w:eastAsia="en-US"/>
        </w:rPr>
      </w:pPr>
      <w:bookmarkStart w:id="13" w:name="_Hlk206495823"/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472AA112" w14:textId="7CA84236" w:rsidR="00370FFE" w:rsidRPr="00013F1E" w:rsidRDefault="00370FFE" w:rsidP="00370FFE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370FFE">
        <w:rPr>
          <w:bCs/>
          <w:szCs w:val="28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370FFE" w:rsidRPr="002609FD" w14:paraId="10595087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9721A63" w14:textId="77777777" w:rsidR="00370FFE" w:rsidRPr="002609FD" w:rsidRDefault="00370FFE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96B228E" w14:textId="77777777" w:rsidR="00370FFE" w:rsidRPr="002609FD" w:rsidRDefault="00370FFE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E196C37" w14:textId="77777777" w:rsidR="00370FFE" w:rsidRPr="002609FD" w:rsidRDefault="00370FFE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70FFE" w:rsidRPr="002609FD" w14:paraId="599636E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D72F6A7" w14:textId="77777777" w:rsidR="00370FFE" w:rsidRPr="002609FD" w:rsidRDefault="00370FFE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E6D3391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E6025C8" w14:textId="77777777" w:rsidR="00370FFE" w:rsidRPr="000249D2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70FFE" w:rsidRPr="002609FD" w14:paraId="76FF0C42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2C54688" w14:textId="77777777" w:rsidR="00370FFE" w:rsidRPr="002609FD" w:rsidRDefault="00370FFE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52FD0F6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6702317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0FFE" w:rsidRPr="002609FD" w14:paraId="205B3E0F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1863730" w14:textId="77777777" w:rsidR="00370FFE" w:rsidRPr="002609FD" w:rsidRDefault="00370FFE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50005FB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CF223FB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0FFE" w:rsidRPr="002609FD" w14:paraId="1BC9A4C4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67689240" w14:textId="77777777" w:rsidR="00370FFE" w:rsidRPr="002609FD" w:rsidRDefault="00370FFE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1BF820F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AED4701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70FFE" w:rsidRPr="002609FD" w14:paraId="4A52F1D7" w14:textId="77777777" w:rsidTr="00360DF2">
        <w:tc>
          <w:tcPr>
            <w:tcW w:w="2545" w:type="dxa"/>
            <w:gridSpan w:val="3"/>
          </w:tcPr>
          <w:p w14:paraId="21C2BDE9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6FC4ACB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7CE1B98" w14:textId="77777777" w:rsidR="00370FFE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9058BDC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4D33125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5111117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AC95F1E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0FFE" w:rsidRPr="002609FD" w14:paraId="173C1C62" w14:textId="77777777" w:rsidTr="00360DF2">
        <w:tc>
          <w:tcPr>
            <w:tcW w:w="2545" w:type="dxa"/>
            <w:gridSpan w:val="3"/>
          </w:tcPr>
          <w:p w14:paraId="6B14AD54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34A62C2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7BB6E0A" w14:textId="77777777" w:rsidR="00370FFE" w:rsidRPr="009E036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5C794CFF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48BCAE6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1F3A17C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A86FA46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0FFE" w:rsidRPr="002609FD" w14:paraId="6BABCE7F" w14:textId="77777777" w:rsidTr="00360DF2">
        <w:tc>
          <w:tcPr>
            <w:tcW w:w="2545" w:type="dxa"/>
            <w:gridSpan w:val="3"/>
          </w:tcPr>
          <w:p w14:paraId="7819A3FB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AB4BFDC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3310F25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C1EEF70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9D44BDD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06F55A0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A3483AA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70FFE" w:rsidRPr="002609FD" w14:paraId="1797D8D2" w14:textId="77777777" w:rsidTr="00360DF2">
        <w:tc>
          <w:tcPr>
            <w:tcW w:w="2545" w:type="dxa"/>
            <w:gridSpan w:val="3"/>
          </w:tcPr>
          <w:p w14:paraId="391DD1C0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8049714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324BC6B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35D5320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E4ACF04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6F47E81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CA60197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70FFE" w:rsidRPr="002609FD" w14:paraId="5ADB1269" w14:textId="77777777" w:rsidTr="00360DF2">
        <w:tc>
          <w:tcPr>
            <w:tcW w:w="2545" w:type="dxa"/>
            <w:gridSpan w:val="3"/>
          </w:tcPr>
          <w:p w14:paraId="3765B766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43985FE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3DD6351E" w14:textId="77777777" w:rsidR="00370FFE" w:rsidRPr="00AF7379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5DC0A38D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24F4864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698FAF1" w14:textId="77777777" w:rsidR="00370FFE" w:rsidRPr="002609F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5DFEEDA" w14:textId="77777777" w:rsidR="00370FFE" w:rsidRPr="009E036D" w:rsidRDefault="00370FFE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bookmarkEnd w:id="13"/>
    </w:tbl>
    <w:p w14:paraId="3073A50C" w14:textId="77777777" w:rsidR="007A2DDA" w:rsidRPr="00387985" w:rsidRDefault="007A2DDA" w:rsidP="007A2DD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8E1665E" w14:textId="77777777" w:rsidR="005E38F2" w:rsidRDefault="005E38F2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6FA08F97" w14:textId="5F64CB8A" w:rsidR="007A2DDA" w:rsidRPr="00F62674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4</w:t>
      </w:r>
      <w:r w:rsidRPr="00F62674">
        <w:rPr>
          <w:b/>
          <w:szCs w:val="28"/>
        </w:rPr>
        <w:t xml:space="preserve">. СЛУХАЛИ: </w:t>
      </w:r>
      <w:r w:rsidR="00F42F81" w:rsidRPr="00F42F81">
        <w:rPr>
          <w:szCs w:val="28"/>
        </w:rPr>
        <w:t>Про проєкт рішення обласної ради «Про спільну власність територіальних громад сіл, селищ, міст Харківської області»</w:t>
      </w:r>
      <w:r w:rsidR="00F42F81">
        <w:rPr>
          <w:szCs w:val="28"/>
        </w:rPr>
        <w:t>.</w:t>
      </w:r>
    </w:p>
    <w:p w14:paraId="7DB19328" w14:textId="77777777" w:rsidR="007A2DDA" w:rsidRPr="00597997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 xml:space="preserve">начальник управління </w:t>
      </w:r>
      <w:bookmarkStart w:id="14" w:name="_Hlk206495865"/>
      <w:r>
        <w:rPr>
          <w:bCs/>
          <w:szCs w:val="28"/>
          <w:lang w:eastAsia="uk-UA"/>
        </w:rPr>
        <w:t>з питань комунальної власності</w:t>
      </w:r>
      <w:bookmarkEnd w:id="14"/>
      <w:r>
        <w:rPr>
          <w:bCs/>
          <w:szCs w:val="28"/>
          <w:lang w:eastAsia="uk-UA"/>
        </w:rPr>
        <w:t xml:space="preserve"> виконавчого апарату обласної ради</w:t>
      </w:r>
    </w:p>
    <w:p w14:paraId="0BAA703F" w14:textId="499F127A" w:rsidR="004524BE" w:rsidRDefault="007A2DDA" w:rsidP="007A2DD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F42F81">
        <w:rPr>
          <w:szCs w:val="28"/>
        </w:rPr>
        <w:t>, Микола КРАСНОСЕЛЬСЬКИЙ</w:t>
      </w:r>
      <w:r w:rsidR="0010444F">
        <w:rPr>
          <w:szCs w:val="28"/>
        </w:rPr>
        <w:t>, які поставили низку запитань, на які отримали відповід</w:t>
      </w:r>
      <w:r w:rsidR="004524BE">
        <w:rPr>
          <w:szCs w:val="28"/>
        </w:rPr>
        <w:t>ь</w:t>
      </w:r>
      <w:r w:rsidR="0010444F">
        <w:rPr>
          <w:szCs w:val="28"/>
        </w:rPr>
        <w:t xml:space="preserve"> від Тетяни ДЕМЕНКО, директора Департаменту охорони здоров’я </w:t>
      </w:r>
      <w:r w:rsidR="0010444F" w:rsidRPr="0010444F">
        <w:rPr>
          <w:szCs w:val="28"/>
        </w:rPr>
        <w:t>Харківської обласної військової адміністрації</w:t>
      </w:r>
      <w:r w:rsidR="004524BE">
        <w:rPr>
          <w:szCs w:val="28"/>
        </w:rPr>
        <w:t>.</w:t>
      </w:r>
    </w:p>
    <w:p w14:paraId="206756C0" w14:textId="585ED601" w:rsidR="007A2DDA" w:rsidRDefault="004524BE" w:rsidP="007A2DDA">
      <w:pPr>
        <w:spacing w:before="120"/>
        <w:jc w:val="both"/>
        <w:rPr>
          <w:szCs w:val="28"/>
        </w:rPr>
      </w:pPr>
      <w:r>
        <w:rPr>
          <w:szCs w:val="28"/>
        </w:rPr>
        <w:t>Любов КАНЦЕДАЛ надала коментар до відповіді</w:t>
      </w:r>
      <w:r w:rsidR="009C3B9A">
        <w:rPr>
          <w:szCs w:val="28"/>
        </w:rPr>
        <w:t xml:space="preserve"> Тетяни ДЕМЕНКО</w:t>
      </w:r>
      <w:r w:rsidR="007A2DDA">
        <w:rPr>
          <w:szCs w:val="28"/>
        </w:rPr>
        <w:t>.</w:t>
      </w:r>
    </w:p>
    <w:p w14:paraId="3777C8E9" w14:textId="77777777" w:rsidR="007A2DDA" w:rsidRDefault="007A2DDA" w:rsidP="007A2DDA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49A87739" w14:textId="77777777" w:rsidR="009C3B9A" w:rsidRPr="00013F1E" w:rsidRDefault="009C3B9A" w:rsidP="009C3B9A">
      <w:pPr>
        <w:numPr>
          <w:ilvl w:val="0"/>
          <w:numId w:val="145"/>
        </w:numPr>
        <w:jc w:val="both"/>
        <w:rPr>
          <w:rFonts w:eastAsia="Calibri"/>
          <w:szCs w:val="28"/>
          <w:lang w:eastAsia="en-US"/>
        </w:rPr>
      </w:pPr>
      <w:bookmarkStart w:id="15" w:name="_Hlk206495878"/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EF2B294" w14:textId="34F53EBB" w:rsidR="009C3B9A" w:rsidRPr="00013F1E" w:rsidRDefault="009C3B9A" w:rsidP="009C3B9A">
      <w:pPr>
        <w:numPr>
          <w:ilvl w:val="0"/>
          <w:numId w:val="14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9C3B9A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9C3B9A" w:rsidRPr="002609FD" w14:paraId="2DAF93B9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FB9AEAF" w14:textId="77777777" w:rsidR="009C3B9A" w:rsidRPr="002609FD" w:rsidRDefault="009C3B9A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16F3E06" w14:textId="77777777" w:rsidR="009C3B9A" w:rsidRPr="002609FD" w:rsidRDefault="009C3B9A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3AB4CD7" w14:textId="77777777" w:rsidR="009C3B9A" w:rsidRPr="002609FD" w:rsidRDefault="009C3B9A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C3B9A" w:rsidRPr="002609FD" w14:paraId="73173C1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3C2DBDA" w14:textId="77777777" w:rsidR="009C3B9A" w:rsidRPr="002609FD" w:rsidRDefault="009C3B9A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5790427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EA10A5C" w14:textId="77777777" w:rsidR="009C3B9A" w:rsidRPr="000249D2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C3B9A" w:rsidRPr="002609FD" w14:paraId="5C6B2C61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5D6A3CCA" w14:textId="77777777" w:rsidR="009C3B9A" w:rsidRPr="002609FD" w:rsidRDefault="009C3B9A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FAAEED1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B98B52B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3B9A" w:rsidRPr="002609FD" w14:paraId="0A6FA86F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6926586" w14:textId="77777777" w:rsidR="009C3B9A" w:rsidRPr="002609FD" w:rsidRDefault="009C3B9A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94D88D2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E868A2C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3B9A" w:rsidRPr="002609FD" w14:paraId="5B2B9D94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89D53E8" w14:textId="77777777" w:rsidR="009C3B9A" w:rsidRPr="002609FD" w:rsidRDefault="009C3B9A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6A8E437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847F269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3B9A" w:rsidRPr="002609FD" w14:paraId="18EE1476" w14:textId="77777777" w:rsidTr="00360DF2">
        <w:tc>
          <w:tcPr>
            <w:tcW w:w="2545" w:type="dxa"/>
            <w:gridSpan w:val="3"/>
          </w:tcPr>
          <w:p w14:paraId="33492523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822788C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D775B9C" w14:textId="77777777" w:rsidR="009C3B9A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7027E2F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5AFBD7E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205849C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8BD157C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C3B9A" w:rsidRPr="002609FD" w14:paraId="405BA32E" w14:textId="77777777" w:rsidTr="00360DF2">
        <w:tc>
          <w:tcPr>
            <w:tcW w:w="2545" w:type="dxa"/>
            <w:gridSpan w:val="3"/>
          </w:tcPr>
          <w:p w14:paraId="0093A141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A9DD86F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484FF67" w14:textId="77777777" w:rsidR="009C3B9A" w:rsidRPr="009E036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0D46F900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6CB1BA9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8F1181B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436AB70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C3B9A" w:rsidRPr="002609FD" w14:paraId="6900D634" w14:textId="77777777" w:rsidTr="00360DF2">
        <w:tc>
          <w:tcPr>
            <w:tcW w:w="2545" w:type="dxa"/>
            <w:gridSpan w:val="3"/>
          </w:tcPr>
          <w:p w14:paraId="168FFE18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D13A527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5B3991D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3605E678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B6769E1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9559FDF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4E324A0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C3B9A" w:rsidRPr="002609FD" w14:paraId="3B3350AE" w14:textId="77777777" w:rsidTr="00360DF2">
        <w:tc>
          <w:tcPr>
            <w:tcW w:w="2545" w:type="dxa"/>
            <w:gridSpan w:val="3"/>
          </w:tcPr>
          <w:p w14:paraId="60267F0D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FE500B8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F597B5E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36DEADE6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7C227D9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E7F7AC4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B9556E4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C3B9A" w:rsidRPr="002609FD" w14:paraId="17D6D62A" w14:textId="77777777" w:rsidTr="00360DF2">
        <w:tc>
          <w:tcPr>
            <w:tcW w:w="2545" w:type="dxa"/>
            <w:gridSpan w:val="3"/>
          </w:tcPr>
          <w:p w14:paraId="3AAAF39C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B507DB0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9F2B6DB" w14:textId="77777777" w:rsidR="009C3B9A" w:rsidRPr="00AF7379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1F5DDB4F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EB320D1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8FED7D3" w14:textId="77777777" w:rsidR="009C3B9A" w:rsidRPr="002609F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3AABB0E" w14:textId="77777777" w:rsidR="009C3B9A" w:rsidRPr="009E036D" w:rsidRDefault="009C3B9A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bookmarkEnd w:id="15"/>
    </w:tbl>
    <w:p w14:paraId="27E2C713" w14:textId="77777777" w:rsidR="009C3B9A" w:rsidRPr="00387985" w:rsidRDefault="009C3B9A" w:rsidP="009C3B9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80B6E2F" w14:textId="77777777" w:rsidR="007A2DDA" w:rsidRPr="00387985" w:rsidRDefault="007A2DDA" w:rsidP="007A2DD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4128633" w14:textId="08888B50" w:rsidR="007A2DDA" w:rsidRPr="00F62674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="00BA6DCF" w:rsidRPr="00BA6DCF">
        <w:rPr>
          <w:szCs w:val="28"/>
        </w:rPr>
        <w:t>Про проєкт рішення обласної ради «Про затвердження виду економічної діяльності (КВЕД) КОМУНАЛЬНОГО ЗАКЛАДУ ОХОРОНИ ЗДОРОВ’Я «БЕРЕСТИНСЬКИЙ МЕДИЧНИЙ ФАХОВИЙ КОЛЕДЖ» ХАРКІВСЬКОЇ ОБЛАСНОЇ РАДИ»</w:t>
      </w:r>
      <w:r w:rsidRPr="00F62674">
        <w:rPr>
          <w:szCs w:val="28"/>
        </w:rPr>
        <w:t>.</w:t>
      </w:r>
    </w:p>
    <w:p w14:paraId="35B33ECD" w14:textId="77777777" w:rsidR="007A2DDA" w:rsidRPr="00597997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87D0402" w14:textId="77777777" w:rsidR="007A2DDA" w:rsidRDefault="007A2DDA" w:rsidP="007A2DD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F0F89C8" w14:textId="77777777" w:rsidR="007A2DDA" w:rsidRDefault="007A2DDA" w:rsidP="007A2DDA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1494A889" w14:textId="77777777" w:rsidR="00BA6DCF" w:rsidRPr="00013F1E" w:rsidRDefault="00BA6DCF" w:rsidP="00BA6DCF">
      <w:pPr>
        <w:numPr>
          <w:ilvl w:val="0"/>
          <w:numId w:val="146"/>
        </w:numPr>
        <w:jc w:val="both"/>
        <w:rPr>
          <w:rFonts w:eastAsia="Calibri"/>
          <w:szCs w:val="28"/>
          <w:lang w:eastAsia="en-US"/>
        </w:rPr>
      </w:pPr>
      <w:bookmarkStart w:id="16" w:name="_Hlk206495945"/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26125CCC" w14:textId="028AF630" w:rsidR="00BA6DCF" w:rsidRPr="00013F1E" w:rsidRDefault="00BA6DCF" w:rsidP="00BA6DCF">
      <w:pPr>
        <w:numPr>
          <w:ilvl w:val="0"/>
          <w:numId w:val="1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BA6DCF">
        <w:rPr>
          <w:bCs/>
          <w:szCs w:val="28"/>
        </w:rPr>
        <w:t>Про затвердження виду економічної діяльності (КВЕД) КОМУНАЛЬНОГО ЗАКЛАДУ ОХОРОНИ ЗДОРОВ’Я «БЕРЕСТИНСЬКИЙ МЕДИЧНИЙ ФАХОВИЙ КОЛЕДЖ» ХАРКІВСЬКОЇ ОБЛАСНОЇ РАДИ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BA6DCF" w:rsidRPr="002609FD" w14:paraId="51EA6EF6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97ECD76" w14:textId="77777777" w:rsidR="00BA6DCF" w:rsidRPr="002609FD" w:rsidRDefault="00BA6DCF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09CE90F" w14:textId="77777777" w:rsidR="00BA6DCF" w:rsidRPr="002609FD" w:rsidRDefault="00BA6DCF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EA598FA" w14:textId="77777777" w:rsidR="00BA6DCF" w:rsidRPr="002609FD" w:rsidRDefault="00BA6DCF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A6DCF" w:rsidRPr="002609FD" w14:paraId="2F4E9C2D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9AFA4EE" w14:textId="77777777" w:rsidR="00BA6DCF" w:rsidRPr="002609FD" w:rsidRDefault="00BA6DCF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256FA41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DCB6780" w14:textId="77777777" w:rsidR="00BA6DCF" w:rsidRPr="000249D2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A6DCF" w:rsidRPr="002609FD" w14:paraId="2A98B992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5CA3BCB" w14:textId="77777777" w:rsidR="00BA6DCF" w:rsidRPr="002609FD" w:rsidRDefault="00BA6DCF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A64C597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6FD32F5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6DCF" w:rsidRPr="002609FD" w14:paraId="708373C4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013E457" w14:textId="77777777" w:rsidR="00BA6DCF" w:rsidRPr="002609FD" w:rsidRDefault="00BA6DCF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62BB053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5184E5F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6DCF" w:rsidRPr="002609FD" w14:paraId="02F48D8C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DFD1D8F" w14:textId="77777777" w:rsidR="00BA6DCF" w:rsidRPr="002609FD" w:rsidRDefault="00BA6DCF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26404C9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2188D62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6DCF" w:rsidRPr="002609FD" w14:paraId="6B8A24E6" w14:textId="77777777" w:rsidTr="00360DF2">
        <w:tc>
          <w:tcPr>
            <w:tcW w:w="2545" w:type="dxa"/>
            <w:gridSpan w:val="3"/>
          </w:tcPr>
          <w:p w14:paraId="7AE6D607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4ADB4CA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6FD6B19" w14:textId="77777777" w:rsidR="00BA6DCF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3025D06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CB778D5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5A3726D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A697A6A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6DCF" w:rsidRPr="002609FD" w14:paraId="71F09FFC" w14:textId="77777777" w:rsidTr="00360DF2">
        <w:tc>
          <w:tcPr>
            <w:tcW w:w="2545" w:type="dxa"/>
            <w:gridSpan w:val="3"/>
          </w:tcPr>
          <w:p w14:paraId="2DB67714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C0306EB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B2D383E" w14:textId="77777777" w:rsidR="00BA6DCF" w:rsidRPr="009E036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00D37852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BBB9471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63A84CC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E0571EE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6DCF" w:rsidRPr="002609FD" w14:paraId="04FD8E8A" w14:textId="77777777" w:rsidTr="00360DF2">
        <w:tc>
          <w:tcPr>
            <w:tcW w:w="2545" w:type="dxa"/>
            <w:gridSpan w:val="3"/>
          </w:tcPr>
          <w:p w14:paraId="37366F4C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E588E0D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64E6196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802A1AA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800DF5C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48595C6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73CFC676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6DCF" w:rsidRPr="002609FD" w14:paraId="329E1C42" w14:textId="77777777" w:rsidTr="00360DF2">
        <w:tc>
          <w:tcPr>
            <w:tcW w:w="2545" w:type="dxa"/>
            <w:gridSpan w:val="3"/>
          </w:tcPr>
          <w:p w14:paraId="0E51E661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6FFCB16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E1EFF81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63CE317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8E09A0F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B830DD7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DB6A329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BA6DCF" w:rsidRPr="002609FD" w14:paraId="23B7978C" w14:textId="77777777" w:rsidTr="00360DF2">
        <w:tc>
          <w:tcPr>
            <w:tcW w:w="2545" w:type="dxa"/>
            <w:gridSpan w:val="3"/>
          </w:tcPr>
          <w:p w14:paraId="76AEEAF0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F77E6A9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5D8A369" w14:textId="77777777" w:rsidR="00BA6DCF" w:rsidRPr="00AF7379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0301A799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18751C0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F58234B" w14:textId="77777777" w:rsidR="00BA6DCF" w:rsidRPr="002609F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34EDE6C" w14:textId="77777777" w:rsidR="00BA6DCF" w:rsidRPr="009E036D" w:rsidRDefault="00BA6DCF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7C10A49" w14:textId="77777777" w:rsidR="007A2DDA" w:rsidRDefault="007A2DDA" w:rsidP="007A2DDA">
      <w:pPr>
        <w:jc w:val="center"/>
        <w:rPr>
          <w:b/>
          <w:bCs/>
          <w:iCs/>
          <w:szCs w:val="26"/>
        </w:rPr>
      </w:pPr>
    </w:p>
    <w:bookmarkEnd w:id="16"/>
    <w:p w14:paraId="2504AD48" w14:textId="19532DFC" w:rsidR="00CE6F50" w:rsidRPr="00F62674" w:rsidRDefault="00CE6F50" w:rsidP="00CE6F5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6</w:t>
      </w:r>
      <w:r w:rsidRPr="00F62674">
        <w:rPr>
          <w:b/>
          <w:szCs w:val="28"/>
        </w:rPr>
        <w:t xml:space="preserve">. СЛУХАЛИ: </w:t>
      </w:r>
      <w:r w:rsidRPr="00BA6DCF">
        <w:rPr>
          <w:szCs w:val="28"/>
        </w:rPr>
        <w:t>Про проєкт рішення обласної ради «</w:t>
      </w:r>
      <w:r w:rsidRPr="00CE6F50">
        <w:rPr>
          <w:szCs w:val="28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BA6DCF">
        <w:rPr>
          <w:szCs w:val="28"/>
        </w:rPr>
        <w:t>»</w:t>
      </w:r>
      <w:r w:rsidRPr="00F62674">
        <w:rPr>
          <w:szCs w:val="28"/>
        </w:rPr>
        <w:t>.</w:t>
      </w:r>
    </w:p>
    <w:p w14:paraId="3F785E46" w14:textId="77777777" w:rsidR="00CE6F50" w:rsidRPr="00597997" w:rsidRDefault="00CE6F50" w:rsidP="00CE6F5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7C58956" w14:textId="77777777" w:rsidR="00CE6F50" w:rsidRDefault="00CE6F50" w:rsidP="00CE6F5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0325CEB" w14:textId="77777777" w:rsidR="00CE6F50" w:rsidRDefault="00CE6F50" w:rsidP="00CE6F50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67237172" w14:textId="77777777" w:rsidR="00CE6F50" w:rsidRPr="00013F1E" w:rsidRDefault="00CE6F50" w:rsidP="00CE6F50">
      <w:pPr>
        <w:numPr>
          <w:ilvl w:val="0"/>
          <w:numId w:val="147"/>
        </w:numPr>
        <w:jc w:val="both"/>
        <w:rPr>
          <w:rFonts w:eastAsia="Calibri"/>
          <w:szCs w:val="28"/>
          <w:lang w:eastAsia="en-US"/>
        </w:rPr>
      </w:pPr>
      <w:bookmarkStart w:id="17" w:name="_Hlk206495988"/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5C40698" w14:textId="26CFA0AE" w:rsidR="00CE6F50" w:rsidRPr="00013F1E" w:rsidRDefault="00CE6F50" w:rsidP="00CE6F50">
      <w:pPr>
        <w:numPr>
          <w:ilvl w:val="0"/>
          <w:numId w:val="14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CE6F50">
        <w:rPr>
          <w:bCs/>
          <w:szCs w:val="28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CE6F50" w:rsidRPr="002609FD" w14:paraId="53277FAF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5C3DC970" w14:textId="77777777" w:rsidR="00CE6F50" w:rsidRPr="002609FD" w:rsidRDefault="00CE6F50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965ADD2" w14:textId="77777777" w:rsidR="00CE6F50" w:rsidRPr="002609FD" w:rsidRDefault="00CE6F50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CCA2CDA" w14:textId="77777777" w:rsidR="00CE6F50" w:rsidRPr="002609FD" w:rsidRDefault="00CE6F50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E6F50" w:rsidRPr="002609FD" w14:paraId="6ED0218D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D5A4A45" w14:textId="77777777" w:rsidR="00CE6F50" w:rsidRPr="002609FD" w:rsidRDefault="00CE6F50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BE00FE8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CF2520" w14:textId="77777777" w:rsidR="00CE6F50" w:rsidRPr="000249D2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E6F50" w:rsidRPr="002609FD" w14:paraId="3529DD3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1A411C3" w14:textId="77777777" w:rsidR="00CE6F50" w:rsidRPr="002609FD" w:rsidRDefault="00CE6F50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E4A4346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203C1AE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6F50" w:rsidRPr="002609FD" w14:paraId="761AA7A6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21973BC" w14:textId="77777777" w:rsidR="00CE6F50" w:rsidRPr="002609FD" w:rsidRDefault="00CE6F50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579AF77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84D3C99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6F50" w:rsidRPr="002609FD" w14:paraId="7E7D235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79E84FC" w14:textId="77777777" w:rsidR="00CE6F50" w:rsidRPr="002609FD" w:rsidRDefault="00CE6F50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760B727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45F1387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6F50" w:rsidRPr="002609FD" w14:paraId="1731E6F6" w14:textId="77777777" w:rsidTr="00360DF2">
        <w:tc>
          <w:tcPr>
            <w:tcW w:w="2545" w:type="dxa"/>
            <w:gridSpan w:val="3"/>
          </w:tcPr>
          <w:p w14:paraId="21C2BAC5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683E784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D558586" w14:textId="77777777" w:rsidR="00CE6F50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4F045F6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0B8D7DD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E3E2FE5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2C052B6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0E4A4693" w14:textId="77777777" w:rsidTr="00360DF2">
        <w:tc>
          <w:tcPr>
            <w:tcW w:w="2545" w:type="dxa"/>
            <w:gridSpan w:val="3"/>
          </w:tcPr>
          <w:p w14:paraId="707632D9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189939D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5F0AD5A" w14:textId="77777777" w:rsidR="00CE6F50" w:rsidRPr="009E036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4D371BD4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63379F4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FDA7763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B22BA1A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1CDA1E3F" w14:textId="77777777" w:rsidTr="00360DF2">
        <w:tc>
          <w:tcPr>
            <w:tcW w:w="2545" w:type="dxa"/>
            <w:gridSpan w:val="3"/>
          </w:tcPr>
          <w:p w14:paraId="528221AF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65531DD3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0AC0D08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237CBC88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35971F8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975F24A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CDCC764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36CE6C3E" w14:textId="77777777" w:rsidTr="00360DF2">
        <w:tc>
          <w:tcPr>
            <w:tcW w:w="2545" w:type="dxa"/>
            <w:gridSpan w:val="3"/>
          </w:tcPr>
          <w:p w14:paraId="76C72555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0F034E6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A2A41AF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3226A028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EDAE03F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DD98FD3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E6F81AC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CE6F50" w:rsidRPr="002609FD" w14:paraId="0F104400" w14:textId="77777777" w:rsidTr="00360DF2">
        <w:tc>
          <w:tcPr>
            <w:tcW w:w="2545" w:type="dxa"/>
            <w:gridSpan w:val="3"/>
          </w:tcPr>
          <w:p w14:paraId="281B4850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9B1EAF9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99017FD" w14:textId="77777777" w:rsidR="00CE6F50" w:rsidRPr="00AF7379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27F53455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4E55841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D777201" w14:textId="77777777" w:rsidR="00CE6F50" w:rsidRPr="002609F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A5D79A4" w14:textId="77777777" w:rsidR="00CE6F50" w:rsidRPr="009E036D" w:rsidRDefault="00CE6F50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E0D690C" w14:textId="77777777" w:rsidR="00CE6F50" w:rsidRDefault="00CE6F50" w:rsidP="00CE6F50">
      <w:pPr>
        <w:jc w:val="center"/>
        <w:rPr>
          <w:b/>
          <w:bCs/>
          <w:iCs/>
          <w:szCs w:val="26"/>
        </w:rPr>
      </w:pPr>
    </w:p>
    <w:bookmarkEnd w:id="17"/>
    <w:p w14:paraId="170C492A" w14:textId="087F84D6" w:rsidR="00CE6F50" w:rsidRPr="00F62674" w:rsidRDefault="00CE6F50" w:rsidP="00CE6F5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F62674">
        <w:rPr>
          <w:b/>
          <w:szCs w:val="28"/>
        </w:rPr>
        <w:t xml:space="preserve">. СЛУХАЛИ: </w:t>
      </w:r>
      <w:bookmarkStart w:id="18" w:name="_Hlk206496557"/>
      <w:r w:rsidRPr="00CE6F50">
        <w:rPr>
          <w:szCs w:val="28"/>
        </w:rPr>
        <w:t>Інформація про хід виконання регіональної цільової програми «Здоров’я сім’ї» Харківської області на 2020-2027 роки, затвердженої рішенням обласної ради від 27 лютого 2020 року № 1201-VІІ (зі змінами)</w:t>
      </w:r>
      <w:bookmarkEnd w:id="18"/>
      <w:r w:rsidRPr="00F62674">
        <w:rPr>
          <w:szCs w:val="28"/>
        </w:rPr>
        <w:t>.</w:t>
      </w:r>
    </w:p>
    <w:p w14:paraId="7FB82DB5" w14:textId="77777777" w:rsidR="00CE6F50" w:rsidRPr="005F6AF6" w:rsidRDefault="00CE6F50" w:rsidP="00CE6F50">
      <w:pPr>
        <w:pStyle w:val="Default"/>
        <w:spacing w:before="120"/>
        <w:ind w:left="1134"/>
        <w:jc w:val="both"/>
        <w:rPr>
          <w:sz w:val="28"/>
          <w:szCs w:val="28"/>
          <w:lang w:val="uk-UA"/>
        </w:rPr>
      </w:pPr>
      <w:r w:rsidRPr="005F6AF6">
        <w:rPr>
          <w:i/>
          <w:iCs/>
          <w:sz w:val="28"/>
          <w:szCs w:val="28"/>
          <w:u w:val="single"/>
          <w:lang w:val="uk-UA"/>
        </w:rPr>
        <w:t>Інформує</w:t>
      </w:r>
      <w:r w:rsidRPr="005F6AF6">
        <w:rPr>
          <w:sz w:val="28"/>
          <w:szCs w:val="28"/>
          <w:lang w:val="uk-UA"/>
        </w:rPr>
        <w:t xml:space="preserve">: </w:t>
      </w:r>
      <w:bookmarkStart w:id="19" w:name="_Hlk206496738"/>
      <w:r w:rsidRPr="005F6AF6">
        <w:rPr>
          <w:sz w:val="28"/>
          <w:szCs w:val="28"/>
          <w:lang w:val="uk-UA"/>
        </w:rPr>
        <w:t xml:space="preserve">ГРЕЧАНІНА Олена Яківна – депутатка обласної ради, керівник Регіонального центру неонатального скринінгу, завідувачка кафедри акушерства, гінекології, дитячої гінекології та медичної генетики ХНМУ, </w:t>
      </w:r>
      <w:proofErr w:type="spellStart"/>
      <w:r w:rsidRPr="005F6AF6">
        <w:rPr>
          <w:sz w:val="28"/>
          <w:szCs w:val="28"/>
          <w:lang w:val="uk-UA"/>
        </w:rPr>
        <w:t>д.мед.н</w:t>
      </w:r>
      <w:proofErr w:type="spellEnd"/>
      <w:r w:rsidRPr="005F6AF6">
        <w:rPr>
          <w:sz w:val="28"/>
          <w:szCs w:val="28"/>
          <w:lang w:val="uk-UA"/>
        </w:rPr>
        <w:t>., професор</w:t>
      </w:r>
      <w:bookmarkEnd w:id="19"/>
      <w:r w:rsidRPr="005F6AF6">
        <w:rPr>
          <w:sz w:val="28"/>
          <w:szCs w:val="28"/>
          <w:lang w:val="uk-UA"/>
        </w:rPr>
        <w:t xml:space="preserve">. </w:t>
      </w:r>
    </w:p>
    <w:p w14:paraId="6755B20C" w14:textId="77777777" w:rsidR="00CE6F50" w:rsidRDefault="00CE6F50" w:rsidP="00CE6F5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E216B91" w14:textId="77777777" w:rsidR="005E38F2" w:rsidRDefault="005E38F2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14:paraId="5D9C75F6" w14:textId="3A20F9F1" w:rsidR="00CE6F50" w:rsidRDefault="00CE6F50" w:rsidP="00CE6F50">
      <w:pPr>
        <w:spacing w:before="120"/>
        <w:jc w:val="both"/>
        <w:rPr>
          <w:rFonts w:eastAsia="Calibri"/>
          <w:szCs w:val="28"/>
          <w:lang w:eastAsia="en-US"/>
        </w:rPr>
      </w:pPr>
      <w:bookmarkStart w:id="20" w:name="_Hlk206496532"/>
      <w:r w:rsidRPr="002E37E3">
        <w:rPr>
          <w:rFonts w:eastAsia="Calibri"/>
          <w:szCs w:val="28"/>
          <w:lang w:eastAsia="en-US"/>
        </w:rPr>
        <w:lastRenderedPageBreak/>
        <w:t>ВИРІШИЛИ:</w:t>
      </w:r>
    </w:p>
    <w:p w14:paraId="56664505" w14:textId="77777777" w:rsidR="00CE6F50" w:rsidRPr="00013F1E" w:rsidRDefault="00CE6F50" w:rsidP="00CE6F50">
      <w:pPr>
        <w:numPr>
          <w:ilvl w:val="0"/>
          <w:numId w:val="148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2C72A4D0" w14:textId="7D34D939" w:rsidR="00CE6F50" w:rsidRPr="00013F1E" w:rsidRDefault="00E76274" w:rsidP="00CE6F50">
      <w:pPr>
        <w:numPr>
          <w:ilvl w:val="0"/>
          <w:numId w:val="148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>Схвалити</w:t>
      </w:r>
      <w:r w:rsidR="007C3370">
        <w:rPr>
          <w:bCs/>
          <w:szCs w:val="28"/>
          <w:lang w:eastAsia="uk-UA"/>
        </w:rPr>
        <w:t xml:space="preserve"> звіт </w:t>
      </w:r>
      <w:r w:rsidR="007C3370" w:rsidRPr="00CE6F50">
        <w:rPr>
          <w:szCs w:val="28"/>
        </w:rPr>
        <w:t>про хід виконання регіональної цільової програми «Здоров’я сім’ї» Харківської області на 2020-2027 роки, затвердженої рішенням обласної ради від 27 лютого 2020 року № 1201-VІІ (зі змінами)</w:t>
      </w:r>
      <w:r w:rsidR="00CE6F50"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159"/>
        <w:gridCol w:w="242"/>
        <w:gridCol w:w="2543"/>
        <w:gridCol w:w="361"/>
        <w:gridCol w:w="1390"/>
      </w:tblGrid>
      <w:tr w:rsidR="00CE6F50" w:rsidRPr="002609FD" w14:paraId="70999B12" w14:textId="77777777" w:rsidTr="00096F9D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45298ACA" w14:textId="77777777" w:rsidR="00CE6F50" w:rsidRPr="002609FD" w:rsidRDefault="00CE6F50" w:rsidP="00096F9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5BE4F4E" w14:textId="77777777" w:rsidR="00CE6F50" w:rsidRPr="002609FD" w:rsidRDefault="00CE6F50" w:rsidP="00096F9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0F56111" w14:textId="77777777" w:rsidR="00CE6F50" w:rsidRPr="002609FD" w:rsidRDefault="00CE6F50" w:rsidP="00096F9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E6F50" w:rsidRPr="002609FD" w14:paraId="623FD3D9" w14:textId="77777777" w:rsidTr="00096F9D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4FDEEFD5" w14:textId="77777777" w:rsidR="00CE6F50" w:rsidRPr="002609FD" w:rsidRDefault="00CE6F50" w:rsidP="00096F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6A3A69B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F3B552F" w14:textId="5AFC2461" w:rsidR="00CE6F50" w:rsidRPr="000249D2" w:rsidRDefault="007C337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E6F50" w:rsidRPr="002609FD" w14:paraId="7222835E" w14:textId="77777777" w:rsidTr="00096F9D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45AF1BA0" w14:textId="77777777" w:rsidR="00CE6F50" w:rsidRPr="002609FD" w:rsidRDefault="00CE6F50" w:rsidP="00096F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9C3A343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5B2EE3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6F50" w:rsidRPr="002609FD" w14:paraId="5EFCA2FC" w14:textId="77777777" w:rsidTr="00096F9D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3116A33D" w14:textId="77777777" w:rsidR="00CE6F50" w:rsidRPr="002609FD" w:rsidRDefault="00CE6F50" w:rsidP="00096F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C8118D3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FA2434D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6F50" w:rsidRPr="002609FD" w14:paraId="6206FB51" w14:textId="77777777" w:rsidTr="00096F9D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1D05785D" w14:textId="77777777" w:rsidR="00CE6F50" w:rsidRPr="002609FD" w:rsidRDefault="00CE6F50" w:rsidP="00096F9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5E740F4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3B3C12F" w14:textId="76A5D2EB" w:rsidR="00CE6F50" w:rsidRPr="002609FD" w:rsidRDefault="007C337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6F50" w:rsidRPr="002609FD" w14:paraId="1E7B6A62" w14:textId="77777777" w:rsidTr="00096F9D">
        <w:tc>
          <w:tcPr>
            <w:tcW w:w="2545" w:type="dxa"/>
            <w:gridSpan w:val="3"/>
          </w:tcPr>
          <w:p w14:paraId="40E44B10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120693A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3718354" w14:textId="77777777" w:rsidR="00CE6F50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  <w:gridSpan w:val="2"/>
          </w:tcPr>
          <w:p w14:paraId="54C7FC44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72592E0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7804A82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FB71A5F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5950A8CD" w14:textId="77777777" w:rsidTr="00096F9D">
        <w:tc>
          <w:tcPr>
            <w:tcW w:w="2545" w:type="dxa"/>
            <w:gridSpan w:val="3"/>
          </w:tcPr>
          <w:p w14:paraId="7FACEA18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79D9946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40DE453" w14:textId="77777777" w:rsidR="00CE6F50" w:rsidRPr="009E036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  <w:gridSpan w:val="2"/>
          </w:tcPr>
          <w:p w14:paraId="03FD3273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238527A4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64E8B74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E48C8EA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1179CD35" w14:textId="77777777" w:rsidTr="005E38F2">
        <w:tc>
          <w:tcPr>
            <w:tcW w:w="2545" w:type="dxa"/>
            <w:gridSpan w:val="3"/>
          </w:tcPr>
          <w:p w14:paraId="06689A9D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6004037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524" w:type="dxa"/>
            <w:gridSpan w:val="4"/>
          </w:tcPr>
          <w:p w14:paraId="02AC6D41" w14:textId="2F051617" w:rsidR="00CE6F50" w:rsidRPr="007C3370" w:rsidRDefault="007C3370" w:rsidP="005E38F2">
            <w:pPr>
              <w:jc w:val="both"/>
              <w:rPr>
                <w:spacing w:val="-20"/>
                <w:sz w:val="24"/>
              </w:rPr>
            </w:pPr>
            <w:r w:rsidRPr="007C3370">
              <w:rPr>
                <w:spacing w:val="-20"/>
                <w:sz w:val="24"/>
              </w:rPr>
              <w:t>не голосувала</w:t>
            </w:r>
          </w:p>
        </w:tc>
        <w:tc>
          <w:tcPr>
            <w:tcW w:w="242" w:type="dxa"/>
          </w:tcPr>
          <w:p w14:paraId="2BE8000D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E56B75B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FC51D96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80CE354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E6F50" w:rsidRPr="002609FD" w14:paraId="03E7C537" w14:textId="77777777" w:rsidTr="00096F9D">
        <w:tc>
          <w:tcPr>
            <w:tcW w:w="2545" w:type="dxa"/>
            <w:gridSpan w:val="3"/>
          </w:tcPr>
          <w:p w14:paraId="08C22CDE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C40067C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F45819C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  <w:gridSpan w:val="2"/>
          </w:tcPr>
          <w:p w14:paraId="088A3137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88EC1E7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7B19A3A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3767EB5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CE6F50" w:rsidRPr="002609FD" w14:paraId="0860E028" w14:textId="77777777" w:rsidTr="00096F9D">
        <w:tc>
          <w:tcPr>
            <w:tcW w:w="2545" w:type="dxa"/>
            <w:gridSpan w:val="3"/>
          </w:tcPr>
          <w:p w14:paraId="6D859230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8463905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90638C6" w14:textId="77777777" w:rsidR="00CE6F50" w:rsidRPr="00AF7379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  <w:gridSpan w:val="2"/>
          </w:tcPr>
          <w:p w14:paraId="7EBCFA76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2E18EDC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232497E" w14:textId="77777777" w:rsidR="00CE6F50" w:rsidRPr="002609F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E3A29C3" w14:textId="77777777" w:rsidR="00CE6F50" w:rsidRPr="009E036D" w:rsidRDefault="00CE6F50" w:rsidP="00096F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84087F" w14:textId="77777777" w:rsidR="00CE6F50" w:rsidRDefault="00CE6F50" w:rsidP="00CE6F50">
      <w:pPr>
        <w:jc w:val="center"/>
        <w:rPr>
          <w:b/>
          <w:bCs/>
          <w:iCs/>
          <w:szCs w:val="26"/>
        </w:rPr>
      </w:pPr>
    </w:p>
    <w:bookmarkEnd w:id="20"/>
    <w:p w14:paraId="5F50F41C" w14:textId="50456FF3" w:rsidR="00F85DC4" w:rsidRDefault="00E85857" w:rsidP="00F85DC4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8</w:t>
      </w:r>
      <w:r w:rsidRPr="00F62674">
        <w:rPr>
          <w:b/>
          <w:szCs w:val="28"/>
        </w:rPr>
        <w:t>. СЛУХАЛИ</w:t>
      </w:r>
      <w:r>
        <w:rPr>
          <w:b/>
          <w:szCs w:val="28"/>
        </w:rPr>
        <w:t xml:space="preserve"> «Різне».</w:t>
      </w:r>
    </w:p>
    <w:p w14:paraId="6BC8728B" w14:textId="6EE213D9" w:rsidR="00E85857" w:rsidRPr="00E85857" w:rsidRDefault="00E85857" w:rsidP="00E85857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iCs/>
          <w:szCs w:val="28"/>
        </w:rPr>
      </w:pPr>
      <w:r w:rsidRPr="00E85857">
        <w:rPr>
          <w:iCs/>
          <w:szCs w:val="28"/>
        </w:rPr>
        <w:t>Пропозицій та заяв для обговорення у розділі «</w:t>
      </w:r>
      <w:r w:rsidRPr="00E85857">
        <w:rPr>
          <w:iCs/>
          <w:szCs w:val="28"/>
        </w:rPr>
        <w:t>Різне</w:t>
      </w:r>
      <w:r w:rsidRPr="00E85857">
        <w:rPr>
          <w:iCs/>
          <w:szCs w:val="28"/>
        </w:rPr>
        <w:t>» не надходило.</w:t>
      </w:r>
    </w:p>
    <w:p w14:paraId="67D39C91" w14:textId="77777777" w:rsidR="00E85857" w:rsidRDefault="00E85857" w:rsidP="00F85DC4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17C9EFD4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597132">
        <w:rPr>
          <w:b/>
          <w:bCs/>
          <w:iCs/>
          <w:szCs w:val="28"/>
        </w:rPr>
        <w:t xml:space="preserve">засідання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597132">
        <w:rPr>
          <w:b/>
          <w:bCs/>
          <w:iCs/>
          <w:szCs w:val="28"/>
        </w:rPr>
        <w:t>Сергій ГРИГОРОВ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0C31" w14:textId="77777777" w:rsidR="008D059A" w:rsidRDefault="008D059A" w:rsidP="00A2304F">
      <w:r>
        <w:separator/>
      </w:r>
    </w:p>
  </w:endnote>
  <w:endnote w:type="continuationSeparator" w:id="0">
    <w:p w14:paraId="200EB1CC" w14:textId="77777777" w:rsidR="008D059A" w:rsidRDefault="008D059A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A684" w14:textId="77777777" w:rsidR="008D059A" w:rsidRDefault="008D059A" w:rsidP="00A2304F">
      <w:r>
        <w:separator/>
      </w:r>
    </w:p>
  </w:footnote>
  <w:footnote w:type="continuationSeparator" w:id="0">
    <w:p w14:paraId="28908783" w14:textId="77777777" w:rsidR="008D059A" w:rsidRDefault="008D059A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E7585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B1C30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188204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7DD7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C225D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C487D5A"/>
    <w:multiLevelType w:val="hybridMultilevel"/>
    <w:tmpl w:val="A9083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F615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E587CA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4CB5D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90D38FB"/>
    <w:multiLevelType w:val="hybridMultilevel"/>
    <w:tmpl w:val="EE7E0752"/>
    <w:lvl w:ilvl="0" w:tplc="7D06B194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FB7308D"/>
    <w:multiLevelType w:val="hybridMultilevel"/>
    <w:tmpl w:val="A9083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25420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10377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7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696065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46"/>
  </w:num>
  <w:num w:numId="2" w16cid:durableId="84812550">
    <w:abstractNumId w:val="60"/>
  </w:num>
  <w:num w:numId="3" w16cid:durableId="1310524566">
    <w:abstractNumId w:val="106"/>
  </w:num>
  <w:num w:numId="4" w16cid:durableId="197202643">
    <w:abstractNumId w:val="24"/>
  </w:num>
  <w:num w:numId="5" w16cid:durableId="1782526343">
    <w:abstractNumId w:val="33"/>
  </w:num>
  <w:num w:numId="6" w16cid:durableId="1387290368">
    <w:abstractNumId w:val="109"/>
  </w:num>
  <w:num w:numId="7" w16cid:durableId="1334650920">
    <w:abstractNumId w:val="15"/>
  </w:num>
  <w:num w:numId="8" w16cid:durableId="798887126">
    <w:abstractNumId w:val="69"/>
  </w:num>
  <w:num w:numId="9" w16cid:durableId="639650092">
    <w:abstractNumId w:val="16"/>
  </w:num>
  <w:num w:numId="10" w16cid:durableId="1465738585">
    <w:abstractNumId w:val="80"/>
  </w:num>
  <w:num w:numId="11" w16cid:durableId="1637296947">
    <w:abstractNumId w:val="77"/>
  </w:num>
  <w:num w:numId="12" w16cid:durableId="176044435">
    <w:abstractNumId w:val="79"/>
  </w:num>
  <w:num w:numId="13" w16cid:durableId="1882277057">
    <w:abstractNumId w:val="128"/>
  </w:num>
  <w:num w:numId="14" w16cid:durableId="1625893089">
    <w:abstractNumId w:val="18"/>
  </w:num>
  <w:num w:numId="15" w16cid:durableId="1875458347">
    <w:abstractNumId w:val="3"/>
  </w:num>
  <w:num w:numId="16" w16cid:durableId="2005275437">
    <w:abstractNumId w:val="120"/>
  </w:num>
  <w:num w:numId="17" w16cid:durableId="1544831307">
    <w:abstractNumId w:val="107"/>
  </w:num>
  <w:num w:numId="18" w16cid:durableId="178660614">
    <w:abstractNumId w:val="64"/>
  </w:num>
  <w:num w:numId="19" w16cid:durableId="237133966">
    <w:abstractNumId w:val="17"/>
  </w:num>
  <w:num w:numId="20" w16cid:durableId="1945919691">
    <w:abstractNumId w:val="86"/>
  </w:num>
  <w:num w:numId="21" w16cid:durableId="1424178531">
    <w:abstractNumId w:val="76"/>
  </w:num>
  <w:num w:numId="22" w16cid:durableId="400758195">
    <w:abstractNumId w:val="92"/>
  </w:num>
  <w:num w:numId="23" w16cid:durableId="1958216459">
    <w:abstractNumId w:val="138"/>
  </w:num>
  <w:num w:numId="24" w16cid:durableId="2042977425">
    <w:abstractNumId w:val="122"/>
  </w:num>
  <w:num w:numId="25" w16cid:durableId="2136636810">
    <w:abstractNumId w:val="58"/>
  </w:num>
  <w:num w:numId="26" w16cid:durableId="1165122779">
    <w:abstractNumId w:val="94"/>
  </w:num>
  <w:num w:numId="27" w16cid:durableId="1782800929">
    <w:abstractNumId w:val="54"/>
  </w:num>
  <w:num w:numId="28" w16cid:durableId="388962577">
    <w:abstractNumId w:val="14"/>
  </w:num>
  <w:num w:numId="29" w16cid:durableId="1449467597">
    <w:abstractNumId w:val="134"/>
  </w:num>
  <w:num w:numId="30" w16cid:durableId="2103138213">
    <w:abstractNumId w:val="52"/>
  </w:num>
  <w:num w:numId="31" w16cid:durableId="153499608">
    <w:abstractNumId w:val="125"/>
  </w:num>
  <w:num w:numId="32" w16cid:durableId="1886066106">
    <w:abstractNumId w:val="136"/>
  </w:num>
  <w:num w:numId="33" w16cid:durableId="702023547">
    <w:abstractNumId w:val="23"/>
  </w:num>
  <w:num w:numId="34" w16cid:durableId="600912198">
    <w:abstractNumId w:val="114"/>
  </w:num>
  <w:num w:numId="35" w16cid:durableId="2019037893">
    <w:abstractNumId w:val="126"/>
  </w:num>
  <w:num w:numId="36" w16cid:durableId="773130460">
    <w:abstractNumId w:val="51"/>
  </w:num>
  <w:num w:numId="37" w16cid:durableId="1100106427">
    <w:abstractNumId w:val="73"/>
  </w:num>
  <w:num w:numId="38" w16cid:durableId="1516190785">
    <w:abstractNumId w:val="34"/>
  </w:num>
  <w:num w:numId="39" w16cid:durableId="173304354">
    <w:abstractNumId w:val="111"/>
  </w:num>
  <w:num w:numId="40" w16cid:durableId="236012148">
    <w:abstractNumId w:val="35"/>
  </w:num>
  <w:num w:numId="41" w16cid:durableId="975137830">
    <w:abstractNumId w:val="143"/>
  </w:num>
  <w:num w:numId="42" w16cid:durableId="1073164420">
    <w:abstractNumId w:val="123"/>
  </w:num>
  <w:num w:numId="43" w16cid:durableId="1802573701">
    <w:abstractNumId w:val="7"/>
  </w:num>
  <w:num w:numId="44" w16cid:durableId="479276086">
    <w:abstractNumId w:val="71"/>
  </w:num>
  <w:num w:numId="45" w16cid:durableId="271520572">
    <w:abstractNumId w:val="21"/>
  </w:num>
  <w:num w:numId="46" w16cid:durableId="799030819">
    <w:abstractNumId w:val="63"/>
  </w:num>
  <w:num w:numId="47" w16cid:durableId="1884707195">
    <w:abstractNumId w:val="61"/>
  </w:num>
  <w:num w:numId="48" w16cid:durableId="1651984309">
    <w:abstractNumId w:val="140"/>
  </w:num>
  <w:num w:numId="49" w16cid:durableId="996886170">
    <w:abstractNumId w:val="72"/>
  </w:num>
  <w:num w:numId="50" w16cid:durableId="2004702611">
    <w:abstractNumId w:val="29"/>
  </w:num>
  <w:num w:numId="51" w16cid:durableId="571353911">
    <w:abstractNumId w:val="97"/>
  </w:num>
  <w:num w:numId="52" w16cid:durableId="1651784530">
    <w:abstractNumId w:val="38"/>
  </w:num>
  <w:num w:numId="53" w16cid:durableId="337465725">
    <w:abstractNumId w:val="83"/>
  </w:num>
  <w:num w:numId="54" w16cid:durableId="634454841">
    <w:abstractNumId w:val="6"/>
  </w:num>
  <w:num w:numId="55" w16cid:durableId="235360119">
    <w:abstractNumId w:val="127"/>
  </w:num>
  <w:num w:numId="56" w16cid:durableId="437025049">
    <w:abstractNumId w:val="39"/>
  </w:num>
  <w:num w:numId="57" w16cid:durableId="986200863">
    <w:abstractNumId w:val="130"/>
  </w:num>
  <w:num w:numId="58" w16cid:durableId="770126038">
    <w:abstractNumId w:val="43"/>
  </w:num>
  <w:num w:numId="59" w16cid:durableId="544871703">
    <w:abstractNumId w:val="46"/>
  </w:num>
  <w:num w:numId="60" w16cid:durableId="1658413616">
    <w:abstractNumId w:val="53"/>
  </w:num>
  <w:num w:numId="61" w16cid:durableId="1229920119">
    <w:abstractNumId w:val="131"/>
  </w:num>
  <w:num w:numId="62" w16cid:durableId="1820539389">
    <w:abstractNumId w:val="142"/>
  </w:num>
  <w:num w:numId="63" w16cid:durableId="1959794679">
    <w:abstractNumId w:val="105"/>
  </w:num>
  <w:num w:numId="64" w16cid:durableId="1231498546">
    <w:abstractNumId w:val="68"/>
  </w:num>
  <w:num w:numId="65" w16cid:durableId="1060981253">
    <w:abstractNumId w:val="56"/>
  </w:num>
  <w:num w:numId="66" w16cid:durableId="1600678433">
    <w:abstractNumId w:val="40"/>
  </w:num>
  <w:num w:numId="67" w16cid:durableId="819806887">
    <w:abstractNumId w:val="119"/>
  </w:num>
  <w:num w:numId="68" w16cid:durableId="1803616836">
    <w:abstractNumId w:val="1"/>
  </w:num>
  <w:num w:numId="69" w16cid:durableId="90636832">
    <w:abstractNumId w:val="45"/>
  </w:num>
  <w:num w:numId="70" w16cid:durableId="1666201476">
    <w:abstractNumId w:val="65"/>
  </w:num>
  <w:num w:numId="71" w16cid:durableId="262346207">
    <w:abstractNumId w:val="50"/>
  </w:num>
  <w:num w:numId="72" w16cid:durableId="2034459586">
    <w:abstractNumId w:val="78"/>
  </w:num>
  <w:num w:numId="73" w16cid:durableId="1600485866">
    <w:abstractNumId w:val="104"/>
  </w:num>
  <w:num w:numId="74" w16cid:durableId="1860896135">
    <w:abstractNumId w:val="118"/>
  </w:num>
  <w:num w:numId="75" w16cid:durableId="1796217245">
    <w:abstractNumId w:val="27"/>
  </w:num>
  <w:num w:numId="76" w16cid:durableId="1720855118">
    <w:abstractNumId w:val="99"/>
  </w:num>
  <w:num w:numId="77" w16cid:durableId="1059981526">
    <w:abstractNumId w:val="112"/>
  </w:num>
  <w:num w:numId="78" w16cid:durableId="879365243">
    <w:abstractNumId w:val="141"/>
  </w:num>
  <w:num w:numId="79" w16cid:durableId="840893054">
    <w:abstractNumId w:val="8"/>
  </w:num>
  <w:num w:numId="80" w16cid:durableId="178979410">
    <w:abstractNumId w:val="95"/>
  </w:num>
  <w:num w:numId="81" w16cid:durableId="1726296699">
    <w:abstractNumId w:val="28"/>
  </w:num>
  <w:num w:numId="82" w16cid:durableId="480200316">
    <w:abstractNumId w:val="89"/>
  </w:num>
  <w:num w:numId="83" w16cid:durableId="1287396847">
    <w:abstractNumId w:val="133"/>
  </w:num>
  <w:num w:numId="84" w16cid:durableId="1952475092">
    <w:abstractNumId w:val="57"/>
  </w:num>
  <w:num w:numId="85" w16cid:durableId="1270819118">
    <w:abstractNumId w:val="42"/>
  </w:num>
  <w:num w:numId="86" w16cid:durableId="715396402">
    <w:abstractNumId w:val="82"/>
  </w:num>
  <w:num w:numId="87" w16cid:durableId="1447122353">
    <w:abstractNumId w:val="124"/>
  </w:num>
  <w:num w:numId="88" w16cid:durableId="756898759">
    <w:abstractNumId w:val="90"/>
  </w:num>
  <w:num w:numId="89" w16cid:durableId="429932199">
    <w:abstractNumId w:val="96"/>
  </w:num>
  <w:num w:numId="90" w16cid:durableId="1135876525">
    <w:abstractNumId w:val="100"/>
  </w:num>
  <w:num w:numId="91" w16cid:durableId="1324625678">
    <w:abstractNumId w:val="137"/>
  </w:num>
  <w:num w:numId="92" w16cid:durableId="1651254975">
    <w:abstractNumId w:val="59"/>
  </w:num>
  <w:num w:numId="93" w16cid:durableId="1379672027">
    <w:abstractNumId w:val="135"/>
  </w:num>
  <w:num w:numId="94" w16cid:durableId="1692948126">
    <w:abstractNumId w:val="121"/>
  </w:num>
  <w:num w:numId="95" w16cid:durableId="1857384590">
    <w:abstractNumId w:val="62"/>
  </w:num>
  <w:num w:numId="96" w16cid:durableId="178083135">
    <w:abstractNumId w:val="98"/>
  </w:num>
  <w:num w:numId="97" w16cid:durableId="1500929444">
    <w:abstractNumId w:val="4"/>
  </w:num>
  <w:num w:numId="98" w16cid:durableId="1411001859">
    <w:abstractNumId w:val="74"/>
  </w:num>
  <w:num w:numId="99" w16cid:durableId="1439448857">
    <w:abstractNumId w:val="36"/>
  </w:num>
  <w:num w:numId="100" w16cid:durableId="1027951548">
    <w:abstractNumId w:val="37"/>
  </w:num>
  <w:num w:numId="101" w16cid:durableId="475995395">
    <w:abstractNumId w:val="31"/>
  </w:num>
  <w:num w:numId="102" w16cid:durableId="693113068">
    <w:abstractNumId w:val="115"/>
  </w:num>
  <w:num w:numId="103" w16cid:durableId="37554194">
    <w:abstractNumId w:val="5"/>
  </w:num>
  <w:num w:numId="104" w16cid:durableId="504711304">
    <w:abstractNumId w:val="81"/>
  </w:num>
  <w:num w:numId="105" w16cid:durableId="260451303">
    <w:abstractNumId w:val="93"/>
  </w:num>
  <w:num w:numId="106" w16cid:durableId="1824738987">
    <w:abstractNumId w:val="44"/>
  </w:num>
  <w:num w:numId="107" w16cid:durableId="2511967">
    <w:abstractNumId w:val="55"/>
  </w:num>
  <w:num w:numId="108" w16cid:durableId="29065043">
    <w:abstractNumId w:val="129"/>
  </w:num>
  <w:num w:numId="109" w16cid:durableId="287398029">
    <w:abstractNumId w:val="144"/>
  </w:num>
  <w:num w:numId="110" w16cid:durableId="2079590847">
    <w:abstractNumId w:val="84"/>
  </w:num>
  <w:num w:numId="111" w16cid:durableId="1973750389">
    <w:abstractNumId w:val="139"/>
  </w:num>
  <w:num w:numId="112" w16cid:durableId="1992129955">
    <w:abstractNumId w:val="88"/>
  </w:num>
  <w:num w:numId="113" w16cid:durableId="1748722999">
    <w:abstractNumId w:val="145"/>
  </w:num>
  <w:num w:numId="114" w16cid:durableId="1966227453">
    <w:abstractNumId w:val="20"/>
  </w:num>
  <w:num w:numId="115" w16cid:durableId="1655790695">
    <w:abstractNumId w:val="87"/>
  </w:num>
  <w:num w:numId="116" w16cid:durableId="1679120593">
    <w:abstractNumId w:val="110"/>
  </w:num>
  <w:num w:numId="117" w16cid:durableId="136580965">
    <w:abstractNumId w:val="108"/>
  </w:num>
  <w:num w:numId="118" w16cid:durableId="298264547">
    <w:abstractNumId w:val="11"/>
  </w:num>
  <w:num w:numId="119" w16cid:durableId="503518143">
    <w:abstractNumId w:val="2"/>
  </w:num>
  <w:num w:numId="120" w16cid:durableId="662784490">
    <w:abstractNumId w:val="22"/>
  </w:num>
  <w:num w:numId="121" w16cid:durableId="2131628508">
    <w:abstractNumId w:val="30"/>
  </w:num>
  <w:num w:numId="122" w16cid:durableId="157042151">
    <w:abstractNumId w:val="132"/>
  </w:num>
  <w:num w:numId="123" w16cid:durableId="219483797">
    <w:abstractNumId w:val="13"/>
  </w:num>
  <w:num w:numId="124" w16cid:durableId="1992250447">
    <w:abstractNumId w:val="26"/>
  </w:num>
  <w:num w:numId="125" w16cid:durableId="1438061860">
    <w:abstractNumId w:val="10"/>
  </w:num>
  <w:num w:numId="126" w16cid:durableId="637607685">
    <w:abstractNumId w:val="9"/>
  </w:num>
  <w:num w:numId="127" w16cid:durableId="752700671">
    <w:abstractNumId w:val="66"/>
  </w:num>
  <w:num w:numId="128" w16cid:durableId="1289705109">
    <w:abstractNumId w:val="85"/>
  </w:num>
  <w:num w:numId="129" w16cid:durableId="1751852957">
    <w:abstractNumId w:val="19"/>
  </w:num>
  <w:num w:numId="130" w16cid:durableId="855776136">
    <w:abstractNumId w:val="116"/>
  </w:num>
  <w:num w:numId="131" w16cid:durableId="221403836">
    <w:abstractNumId w:val="117"/>
  </w:num>
  <w:num w:numId="132" w16cid:durableId="2140763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40977812">
    <w:abstractNumId w:val="75"/>
  </w:num>
  <w:num w:numId="134" w16cid:durableId="1907563851">
    <w:abstractNumId w:val="25"/>
  </w:num>
  <w:num w:numId="135" w16cid:durableId="970671462">
    <w:abstractNumId w:val="49"/>
  </w:num>
  <w:num w:numId="136" w16cid:durableId="738482305">
    <w:abstractNumId w:val="0"/>
  </w:num>
  <w:num w:numId="137" w16cid:durableId="856889227">
    <w:abstractNumId w:val="67"/>
  </w:num>
  <w:num w:numId="138" w16cid:durableId="1495533577">
    <w:abstractNumId w:val="12"/>
  </w:num>
  <w:num w:numId="139" w16cid:durableId="1154106734">
    <w:abstractNumId w:val="102"/>
  </w:num>
  <w:num w:numId="140" w16cid:durableId="1068654365">
    <w:abstractNumId w:val="41"/>
  </w:num>
  <w:num w:numId="141" w16cid:durableId="1904026877">
    <w:abstractNumId w:val="91"/>
  </w:num>
  <w:num w:numId="142" w16cid:durableId="1035233813">
    <w:abstractNumId w:val="48"/>
  </w:num>
  <w:num w:numId="143" w16cid:durableId="1304580466">
    <w:abstractNumId w:val="101"/>
  </w:num>
  <w:num w:numId="144" w16cid:durableId="511147750">
    <w:abstractNumId w:val="32"/>
  </w:num>
  <w:num w:numId="145" w16cid:durableId="1332902964">
    <w:abstractNumId w:val="47"/>
  </w:num>
  <w:num w:numId="146" w16cid:durableId="88702921">
    <w:abstractNumId w:val="113"/>
  </w:num>
  <w:num w:numId="147" w16cid:durableId="1772899423">
    <w:abstractNumId w:val="103"/>
  </w:num>
  <w:num w:numId="148" w16cid:durableId="1427073215">
    <w:abstractNumId w:val="7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16D9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37A8"/>
    <w:rsid w:val="000A4DA9"/>
    <w:rsid w:val="000A526A"/>
    <w:rsid w:val="000A6306"/>
    <w:rsid w:val="000B0C8E"/>
    <w:rsid w:val="000B1FD1"/>
    <w:rsid w:val="000B2CF0"/>
    <w:rsid w:val="000B2ECF"/>
    <w:rsid w:val="000B3641"/>
    <w:rsid w:val="000B550D"/>
    <w:rsid w:val="000B59D1"/>
    <w:rsid w:val="000B5AFD"/>
    <w:rsid w:val="000B6F66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26EF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1EF"/>
    <w:rsid w:val="001003C5"/>
    <w:rsid w:val="0010444F"/>
    <w:rsid w:val="00104866"/>
    <w:rsid w:val="001052FA"/>
    <w:rsid w:val="00111921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6D94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36E9"/>
    <w:rsid w:val="00214FFE"/>
    <w:rsid w:val="00215B1C"/>
    <w:rsid w:val="00216900"/>
    <w:rsid w:val="00221061"/>
    <w:rsid w:val="00221179"/>
    <w:rsid w:val="00224706"/>
    <w:rsid w:val="002247AB"/>
    <w:rsid w:val="002249CD"/>
    <w:rsid w:val="002264EF"/>
    <w:rsid w:val="002350AA"/>
    <w:rsid w:val="00235495"/>
    <w:rsid w:val="00237BD6"/>
    <w:rsid w:val="00237DAF"/>
    <w:rsid w:val="00241CEB"/>
    <w:rsid w:val="002428B2"/>
    <w:rsid w:val="00243D00"/>
    <w:rsid w:val="00244956"/>
    <w:rsid w:val="00247FD7"/>
    <w:rsid w:val="002503FC"/>
    <w:rsid w:val="00250575"/>
    <w:rsid w:val="00250868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4FC4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472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3FBD"/>
    <w:rsid w:val="002E5E94"/>
    <w:rsid w:val="002F1398"/>
    <w:rsid w:val="002F50AF"/>
    <w:rsid w:val="002F5DAC"/>
    <w:rsid w:val="002F6035"/>
    <w:rsid w:val="002F61A2"/>
    <w:rsid w:val="0030117F"/>
    <w:rsid w:val="00302FEA"/>
    <w:rsid w:val="0030304C"/>
    <w:rsid w:val="00303645"/>
    <w:rsid w:val="003075A5"/>
    <w:rsid w:val="0031055F"/>
    <w:rsid w:val="00310E34"/>
    <w:rsid w:val="00316301"/>
    <w:rsid w:val="00321BDC"/>
    <w:rsid w:val="00322F5E"/>
    <w:rsid w:val="00324C65"/>
    <w:rsid w:val="00325D53"/>
    <w:rsid w:val="00326BA6"/>
    <w:rsid w:val="00326D24"/>
    <w:rsid w:val="00326EA3"/>
    <w:rsid w:val="00327CEB"/>
    <w:rsid w:val="00327F89"/>
    <w:rsid w:val="00333765"/>
    <w:rsid w:val="00334DC5"/>
    <w:rsid w:val="00335BE4"/>
    <w:rsid w:val="0033757E"/>
    <w:rsid w:val="00341170"/>
    <w:rsid w:val="003432C3"/>
    <w:rsid w:val="00344519"/>
    <w:rsid w:val="00344887"/>
    <w:rsid w:val="00346D06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70FFE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A70AE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C6D92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24BE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B7BC0"/>
    <w:rsid w:val="004C273A"/>
    <w:rsid w:val="004C2A2E"/>
    <w:rsid w:val="004C3B64"/>
    <w:rsid w:val="004C573A"/>
    <w:rsid w:val="004C6698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051AE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109"/>
    <w:rsid w:val="00591EEC"/>
    <w:rsid w:val="00595B0B"/>
    <w:rsid w:val="00595B3E"/>
    <w:rsid w:val="00597132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38F2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2D9F"/>
    <w:rsid w:val="006054B4"/>
    <w:rsid w:val="006069C2"/>
    <w:rsid w:val="0060703E"/>
    <w:rsid w:val="00610F53"/>
    <w:rsid w:val="00612295"/>
    <w:rsid w:val="006173EF"/>
    <w:rsid w:val="006174B1"/>
    <w:rsid w:val="00617638"/>
    <w:rsid w:val="00631C1D"/>
    <w:rsid w:val="00632FE1"/>
    <w:rsid w:val="0063546C"/>
    <w:rsid w:val="0063680C"/>
    <w:rsid w:val="006369DB"/>
    <w:rsid w:val="00640433"/>
    <w:rsid w:val="006457E8"/>
    <w:rsid w:val="00650BA7"/>
    <w:rsid w:val="0065308F"/>
    <w:rsid w:val="006552C2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412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4BD8"/>
    <w:rsid w:val="007450AF"/>
    <w:rsid w:val="007465FE"/>
    <w:rsid w:val="00746CBC"/>
    <w:rsid w:val="00752CA5"/>
    <w:rsid w:val="00753727"/>
    <w:rsid w:val="007538F0"/>
    <w:rsid w:val="00756D8A"/>
    <w:rsid w:val="0076050F"/>
    <w:rsid w:val="007620CC"/>
    <w:rsid w:val="00762392"/>
    <w:rsid w:val="0076246F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E7B"/>
    <w:rsid w:val="00790F23"/>
    <w:rsid w:val="00793DA4"/>
    <w:rsid w:val="00795FBC"/>
    <w:rsid w:val="00796570"/>
    <w:rsid w:val="00797C0D"/>
    <w:rsid w:val="007A0C25"/>
    <w:rsid w:val="007A2DDA"/>
    <w:rsid w:val="007A5C6C"/>
    <w:rsid w:val="007A5F17"/>
    <w:rsid w:val="007B0F1F"/>
    <w:rsid w:val="007C116E"/>
    <w:rsid w:val="007C1E51"/>
    <w:rsid w:val="007C3045"/>
    <w:rsid w:val="007C3370"/>
    <w:rsid w:val="007C37A8"/>
    <w:rsid w:val="007C604F"/>
    <w:rsid w:val="007C61AC"/>
    <w:rsid w:val="007D68F7"/>
    <w:rsid w:val="007D6A0F"/>
    <w:rsid w:val="007D7611"/>
    <w:rsid w:val="007E2C1C"/>
    <w:rsid w:val="007E62E3"/>
    <w:rsid w:val="007F1888"/>
    <w:rsid w:val="007F321F"/>
    <w:rsid w:val="007F431E"/>
    <w:rsid w:val="007F7EB3"/>
    <w:rsid w:val="00801522"/>
    <w:rsid w:val="00801DFD"/>
    <w:rsid w:val="00805251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5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07B"/>
    <w:rsid w:val="00854D84"/>
    <w:rsid w:val="00871274"/>
    <w:rsid w:val="00871968"/>
    <w:rsid w:val="00873768"/>
    <w:rsid w:val="008737D3"/>
    <w:rsid w:val="00875644"/>
    <w:rsid w:val="00876BA7"/>
    <w:rsid w:val="00882421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0FB4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59A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1707A"/>
    <w:rsid w:val="0092128F"/>
    <w:rsid w:val="00930E44"/>
    <w:rsid w:val="0093185E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676EF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2D3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3B9A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1ABE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4E3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B5708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29D"/>
    <w:rsid w:val="00AE7310"/>
    <w:rsid w:val="00AF4B11"/>
    <w:rsid w:val="00AF651E"/>
    <w:rsid w:val="00AF6D1C"/>
    <w:rsid w:val="00AF6D29"/>
    <w:rsid w:val="00B003D5"/>
    <w:rsid w:val="00B01EF6"/>
    <w:rsid w:val="00B04AC7"/>
    <w:rsid w:val="00B057F3"/>
    <w:rsid w:val="00B13624"/>
    <w:rsid w:val="00B13B17"/>
    <w:rsid w:val="00B14C07"/>
    <w:rsid w:val="00B16413"/>
    <w:rsid w:val="00B21A0B"/>
    <w:rsid w:val="00B24174"/>
    <w:rsid w:val="00B243D1"/>
    <w:rsid w:val="00B33AC4"/>
    <w:rsid w:val="00B353C6"/>
    <w:rsid w:val="00B359A4"/>
    <w:rsid w:val="00B4027C"/>
    <w:rsid w:val="00B419B9"/>
    <w:rsid w:val="00B423F7"/>
    <w:rsid w:val="00B42DB8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678DC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CE7"/>
    <w:rsid w:val="00BA6DCF"/>
    <w:rsid w:val="00BA6EDD"/>
    <w:rsid w:val="00BA74F9"/>
    <w:rsid w:val="00BA7E54"/>
    <w:rsid w:val="00BB17D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113"/>
    <w:rsid w:val="00C13D4E"/>
    <w:rsid w:val="00C14AF4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02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1E71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091E"/>
    <w:rsid w:val="00CD1A44"/>
    <w:rsid w:val="00CD2700"/>
    <w:rsid w:val="00CE6538"/>
    <w:rsid w:val="00CE6F50"/>
    <w:rsid w:val="00CF1A33"/>
    <w:rsid w:val="00CF4527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1101"/>
    <w:rsid w:val="00D6175E"/>
    <w:rsid w:val="00D62A0E"/>
    <w:rsid w:val="00D64990"/>
    <w:rsid w:val="00D65818"/>
    <w:rsid w:val="00D70553"/>
    <w:rsid w:val="00D710A3"/>
    <w:rsid w:val="00D73104"/>
    <w:rsid w:val="00D80B41"/>
    <w:rsid w:val="00D812AC"/>
    <w:rsid w:val="00D84E00"/>
    <w:rsid w:val="00D8550E"/>
    <w:rsid w:val="00D86244"/>
    <w:rsid w:val="00D8723F"/>
    <w:rsid w:val="00D87352"/>
    <w:rsid w:val="00D91055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C7885"/>
    <w:rsid w:val="00DD390A"/>
    <w:rsid w:val="00DD4646"/>
    <w:rsid w:val="00DD52E9"/>
    <w:rsid w:val="00DD5457"/>
    <w:rsid w:val="00DD589F"/>
    <w:rsid w:val="00DD720E"/>
    <w:rsid w:val="00DE4CA3"/>
    <w:rsid w:val="00DE572F"/>
    <w:rsid w:val="00DE5B1F"/>
    <w:rsid w:val="00DF1682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274"/>
    <w:rsid w:val="00E76626"/>
    <w:rsid w:val="00E817C3"/>
    <w:rsid w:val="00E822FF"/>
    <w:rsid w:val="00E83EC0"/>
    <w:rsid w:val="00E84D2A"/>
    <w:rsid w:val="00E85857"/>
    <w:rsid w:val="00E8633C"/>
    <w:rsid w:val="00E86B2D"/>
    <w:rsid w:val="00E87CA8"/>
    <w:rsid w:val="00E87D0A"/>
    <w:rsid w:val="00E90511"/>
    <w:rsid w:val="00E9110F"/>
    <w:rsid w:val="00E92C4C"/>
    <w:rsid w:val="00E94930"/>
    <w:rsid w:val="00E952E8"/>
    <w:rsid w:val="00E97337"/>
    <w:rsid w:val="00EA05C2"/>
    <w:rsid w:val="00EA0D23"/>
    <w:rsid w:val="00EA0FB9"/>
    <w:rsid w:val="00EA10A5"/>
    <w:rsid w:val="00EA1E8C"/>
    <w:rsid w:val="00EA351A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3E53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03E4"/>
    <w:rsid w:val="00F128ED"/>
    <w:rsid w:val="00F12D68"/>
    <w:rsid w:val="00F13B15"/>
    <w:rsid w:val="00F15074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37C31"/>
    <w:rsid w:val="00F41D8B"/>
    <w:rsid w:val="00F42F81"/>
    <w:rsid w:val="00F44398"/>
    <w:rsid w:val="00F46299"/>
    <w:rsid w:val="00F46F79"/>
    <w:rsid w:val="00F4747F"/>
    <w:rsid w:val="00F50664"/>
    <w:rsid w:val="00F518E9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85DC4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76B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44E7"/>
    <w:rsid w:val="00FE6CAB"/>
    <w:rsid w:val="00FE6FF2"/>
    <w:rsid w:val="00FF1F3D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CD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8445</Words>
  <Characters>4814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13233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5</cp:revision>
  <cp:lastPrinted>2025-08-19T08:54:00Z</cp:lastPrinted>
  <dcterms:created xsi:type="dcterms:W3CDTF">2025-08-19T06:51:00Z</dcterms:created>
  <dcterms:modified xsi:type="dcterms:W3CDTF">2025-08-19T08:54:00Z</dcterms:modified>
</cp:coreProperties>
</file>