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B59CF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8B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548F7BEB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770AD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A31265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3FCA4141" w:rsidR="00C30AFE" w:rsidRPr="00AD5653" w:rsidRDefault="00770AD9" w:rsidP="005752E2">
      <w:pPr>
        <w:pStyle w:val="a3"/>
        <w:ind w:left="398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5E7EE1">
        <w:rPr>
          <w:rFonts w:cs="Times New Roman"/>
          <w:b/>
          <w:szCs w:val="28"/>
        </w:rPr>
        <w:t>7</w:t>
      </w:r>
      <w:r w:rsidR="005752E2">
        <w:rPr>
          <w:rFonts w:cs="Times New Roman"/>
          <w:b/>
          <w:szCs w:val="28"/>
        </w:rPr>
        <w:t xml:space="preserve"> </w:t>
      </w:r>
      <w:r w:rsidR="00A70F19">
        <w:rPr>
          <w:rFonts w:cs="Times New Roman"/>
          <w:b/>
          <w:szCs w:val="28"/>
        </w:rPr>
        <w:t>грудня</w:t>
      </w:r>
      <w:r w:rsidR="00C30AFE" w:rsidRPr="00AD5653">
        <w:rPr>
          <w:rFonts w:cs="Times New Roman"/>
          <w:b/>
          <w:szCs w:val="28"/>
        </w:rPr>
        <w:t xml:space="preserve"> 202</w:t>
      </w:r>
      <w:r w:rsidR="004B01E6" w:rsidRPr="00AD5653">
        <w:rPr>
          <w:rFonts w:cs="Times New Roman"/>
          <w:b/>
          <w:szCs w:val="28"/>
        </w:rPr>
        <w:t>5</w:t>
      </w:r>
      <w:r w:rsidR="00C30AFE" w:rsidRPr="00AD5653">
        <w:rPr>
          <w:rFonts w:cs="Times New Roman"/>
          <w:b/>
          <w:szCs w:val="28"/>
        </w:rPr>
        <w:t xml:space="preserve"> року о </w:t>
      </w:r>
      <w:r w:rsidR="000E7BCD" w:rsidRPr="00AD5653">
        <w:rPr>
          <w:rFonts w:cs="Times New Roman"/>
          <w:b/>
          <w:szCs w:val="28"/>
        </w:rPr>
        <w:t>1</w:t>
      </w:r>
      <w:r w:rsidR="006C1094">
        <w:rPr>
          <w:rFonts w:cs="Times New Roman"/>
          <w:b/>
          <w:szCs w:val="28"/>
        </w:rPr>
        <w:t>3</w:t>
      </w:r>
      <w:r w:rsidR="000E7BCD" w:rsidRPr="00AD5653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3787D951" w14:textId="77777777" w:rsidR="00413C73" w:rsidRPr="00413C73" w:rsidRDefault="00413C73" w:rsidP="00413C73">
      <w:pPr>
        <w:pStyle w:val="a3"/>
        <w:tabs>
          <w:tab w:val="left" w:pos="1276"/>
        </w:tabs>
        <w:ind w:left="567"/>
        <w:jc w:val="both"/>
        <w:rPr>
          <w:rFonts w:cs="Times New Roman"/>
          <w:szCs w:val="28"/>
        </w:rPr>
      </w:pPr>
    </w:p>
    <w:p w14:paraId="5BD2C2EA" w14:textId="03AE1E27" w:rsidR="00770AD9" w:rsidRPr="00770AD9" w:rsidRDefault="00770AD9" w:rsidP="00770AD9">
      <w:pPr>
        <w:pStyle w:val="a3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8" w:history="1"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Про </w:t>
        </w:r>
        <w:proofErr w:type="spellStart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проєкт</w:t>
        </w:r>
        <w:proofErr w:type="spellEnd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 рішення обласної ради «</w:t>
        </w:r>
        <w:r w:rsidRPr="00770AD9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</w:t>
        </w:r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».</w:t>
        </w:r>
      </w:hyperlink>
    </w:p>
    <w:p w14:paraId="5B4C3666" w14:textId="77777777" w:rsidR="00B14818" w:rsidRPr="00C30AFE" w:rsidRDefault="00B14818" w:rsidP="00B14818">
      <w:pPr>
        <w:pStyle w:val="a3"/>
        <w:tabs>
          <w:tab w:val="left" w:pos="567"/>
          <w:tab w:val="left" w:pos="1276"/>
          <w:tab w:val="left" w:pos="2268"/>
        </w:tabs>
        <w:ind w:left="2410" w:hanging="1341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3C5C5696" w14:textId="77777777" w:rsidR="00770AD9" w:rsidRPr="00770AD9" w:rsidRDefault="00770AD9" w:rsidP="00770AD9">
      <w:pPr>
        <w:pStyle w:val="a3"/>
        <w:tabs>
          <w:tab w:val="left" w:pos="1276"/>
        </w:tabs>
        <w:ind w:left="709" w:firstLine="567"/>
        <w:jc w:val="both"/>
        <w:rPr>
          <w:rFonts w:cs="Times New Roman"/>
          <w:szCs w:val="28"/>
        </w:rPr>
      </w:pPr>
    </w:p>
    <w:p w14:paraId="1715CD3C" w14:textId="039C223B" w:rsidR="00770AD9" w:rsidRPr="00770AD9" w:rsidRDefault="00B14818" w:rsidP="00770AD9">
      <w:pPr>
        <w:pStyle w:val="a3"/>
        <w:numPr>
          <w:ilvl w:val="0"/>
          <w:numId w:val="24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9" w:history="1"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Про </w:t>
        </w:r>
        <w:proofErr w:type="spellStart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проєкт</w:t>
        </w:r>
        <w:proofErr w:type="spellEnd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 рішення обласної ради «</w:t>
        </w:r>
        <w:r w:rsidR="00770AD9" w:rsidRPr="00770AD9">
          <w:rPr>
            <w:rStyle w:val="a4"/>
            <w:rFonts w:eastAsia="Calibri" w:cs="Times New Roman"/>
            <w:kern w:val="0"/>
            <w:szCs w:val="28"/>
            <w:lang w:eastAsia="ru-RU"/>
            <w14:ligatures w14:val="none"/>
          </w:rPr>
          <w:t>Про внесення змін до рішення обласної ради від 24 грудня 2020 року № 14-VIII (зі змінами) та регіональної Програми протидії терористичній діяльності на території Харківської області на 2021-2025 роки (зі змінами)</w:t>
        </w:r>
        <w:r w:rsidRPr="00CD31E4">
          <w:rPr>
            <w:rStyle w:val="a4"/>
            <w:rFonts w:eastAsia="Calibri" w:cs="Times New Roman"/>
            <w:kern w:val="0"/>
            <w:szCs w:val="28"/>
            <w:lang w:eastAsia="ru-RU"/>
            <w14:ligatures w14:val="none"/>
          </w:rPr>
          <w:t>»</w:t>
        </w:r>
        <w:r w:rsidR="00770AD9" w:rsidRPr="00CD31E4">
          <w:rPr>
            <w:rStyle w:val="a4"/>
            <w:rFonts w:eastAsia="Calibri" w:cs="Times New Roman"/>
            <w:kern w:val="0"/>
            <w:szCs w:val="28"/>
            <w:lang w:eastAsia="ru-RU"/>
            <w14:ligatures w14:val="none"/>
          </w:rPr>
          <w:t>.</w:t>
        </w:r>
      </w:hyperlink>
    </w:p>
    <w:p w14:paraId="1EAB781F" w14:textId="77777777" w:rsidR="00B14818" w:rsidRPr="00C30AFE" w:rsidRDefault="00B14818" w:rsidP="00B14818">
      <w:pPr>
        <w:pStyle w:val="a3"/>
        <w:tabs>
          <w:tab w:val="left" w:pos="567"/>
          <w:tab w:val="left" w:pos="1276"/>
          <w:tab w:val="left" w:pos="2268"/>
        </w:tabs>
        <w:ind w:left="2268" w:hanging="1199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45344726" w14:textId="77777777" w:rsidR="00770AD9" w:rsidRDefault="00770AD9" w:rsidP="00770AD9">
      <w:pPr>
        <w:pStyle w:val="a3"/>
        <w:tabs>
          <w:tab w:val="left" w:pos="1276"/>
        </w:tabs>
        <w:ind w:left="709" w:firstLine="567"/>
        <w:jc w:val="both"/>
        <w:rPr>
          <w:rFonts w:cs="Times New Roman"/>
          <w:szCs w:val="28"/>
        </w:rPr>
      </w:pPr>
    </w:p>
    <w:p w14:paraId="11FA17F1" w14:textId="77777777" w:rsidR="00CD31E4" w:rsidRDefault="00CD31E4" w:rsidP="00770AD9">
      <w:pPr>
        <w:pStyle w:val="a3"/>
        <w:tabs>
          <w:tab w:val="left" w:pos="1276"/>
        </w:tabs>
        <w:ind w:left="709" w:firstLine="567"/>
        <w:jc w:val="both"/>
        <w:rPr>
          <w:rFonts w:cs="Times New Roman"/>
          <w:szCs w:val="28"/>
        </w:rPr>
      </w:pPr>
    </w:p>
    <w:p w14:paraId="1BBD4006" w14:textId="2C98E550" w:rsidR="00ED70AB" w:rsidRPr="00C208BC" w:rsidRDefault="00B14818" w:rsidP="00770AD9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0" w:history="1"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Про </w:t>
        </w:r>
        <w:proofErr w:type="spellStart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проєкт</w:t>
        </w:r>
        <w:proofErr w:type="spellEnd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 рішення обласної ради «</w:t>
        </w:r>
        <w:r w:rsidR="00770AD9" w:rsidRPr="00770AD9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2020-2025 роки (зі змінами)</w:t>
        </w:r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»</w:t>
        </w:r>
        <w:r w:rsidR="00DD060A" w:rsidRPr="00CD31E4">
          <w:rPr>
            <w:rStyle w:val="a4"/>
            <w:rFonts w:cs="Times New Roman"/>
            <w:szCs w:val="28"/>
          </w:rPr>
          <w:t>.</w:t>
        </w:r>
      </w:hyperlink>
    </w:p>
    <w:p w14:paraId="76302CB2" w14:textId="77777777" w:rsidR="00B14818" w:rsidRPr="00C30AFE" w:rsidRDefault="00B14818" w:rsidP="00B14818">
      <w:pPr>
        <w:pStyle w:val="a3"/>
        <w:tabs>
          <w:tab w:val="left" w:pos="567"/>
          <w:tab w:val="left" w:pos="1134"/>
          <w:tab w:val="left" w:pos="1276"/>
          <w:tab w:val="left" w:pos="2268"/>
        </w:tabs>
        <w:ind w:left="2410" w:hanging="1341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497C382" w14:textId="77777777" w:rsidR="005F1767" w:rsidRDefault="005F1767" w:rsidP="00770AD9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410" w:firstLine="567"/>
        <w:jc w:val="both"/>
        <w:rPr>
          <w:rFonts w:cs="Times New Roman"/>
          <w:szCs w:val="28"/>
        </w:rPr>
      </w:pPr>
    </w:p>
    <w:p w14:paraId="16B0A7B8" w14:textId="77777777" w:rsidR="008B0C6E" w:rsidRDefault="008B0C6E" w:rsidP="00770AD9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410" w:firstLine="567"/>
        <w:jc w:val="both"/>
        <w:rPr>
          <w:rFonts w:cs="Times New Roman"/>
          <w:szCs w:val="28"/>
        </w:rPr>
      </w:pPr>
    </w:p>
    <w:p w14:paraId="496A1975" w14:textId="77777777" w:rsidR="008B0C6E" w:rsidRDefault="008B0C6E" w:rsidP="00770AD9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410" w:firstLine="567"/>
        <w:jc w:val="both"/>
        <w:rPr>
          <w:rFonts w:cs="Times New Roman"/>
          <w:szCs w:val="28"/>
        </w:rPr>
      </w:pPr>
    </w:p>
    <w:p w14:paraId="76C7C010" w14:textId="11860E03" w:rsidR="008B0C6E" w:rsidRPr="00413C73" w:rsidRDefault="008B0C6E" w:rsidP="008B0C6E">
      <w:pPr>
        <w:pStyle w:val="a3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bookmarkStart w:id="3" w:name="_Hlk216705626"/>
      <w:bookmarkStart w:id="4" w:name="_Hlk215479812"/>
      <w:r w:rsidRPr="00413C73">
        <w:rPr>
          <w:bCs/>
          <w:szCs w:val="28"/>
        </w:rPr>
        <w:lastRenderedPageBreak/>
        <w:t>Про інформацію щодо відбору кандидатів від представників громадськості,</w:t>
      </w:r>
      <w:r w:rsidRPr="00413C73">
        <w:rPr>
          <w:szCs w:val="28"/>
        </w:rPr>
        <w:t xml:space="preserve"> які можуть бути включені до складу </w:t>
      </w:r>
      <w:r w:rsidRPr="00413C73">
        <w:rPr>
          <w:bCs/>
          <w:szCs w:val="28"/>
        </w:rPr>
        <w:t>поліцейських комісій</w:t>
      </w:r>
      <w:r w:rsidRPr="00413C73">
        <w:rPr>
          <w:szCs w:val="28"/>
        </w:rPr>
        <w:t xml:space="preserve"> </w:t>
      </w:r>
      <w:r w:rsidRPr="00413C73">
        <w:rPr>
          <w:bCs/>
          <w:szCs w:val="28"/>
        </w:rPr>
        <w:t>Головного управління Національної поліції в Харківській області</w:t>
      </w:r>
      <w:r w:rsidRPr="00413C73">
        <w:rPr>
          <w:szCs w:val="28"/>
        </w:rPr>
        <w:t xml:space="preserve"> та </w:t>
      </w:r>
      <w:r w:rsidRPr="00413C73">
        <w:rPr>
          <w:iCs/>
          <w:szCs w:val="28"/>
        </w:rPr>
        <w:t xml:space="preserve">Управління поліції охорони в Харківській області </w:t>
      </w:r>
      <w:r w:rsidRPr="00413C73">
        <w:rPr>
          <w:i/>
          <w:szCs w:val="28"/>
        </w:rPr>
        <w:t xml:space="preserve">(листи </w:t>
      </w:r>
      <w:bookmarkStart w:id="5" w:name="_Hlk102484321"/>
      <w:r>
        <w:rPr>
          <w:i/>
          <w:szCs w:val="28"/>
        </w:rPr>
        <w:t xml:space="preserve">керівників </w:t>
      </w:r>
      <w:bookmarkStart w:id="6" w:name="_Hlk209689311"/>
      <w:bookmarkEnd w:id="5"/>
      <w:r w:rsidRPr="00413C73">
        <w:rPr>
          <w:bCs/>
          <w:i/>
          <w:iCs/>
          <w:szCs w:val="28"/>
        </w:rPr>
        <w:t xml:space="preserve">Головного управління Національної поліції в Харківській області </w:t>
      </w:r>
      <w:r w:rsidRPr="00413C73">
        <w:rPr>
          <w:i/>
          <w:szCs w:val="28"/>
        </w:rPr>
        <w:t>від 11.09.2025 № 207245-2025</w:t>
      </w:r>
      <w:bookmarkEnd w:id="6"/>
      <w:r>
        <w:rPr>
          <w:i/>
          <w:szCs w:val="28"/>
        </w:rPr>
        <w:t xml:space="preserve">; </w:t>
      </w:r>
      <w:r w:rsidR="00004D1A">
        <w:rPr>
          <w:i/>
          <w:szCs w:val="28"/>
        </w:rPr>
        <w:br/>
      </w:r>
      <w:r>
        <w:rPr>
          <w:i/>
          <w:szCs w:val="28"/>
        </w:rPr>
        <w:t xml:space="preserve">від 05.11.2025 </w:t>
      </w:r>
      <w:r w:rsidRPr="00413C73">
        <w:rPr>
          <w:i/>
          <w:szCs w:val="28"/>
        </w:rPr>
        <w:t>№ 2</w:t>
      </w:r>
      <w:r>
        <w:rPr>
          <w:i/>
          <w:szCs w:val="28"/>
        </w:rPr>
        <w:t>94950</w:t>
      </w:r>
      <w:r w:rsidRPr="00413C73">
        <w:rPr>
          <w:i/>
          <w:szCs w:val="28"/>
        </w:rPr>
        <w:t>-2025</w:t>
      </w:r>
      <w:r w:rsidRPr="004A2360">
        <w:rPr>
          <w:i/>
          <w:szCs w:val="28"/>
        </w:rPr>
        <w:t xml:space="preserve"> </w:t>
      </w:r>
      <w:r w:rsidRPr="00413C73">
        <w:rPr>
          <w:i/>
          <w:iCs/>
          <w:szCs w:val="28"/>
        </w:rPr>
        <w:t>та</w:t>
      </w:r>
      <w:r w:rsidRPr="00413C73">
        <w:rPr>
          <w:i/>
          <w:szCs w:val="28"/>
        </w:rPr>
        <w:t xml:space="preserve"> Управління поліції охорони в Харківській області від 12.08.2025 № 2759/43/40/01-2025</w:t>
      </w:r>
      <w:r w:rsidRPr="00413C73">
        <w:rPr>
          <w:i/>
          <w:iCs/>
          <w:szCs w:val="28"/>
        </w:rPr>
        <w:t>)</w:t>
      </w:r>
      <w:bookmarkEnd w:id="3"/>
      <w:r>
        <w:rPr>
          <w:i/>
          <w:iCs/>
          <w:szCs w:val="28"/>
        </w:rPr>
        <w:t>.</w:t>
      </w:r>
    </w:p>
    <w:p w14:paraId="682023B1" w14:textId="77777777" w:rsidR="008B0C6E" w:rsidRPr="00413C73" w:rsidRDefault="008B0C6E" w:rsidP="008B0C6E">
      <w:pPr>
        <w:pStyle w:val="a3"/>
        <w:ind w:left="2410" w:hanging="1341"/>
        <w:jc w:val="both"/>
        <w:rPr>
          <w:rFonts w:cs="Times New Roman"/>
          <w:bCs/>
          <w:szCs w:val="28"/>
        </w:rPr>
      </w:pPr>
      <w:r w:rsidRPr="00413C73">
        <w:rPr>
          <w:rFonts w:cs="Times New Roman"/>
          <w:bCs/>
          <w:iCs/>
          <w:szCs w:val="28"/>
          <w:u w:val="single"/>
        </w:rPr>
        <w:t>Інформує:</w:t>
      </w:r>
      <w:r w:rsidRPr="00413C73">
        <w:rPr>
          <w:rFonts w:cs="Times New Roman"/>
          <w:bCs/>
          <w:iCs/>
          <w:szCs w:val="28"/>
        </w:rPr>
        <w:t xml:space="preserve"> </w:t>
      </w:r>
      <w:r w:rsidRPr="00413C73">
        <w:rPr>
          <w:rFonts w:cs="Times New Roman"/>
          <w:b/>
          <w:bCs/>
          <w:i/>
          <w:iCs/>
          <w:szCs w:val="28"/>
        </w:rPr>
        <w:t>Крючков Ілля Миколайович</w:t>
      </w:r>
      <w:r w:rsidRPr="00413C73">
        <w:rPr>
          <w:rFonts w:cs="Times New Roman"/>
          <w:bCs/>
          <w:iCs/>
          <w:szCs w:val="28"/>
        </w:rPr>
        <w:t xml:space="preserve"> – </w:t>
      </w:r>
      <w:r w:rsidRPr="00413C73">
        <w:rPr>
          <w:rFonts w:cs="Times New Roman"/>
          <w:szCs w:val="28"/>
        </w:rPr>
        <w:t xml:space="preserve">начальник управління </w:t>
      </w:r>
      <w:r w:rsidRPr="00413C73">
        <w:rPr>
          <w:rFonts w:cs="Times New Roman"/>
          <w:bCs/>
          <w:iCs/>
          <w:szCs w:val="28"/>
        </w:rPr>
        <w:t xml:space="preserve">правового забезпечення діяльності ради </w:t>
      </w:r>
      <w:r w:rsidRPr="00413C73">
        <w:rPr>
          <w:rFonts w:cs="Times New Roman"/>
          <w:bCs/>
          <w:szCs w:val="28"/>
        </w:rPr>
        <w:t>виконавчого апарату обласної ради.</w:t>
      </w:r>
    </w:p>
    <w:p w14:paraId="005FD053" w14:textId="77777777" w:rsidR="008B0C6E" w:rsidRDefault="008B0C6E" w:rsidP="008B0C6E">
      <w:pPr>
        <w:pStyle w:val="a3"/>
        <w:tabs>
          <w:tab w:val="left" w:pos="709"/>
          <w:tab w:val="left" w:pos="1276"/>
        </w:tabs>
        <w:ind w:left="709"/>
        <w:jc w:val="both"/>
        <w:rPr>
          <w:rFonts w:cs="Times New Roman"/>
          <w:szCs w:val="28"/>
        </w:rPr>
      </w:pPr>
    </w:p>
    <w:p w14:paraId="2C5F8899" w14:textId="6056E36E" w:rsidR="00B45434" w:rsidRPr="00B45434" w:rsidRDefault="00B45434" w:rsidP="00B45434">
      <w:pPr>
        <w:pStyle w:val="a3"/>
        <w:numPr>
          <w:ilvl w:val="0"/>
          <w:numId w:val="24"/>
        </w:numPr>
        <w:tabs>
          <w:tab w:val="left" w:pos="709"/>
          <w:tab w:val="left" w:pos="1276"/>
        </w:tabs>
        <w:ind w:left="0" w:firstLine="709"/>
        <w:jc w:val="both"/>
        <w:rPr>
          <w:rFonts w:cs="Times New Roman"/>
          <w:szCs w:val="28"/>
        </w:rPr>
      </w:pPr>
      <w:hyperlink r:id="rId11" w:history="1">
        <w:r w:rsidRPr="00437D8C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437D8C">
          <w:rPr>
            <w:rStyle w:val="a4"/>
            <w:rFonts w:cs="Times New Roman"/>
            <w:szCs w:val="28"/>
          </w:rPr>
          <w:t>проєкт</w:t>
        </w:r>
        <w:proofErr w:type="spellEnd"/>
        <w:r w:rsidRPr="00437D8C">
          <w:rPr>
            <w:rStyle w:val="a4"/>
            <w:rFonts w:cs="Times New Roman"/>
            <w:szCs w:val="28"/>
          </w:rPr>
  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</w:t>
        </w:r>
        <w:r w:rsidRPr="00437D8C">
          <w:rPr>
            <w:rStyle w:val="a4"/>
            <w:rFonts w:cs="Times New Roman"/>
            <w:szCs w:val="28"/>
          </w:rPr>
          <w:br/>
          <w:t>№ 998-VIIІ (зі змінами)».</w:t>
        </w:r>
      </w:hyperlink>
    </w:p>
    <w:p w14:paraId="36A372AF" w14:textId="14B4B061" w:rsidR="00B45434" w:rsidRDefault="00B45434" w:rsidP="00B45434">
      <w:pPr>
        <w:pStyle w:val="a3"/>
        <w:tabs>
          <w:tab w:val="left" w:pos="1276"/>
        </w:tabs>
        <w:ind w:left="2410" w:hanging="1341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7F90EADE" w14:textId="77777777" w:rsidR="00B45434" w:rsidRPr="00B45434" w:rsidRDefault="00B45434" w:rsidP="00B45434">
      <w:pPr>
        <w:pStyle w:val="a3"/>
        <w:tabs>
          <w:tab w:val="left" w:pos="1276"/>
        </w:tabs>
        <w:ind w:left="2410" w:hanging="1341"/>
        <w:jc w:val="both"/>
        <w:rPr>
          <w:rFonts w:cs="Times New Roman"/>
          <w:szCs w:val="28"/>
        </w:rPr>
      </w:pPr>
    </w:p>
    <w:p w14:paraId="23D0E682" w14:textId="0ABB38E0" w:rsidR="00437D8C" w:rsidRPr="00437D8C" w:rsidRDefault="00437D8C" w:rsidP="00770AD9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2" w:history="1">
        <w:r w:rsidRPr="00126855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126855">
          <w:rPr>
            <w:rStyle w:val="a4"/>
            <w:rFonts w:cs="Times New Roman"/>
            <w:szCs w:val="28"/>
          </w:rPr>
          <w:t>проєкт</w:t>
        </w:r>
        <w:proofErr w:type="spellEnd"/>
        <w:r w:rsidRPr="00126855">
          <w:rPr>
            <w:rStyle w:val="a4"/>
            <w:rFonts w:cs="Times New Roman"/>
            <w:szCs w:val="28"/>
          </w:rPr>
          <w:t xml:space="preserve"> рішення обласної ради «</w:t>
        </w:r>
        <w:r w:rsidRPr="00126855">
          <w:rPr>
            <w:rStyle w:val="a4"/>
            <w:rFonts w:eastAsia="Calibri" w:cs="Times New Roman"/>
            <w:szCs w:val="28"/>
          </w:rPr>
          <w:t xml:space="preserve">Про внесення змін до Положення про обласний конкурс кращих практик місцевого самоврядування “Крок до успіху”, затвердженого рішенням обласної ради від 24 грудня 2020 року </w:t>
        </w:r>
        <w:r w:rsidRPr="00126855">
          <w:rPr>
            <w:rStyle w:val="a4"/>
            <w:rFonts w:eastAsia="Calibri" w:cs="Times New Roman"/>
            <w:szCs w:val="28"/>
          </w:rPr>
          <w:br/>
          <w:t>№ 20-VІІI».</w:t>
        </w:r>
      </w:hyperlink>
    </w:p>
    <w:p w14:paraId="56645A13" w14:textId="116B1023" w:rsidR="00437D8C" w:rsidRDefault="00437D8C" w:rsidP="00437D8C">
      <w:pPr>
        <w:pStyle w:val="a3"/>
        <w:tabs>
          <w:tab w:val="left" w:pos="1134"/>
          <w:tab w:val="left" w:pos="1276"/>
        </w:tabs>
        <w:ind w:left="2552" w:hanging="1418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15C33E52" w14:textId="77777777" w:rsidR="00437D8C" w:rsidRPr="00437D8C" w:rsidRDefault="00437D8C" w:rsidP="00437D8C">
      <w:pPr>
        <w:pStyle w:val="a3"/>
        <w:tabs>
          <w:tab w:val="left" w:pos="1134"/>
          <w:tab w:val="left" w:pos="1276"/>
        </w:tabs>
        <w:ind w:left="2552" w:hanging="1418"/>
        <w:jc w:val="both"/>
        <w:rPr>
          <w:rFonts w:cs="Times New Roman"/>
          <w:szCs w:val="28"/>
        </w:rPr>
      </w:pPr>
    </w:p>
    <w:p w14:paraId="4AADE917" w14:textId="323297D2" w:rsidR="00770AD9" w:rsidRPr="00C208BC" w:rsidRDefault="00B14818" w:rsidP="00770AD9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3" w:history="1"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Про </w:t>
        </w:r>
        <w:proofErr w:type="spellStart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проєкт</w:t>
        </w:r>
        <w:proofErr w:type="spellEnd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 рішення обласної ради</w:t>
        </w:r>
        <w:r w:rsidRPr="00CD31E4">
          <w:rPr>
            <w:rStyle w:val="a4"/>
            <w:rFonts w:cs="Times New Roman"/>
            <w:szCs w:val="28"/>
            <w:lang w:eastAsia="ru-RU"/>
          </w:rPr>
          <w:t xml:space="preserve"> «</w:t>
        </w:r>
        <w:r w:rsidR="00770AD9" w:rsidRPr="00CD31E4">
          <w:rPr>
            <w:rStyle w:val="a4"/>
            <w:rFonts w:cs="Times New Roman"/>
            <w:szCs w:val="28"/>
            <w:lang w:eastAsia="ru-RU"/>
          </w:rPr>
          <w:t>Про затвердження Плану роботи обласної ради на 2026 рік</w:t>
        </w:r>
        <w:r w:rsidRPr="00CD31E4">
          <w:rPr>
            <w:rStyle w:val="a4"/>
            <w:rFonts w:cs="Times New Roman"/>
            <w:szCs w:val="28"/>
          </w:rPr>
          <w:t>»</w:t>
        </w:r>
      </w:hyperlink>
      <w:r w:rsidR="006C1094">
        <w:t>.</w:t>
      </w:r>
    </w:p>
    <w:p w14:paraId="0CD40547" w14:textId="77777777" w:rsidR="00770AD9" w:rsidRDefault="00770AD9" w:rsidP="00B14818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740824B0" w14:textId="77777777" w:rsidR="00413C73" w:rsidRDefault="00413C73" w:rsidP="00B14818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rFonts w:cs="Times New Roman"/>
          <w:szCs w:val="28"/>
        </w:rPr>
      </w:pPr>
    </w:p>
    <w:p w14:paraId="656C564C" w14:textId="52661290" w:rsidR="00770AD9" w:rsidRDefault="00B14818" w:rsidP="00770AD9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4" w:history="1"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Про </w:t>
        </w:r>
        <w:proofErr w:type="spellStart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>проєкт</w:t>
        </w:r>
        <w:proofErr w:type="spellEnd"/>
        <w:r w:rsidRPr="00CD31E4">
          <w:rPr>
            <w:rStyle w:val="a4"/>
            <w:rFonts w:eastAsia="Times New Roman" w:cs="Times New Roman"/>
            <w:kern w:val="0"/>
            <w:szCs w:val="28"/>
            <w:lang w:eastAsia="ru-RU"/>
            <w14:ligatures w14:val="none"/>
          </w:rPr>
          <w:t xml:space="preserve"> рішення обласної ради</w:t>
        </w:r>
        <w:r w:rsidRPr="00CD31E4">
          <w:rPr>
            <w:rStyle w:val="a4"/>
            <w:rFonts w:cs="Times New Roman"/>
            <w:szCs w:val="28"/>
            <w:lang w:eastAsia="ru-RU"/>
          </w:rPr>
          <w:t xml:space="preserve"> «</w:t>
        </w:r>
        <w:r w:rsidR="00770AD9" w:rsidRPr="00CD31E4">
          <w:rPr>
            <w:rStyle w:val="a4"/>
            <w:rFonts w:cs="Times New Roman"/>
            <w:szCs w:val="28"/>
            <w:lang w:eastAsia="ru-RU"/>
          </w:rPr>
          <w:t>Про проведення звітів депутатів обласної ради перед виборцями</w:t>
        </w:r>
        <w:r w:rsidRPr="00CD31E4">
          <w:rPr>
            <w:rStyle w:val="a4"/>
            <w:rFonts w:cs="Times New Roman"/>
            <w:szCs w:val="28"/>
            <w:lang w:eastAsia="ru-RU"/>
          </w:rPr>
          <w:t>»</w:t>
        </w:r>
        <w:r w:rsidR="00770AD9" w:rsidRPr="00CD31E4">
          <w:rPr>
            <w:rStyle w:val="a4"/>
            <w:rFonts w:cs="Times New Roman"/>
            <w:szCs w:val="28"/>
            <w:lang w:eastAsia="ru-RU"/>
          </w:rPr>
          <w:t>.</w:t>
        </w:r>
        <w:bookmarkEnd w:id="4"/>
      </w:hyperlink>
    </w:p>
    <w:p w14:paraId="6221FD5F" w14:textId="77777777" w:rsidR="00B14818" w:rsidRDefault="00B14818" w:rsidP="00B14818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4E6DDB24" w14:textId="77777777" w:rsidR="00B14818" w:rsidRDefault="00B14818" w:rsidP="00B14818">
      <w:pPr>
        <w:pStyle w:val="a3"/>
        <w:tabs>
          <w:tab w:val="left" w:pos="1134"/>
          <w:tab w:val="left" w:pos="1276"/>
        </w:tabs>
        <w:ind w:left="567"/>
        <w:jc w:val="both"/>
        <w:rPr>
          <w:rFonts w:cs="Times New Roman"/>
          <w:szCs w:val="28"/>
        </w:rPr>
      </w:pPr>
    </w:p>
    <w:p w14:paraId="25350E0F" w14:textId="54A81F74" w:rsidR="00CD31E4" w:rsidRDefault="00CD31E4" w:rsidP="00CD31E4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rFonts w:cs="Times New Roman"/>
          <w:szCs w:val="28"/>
        </w:rPr>
      </w:pPr>
      <w:hyperlink r:id="rId15" w:history="1">
        <w:r w:rsidRPr="00F835ED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F835ED">
          <w:rPr>
            <w:rStyle w:val="a4"/>
            <w:rFonts w:cs="Times New Roman"/>
            <w:szCs w:val="28"/>
          </w:rPr>
          <w:t>проєкт</w:t>
        </w:r>
        <w:proofErr w:type="spellEnd"/>
        <w:r w:rsidRPr="00F835ED">
          <w:rPr>
            <w:rStyle w:val="a4"/>
            <w:rFonts w:cs="Times New Roman"/>
            <w:szCs w:val="28"/>
          </w:rPr>
          <w:t xml:space="preserve"> рішення обласної ради «Про внесення змін до положень про відзнаки Харківської обласної ради».</w:t>
        </w:r>
      </w:hyperlink>
    </w:p>
    <w:p w14:paraId="17EA9F08" w14:textId="77777777" w:rsidR="00CD31E4" w:rsidRDefault="00CD31E4" w:rsidP="00CD31E4">
      <w:pPr>
        <w:pStyle w:val="a3"/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Pr="00C866AA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C866AA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66D943CE" w14:textId="77777777" w:rsidR="00B45434" w:rsidRDefault="00B45434" w:rsidP="00B81507">
      <w:pPr>
        <w:pStyle w:val="a3"/>
        <w:tabs>
          <w:tab w:val="left" w:pos="709"/>
          <w:tab w:val="left" w:pos="1276"/>
        </w:tabs>
        <w:ind w:left="709"/>
        <w:jc w:val="both"/>
        <w:rPr>
          <w:rFonts w:cs="Times New Roman"/>
          <w:szCs w:val="28"/>
        </w:rPr>
      </w:pPr>
    </w:p>
    <w:p w14:paraId="3678B692" w14:textId="7CAD36BE" w:rsidR="001B58B2" w:rsidRPr="00B81507" w:rsidRDefault="001B58B2" w:rsidP="00B81507">
      <w:pPr>
        <w:pStyle w:val="12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Pr="00AC4609">
          <w:rPr>
            <w:rStyle w:val="a4"/>
            <w:sz w:val="28"/>
            <w:szCs w:val="28"/>
          </w:rPr>
          <w:t xml:space="preserve">Про </w:t>
        </w:r>
        <w:proofErr w:type="spellStart"/>
        <w:r w:rsidRPr="00AC4609">
          <w:rPr>
            <w:rStyle w:val="a4"/>
            <w:sz w:val="28"/>
            <w:szCs w:val="28"/>
          </w:rPr>
          <w:t>проєкт</w:t>
        </w:r>
        <w:proofErr w:type="spellEnd"/>
        <w:r w:rsidRPr="00AC4609">
          <w:rPr>
            <w:rStyle w:val="a4"/>
            <w:sz w:val="28"/>
            <w:szCs w:val="28"/>
          </w:rPr>
          <w:t xml:space="preserve"> рішення обласної ради </w:t>
        </w:r>
        <w:r w:rsidR="00B81507" w:rsidRPr="00AC4609">
          <w:rPr>
            <w:rStyle w:val="a4"/>
            <w:sz w:val="28"/>
            <w:szCs w:val="28"/>
          </w:rPr>
          <w:t>«Про клопотання щодо нагородження Почесною грамотою та Грамотою Верховної Ради України».</w:t>
        </w:r>
      </w:hyperlink>
    </w:p>
    <w:p w14:paraId="616BAD41" w14:textId="77777777" w:rsidR="00B81507" w:rsidRPr="00B81507" w:rsidRDefault="00B81507" w:rsidP="00B81507">
      <w:pPr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rFonts w:ascii="Times New Roman" w:hAnsi="Times New Roman" w:cs="Times New Roman"/>
          <w:sz w:val="28"/>
          <w:szCs w:val="28"/>
        </w:rPr>
      </w:pPr>
      <w:r w:rsidRPr="00B81507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B81507">
        <w:rPr>
          <w:rFonts w:ascii="Times New Roman" w:hAnsi="Times New Roman" w:cs="Times New Roman"/>
          <w:sz w:val="28"/>
          <w:szCs w:val="28"/>
        </w:rPr>
        <w:t xml:space="preserve"> </w:t>
      </w:r>
      <w:r w:rsidRPr="00B8150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Малишева Оксана Василівна – </w:t>
      </w:r>
      <w:r w:rsidRPr="00B8150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керуючий справами виконавчого апарату обласної ради</w:t>
      </w:r>
      <w:r w:rsidRPr="00B81507">
        <w:rPr>
          <w:rFonts w:ascii="Times New Roman" w:hAnsi="Times New Roman" w:cs="Times New Roman"/>
          <w:sz w:val="28"/>
          <w:szCs w:val="28"/>
        </w:rPr>
        <w:t>.</w:t>
      </w:r>
    </w:p>
    <w:p w14:paraId="4BC6C522" w14:textId="0EDCBE6F" w:rsidR="00377761" w:rsidRPr="00FE6CA5" w:rsidRDefault="00377761" w:rsidP="00377761">
      <w:pPr>
        <w:pStyle w:val="1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hyperlink r:id="rId17" w:history="1">
        <w:r w:rsidRPr="00D5390E">
          <w:rPr>
            <w:rStyle w:val="a4"/>
            <w:sz w:val="28"/>
            <w:szCs w:val="28"/>
          </w:rPr>
          <w:t xml:space="preserve">Про </w:t>
        </w:r>
        <w:proofErr w:type="spellStart"/>
        <w:r w:rsidRPr="00D5390E">
          <w:rPr>
            <w:rStyle w:val="a4"/>
            <w:sz w:val="28"/>
            <w:szCs w:val="28"/>
          </w:rPr>
          <w:t>проєкт</w:t>
        </w:r>
        <w:proofErr w:type="spellEnd"/>
        <w:r w:rsidRPr="00D5390E">
          <w:rPr>
            <w:rStyle w:val="a4"/>
            <w:sz w:val="28"/>
            <w:szCs w:val="28"/>
          </w:rPr>
          <w:t xml:space="preserve"> рішення обласної ради «</w:t>
        </w:r>
        <w:r w:rsidRPr="00D5390E">
          <w:rPr>
            <w:rStyle w:val="a4"/>
            <w:bCs/>
            <w:sz w:val="28"/>
            <w:szCs w:val="28"/>
            <w:lang w:eastAsia="ru-RU"/>
          </w:rPr>
          <w:t xml:space="preserve">Про дострокове припинення повноважень депутата обласної ради VІІІ скликання </w:t>
        </w:r>
        <w:proofErr w:type="spellStart"/>
        <w:r w:rsidRPr="00D5390E">
          <w:rPr>
            <w:rStyle w:val="a4"/>
            <w:sz w:val="28"/>
            <w:szCs w:val="28"/>
            <w:lang w:eastAsia="ru-RU"/>
          </w:rPr>
          <w:t>Бабаєва</w:t>
        </w:r>
        <w:proofErr w:type="spellEnd"/>
        <w:r w:rsidRPr="00D5390E">
          <w:rPr>
            <w:rStyle w:val="a4"/>
            <w:sz w:val="28"/>
            <w:szCs w:val="28"/>
            <w:lang w:eastAsia="ru-RU"/>
          </w:rPr>
          <w:t xml:space="preserve"> В.М</w:t>
        </w:r>
        <w:r w:rsidRPr="00D5390E">
          <w:rPr>
            <w:rStyle w:val="a4"/>
            <w:bCs/>
            <w:sz w:val="28"/>
            <w:szCs w:val="28"/>
            <w:lang w:eastAsia="ru-RU"/>
          </w:rPr>
          <w:t>.».</w:t>
        </w:r>
      </w:hyperlink>
      <w:r>
        <w:rPr>
          <w:bCs/>
          <w:color w:val="000000"/>
          <w:sz w:val="28"/>
          <w:szCs w:val="28"/>
          <w:lang w:eastAsia="ru-RU"/>
        </w:rPr>
        <w:t xml:space="preserve"> </w:t>
      </w:r>
    </w:p>
    <w:p w14:paraId="2385794D" w14:textId="77777777" w:rsidR="00377761" w:rsidRPr="00FE6CA5" w:rsidRDefault="00377761" w:rsidP="00377761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FE6CA5">
        <w:rPr>
          <w:rFonts w:cs="Times New Roman"/>
          <w:szCs w:val="28"/>
          <w:u w:val="single"/>
        </w:rPr>
        <w:t>Доповідає:</w:t>
      </w:r>
      <w:r w:rsidRPr="00FE6CA5">
        <w:rPr>
          <w:rFonts w:cs="Times New Roman"/>
          <w:szCs w:val="28"/>
        </w:rPr>
        <w:t xml:space="preserve"> </w:t>
      </w:r>
      <w:r w:rsidRPr="00FE6CA5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FE6CA5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FE6CA5">
        <w:rPr>
          <w:rFonts w:cs="Times New Roman"/>
          <w:szCs w:val="28"/>
        </w:rPr>
        <w:t>.</w:t>
      </w:r>
    </w:p>
    <w:p w14:paraId="4071E8C9" w14:textId="40FF24D1" w:rsidR="006037AC" w:rsidRPr="001202D6" w:rsidRDefault="006037AC" w:rsidP="006037AC">
      <w:pPr>
        <w:pStyle w:val="1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r w:rsidRPr="00437D8C">
        <w:rPr>
          <w:sz w:val="28"/>
          <w:szCs w:val="28"/>
        </w:rPr>
        <w:lastRenderedPageBreak/>
        <w:t xml:space="preserve">Про розгляд клопотання керівництва </w:t>
      </w:r>
      <w:r w:rsidR="00135202">
        <w:rPr>
          <w:rFonts w:eastAsia="Arial Unicode MS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1B58B2" w:rsidRPr="00437D8C">
        <w:rPr>
          <w:rFonts w:eastAsia="Arial Unicode MS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пенсійного фонду </w:t>
      </w:r>
      <w:r w:rsidR="00135202" w:rsidRPr="00437D8C">
        <w:rPr>
          <w:rFonts w:eastAsia="Arial Unicode MS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України</w:t>
      </w:r>
      <w:r w:rsidR="001B58B2" w:rsidRPr="00437D8C">
        <w:rPr>
          <w:rFonts w:eastAsia="Arial Unicode MS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 </w:t>
      </w:r>
      <w:r w:rsidR="00135202">
        <w:rPr>
          <w:rFonts w:eastAsia="Arial Unicode MS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1B58B2" w:rsidRPr="00437D8C">
        <w:rPr>
          <w:rFonts w:eastAsia="Arial Unicode MS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арківській області </w:t>
      </w:r>
      <w:r w:rsidRPr="00437D8C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437D8C" w:rsidRPr="00BF1BE3">
        <w:rPr>
          <w:rFonts w:eastAsia="Arial Unicode MS"/>
          <w:b/>
          <w:bCs/>
          <w:color w:val="000000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ДЕМЕНТ</w:t>
      </w:r>
      <w:r w:rsidR="00437D8C">
        <w:rPr>
          <w:rFonts w:eastAsia="Arial Unicode MS"/>
          <w:b/>
          <w:bCs/>
          <w:color w:val="000000"/>
          <w:sz w:val="28"/>
          <w:szCs w:val="28"/>
          <w:lang w:val="ru-UA" w:eastAsia="ru-RU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437D8C" w:rsidRPr="00BF1BE3">
        <w:rPr>
          <w:rFonts w:eastAsia="Arial Unicode MS"/>
          <w:b/>
          <w:bCs/>
          <w:color w:val="000000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ЄВА Рема Євгеновича,</w:t>
      </w:r>
      <w:r w:rsidR="00437D8C" w:rsidRPr="00BF1BE3">
        <w:rPr>
          <w:rFonts w:eastAsia="Arial Unicode MS"/>
          <w:color w:val="000000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головного спеціаліста відділу адміністрування інформаційних систем управління інформаційних систем та електронних реєстрів </w:t>
      </w:r>
      <w:r w:rsidR="00437D8C">
        <w:rPr>
          <w:rFonts w:eastAsia="Arial Unicode MS"/>
          <w:color w:val="000000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135202">
        <w:rPr>
          <w:rFonts w:eastAsia="Arial Unicode MS"/>
          <w:color w:val="000000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пенсійного фонду України в Харківській області </w:t>
      </w:r>
      <w:r w:rsidR="00437D8C">
        <w:rPr>
          <w:rFonts w:eastAsia="Arial Unicode MS"/>
          <w:color w:val="000000"/>
          <w:sz w:val="28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(військовослужбовця ЗСУ у 2022-2024 рр.)</w:t>
      </w:r>
      <w:r w:rsidRPr="001202D6">
        <w:rPr>
          <w:color w:val="EE0000"/>
          <w:szCs w:val="28"/>
        </w:rPr>
        <w:t xml:space="preserve"> </w:t>
      </w:r>
      <w:r w:rsidRPr="00F0562E">
        <w:rPr>
          <w:i/>
          <w:iCs/>
          <w:sz w:val="27"/>
          <w:szCs w:val="27"/>
        </w:rPr>
        <w:t>(ВД-</w:t>
      </w:r>
      <w:r w:rsidR="00F0562E" w:rsidRPr="00F0562E">
        <w:rPr>
          <w:i/>
          <w:iCs/>
          <w:sz w:val="27"/>
          <w:szCs w:val="27"/>
        </w:rPr>
        <w:t>859</w:t>
      </w:r>
      <w:r w:rsidRPr="00F0562E">
        <w:rPr>
          <w:i/>
          <w:iCs/>
          <w:sz w:val="27"/>
          <w:szCs w:val="27"/>
        </w:rPr>
        <w:t xml:space="preserve">-25 від </w:t>
      </w:r>
      <w:r w:rsidR="00F0562E" w:rsidRPr="00F0562E">
        <w:rPr>
          <w:i/>
          <w:iCs/>
          <w:sz w:val="27"/>
          <w:szCs w:val="27"/>
        </w:rPr>
        <w:t>15</w:t>
      </w:r>
      <w:r w:rsidRPr="00F0562E">
        <w:rPr>
          <w:i/>
          <w:iCs/>
          <w:sz w:val="27"/>
          <w:szCs w:val="27"/>
        </w:rPr>
        <w:t>.12.2025).</w:t>
      </w:r>
    </w:p>
    <w:p w14:paraId="6CFC3FBB" w14:textId="77777777" w:rsidR="006037AC" w:rsidRDefault="006037AC" w:rsidP="006037AC">
      <w:pPr>
        <w:pStyle w:val="a3"/>
        <w:tabs>
          <w:tab w:val="left" w:pos="851"/>
          <w:tab w:val="left" w:pos="1276"/>
          <w:tab w:val="left" w:pos="3990"/>
        </w:tabs>
        <w:ind w:left="2127" w:hanging="140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65A12B5D" w14:textId="77777777" w:rsidR="001B58B2" w:rsidRPr="00437D8C" w:rsidRDefault="001B58B2" w:rsidP="006037AC">
      <w:pPr>
        <w:pStyle w:val="a3"/>
        <w:tabs>
          <w:tab w:val="left" w:pos="851"/>
          <w:tab w:val="left" w:pos="1276"/>
          <w:tab w:val="left" w:pos="3990"/>
        </w:tabs>
        <w:ind w:left="2127" w:hanging="1407"/>
        <w:jc w:val="both"/>
        <w:rPr>
          <w:rFonts w:cs="Times New Roman"/>
          <w:szCs w:val="28"/>
        </w:rPr>
      </w:pPr>
    </w:p>
    <w:p w14:paraId="522318D4" w14:textId="5397AC00" w:rsidR="006037AC" w:rsidRPr="00F0562E" w:rsidRDefault="006037AC" w:rsidP="004C0CCA">
      <w:pPr>
        <w:pStyle w:val="a3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cs="Times New Roman"/>
          <w:szCs w:val="28"/>
        </w:rPr>
      </w:pPr>
      <w:r w:rsidRPr="004C0CCA">
        <w:rPr>
          <w:rFonts w:cs="Times New Roman"/>
          <w:szCs w:val="28"/>
        </w:rPr>
        <w:t xml:space="preserve">Про розгляд клопотання керівництва </w:t>
      </w:r>
      <w:r w:rsidR="00135202">
        <w:rPr>
          <w:rFonts w:eastAsia="Arial Unicode MS" w:cs="Times New Roman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135202" w:rsidRPr="004C0CCA">
        <w:rPr>
          <w:rFonts w:eastAsia="Arial Unicode MS" w:cs="Times New Roman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пенсійного фонду </w:t>
      </w:r>
      <w:r w:rsidR="00135202">
        <w:rPr>
          <w:rFonts w:eastAsia="Arial Unicode MS" w:cs="Times New Roman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="00135202" w:rsidRPr="004C0CCA">
        <w:rPr>
          <w:rFonts w:eastAsia="Arial Unicode MS" w:cs="Times New Roman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країни в </w:t>
      </w:r>
      <w:r w:rsidR="00135202">
        <w:rPr>
          <w:rFonts w:eastAsia="Arial Unicode MS" w:cs="Times New Roman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135202" w:rsidRPr="004C0CCA">
        <w:rPr>
          <w:rFonts w:eastAsia="Arial Unicode MS" w:cs="Times New Roman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арківській області </w:t>
      </w:r>
      <w:r w:rsidRPr="004C0CCA">
        <w:rPr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4C0CCA" w:rsidRPr="004C0CCA">
        <w:rPr>
          <w:b/>
          <w:bCs/>
          <w:szCs w:val="28"/>
        </w:rPr>
        <w:t>ГОРОВИХ Віталія Олександровича</w:t>
      </w:r>
      <w:r w:rsidR="004C0CCA" w:rsidRPr="004C0CCA">
        <w:rPr>
          <w:szCs w:val="28"/>
        </w:rPr>
        <w:t xml:space="preserve">, головного спеціаліста відділу контрольно-перевірочної роботи № 2 управління контрольно-перевірочної роботи </w:t>
      </w:r>
      <w:r w:rsidR="00126855">
        <w:rPr>
          <w:szCs w:val="28"/>
        </w:rPr>
        <w:t>Г</w:t>
      </w:r>
      <w:r w:rsidR="00126855" w:rsidRPr="004C0CCA">
        <w:rPr>
          <w:szCs w:val="28"/>
        </w:rPr>
        <w:t xml:space="preserve">оловного управління пенсійного фонду </w:t>
      </w:r>
      <w:r w:rsidR="00126855">
        <w:rPr>
          <w:szCs w:val="28"/>
        </w:rPr>
        <w:t>У</w:t>
      </w:r>
      <w:r w:rsidR="00126855" w:rsidRPr="004C0CCA">
        <w:rPr>
          <w:szCs w:val="28"/>
        </w:rPr>
        <w:t xml:space="preserve">країни в </w:t>
      </w:r>
      <w:r w:rsidR="00126855">
        <w:rPr>
          <w:szCs w:val="28"/>
        </w:rPr>
        <w:t>Х</w:t>
      </w:r>
      <w:r w:rsidR="00126855" w:rsidRPr="004C0CCA">
        <w:rPr>
          <w:szCs w:val="28"/>
        </w:rPr>
        <w:t>арківській області</w:t>
      </w:r>
      <w:r w:rsidR="004C0CCA" w:rsidRPr="004C0CCA">
        <w:rPr>
          <w:szCs w:val="28"/>
        </w:rPr>
        <w:t xml:space="preserve">, військовослужбовця ЗСУ 2023-2025 рр.; </w:t>
      </w:r>
      <w:r w:rsidR="004C0CCA" w:rsidRPr="004C0CCA">
        <w:rPr>
          <w:b/>
          <w:bCs/>
          <w:szCs w:val="28"/>
        </w:rPr>
        <w:t>ОВЕРЧУКА Олексія Миколайовича</w:t>
      </w:r>
      <w:r w:rsidR="004C0CCA" w:rsidRPr="004C0CCA">
        <w:rPr>
          <w:szCs w:val="28"/>
        </w:rPr>
        <w:t xml:space="preserve">, головного спеціаліста з питань мобілізаційної роботи </w:t>
      </w:r>
      <w:r w:rsidR="00126855" w:rsidRPr="004C0CCA">
        <w:rPr>
          <w:szCs w:val="28"/>
        </w:rPr>
        <w:t xml:space="preserve">головного управління пенсійного фонду України в </w:t>
      </w:r>
      <w:r w:rsidR="00126855">
        <w:rPr>
          <w:szCs w:val="28"/>
        </w:rPr>
        <w:t>Х</w:t>
      </w:r>
      <w:r w:rsidR="00126855" w:rsidRPr="004C0CCA">
        <w:rPr>
          <w:szCs w:val="28"/>
        </w:rPr>
        <w:t>арківській області</w:t>
      </w:r>
      <w:r w:rsidR="004C0CCA" w:rsidRPr="004C0CCA">
        <w:rPr>
          <w:szCs w:val="28"/>
        </w:rPr>
        <w:t xml:space="preserve">, учасника АТО, військовослужбовця ЗСУ у 2022 р.; </w:t>
      </w:r>
      <w:r w:rsidR="004C0CCA" w:rsidRPr="004C0CCA">
        <w:rPr>
          <w:b/>
          <w:bCs/>
          <w:szCs w:val="28"/>
        </w:rPr>
        <w:t>МАРЧАКА Олександра Юзефовича</w:t>
      </w:r>
      <w:r w:rsidR="004C0CCA" w:rsidRPr="004C0CCA">
        <w:rPr>
          <w:szCs w:val="28"/>
        </w:rPr>
        <w:t xml:space="preserve">, головного спеціаліста відділу оцифрування документів та обробки даних № 3 управління пенсійного забезпечення, надання страхових виплат, соціальних послуг, житлових субсидій та пільг </w:t>
      </w:r>
      <w:r w:rsidR="00135202">
        <w:rPr>
          <w:szCs w:val="28"/>
        </w:rPr>
        <w:t>Г</w:t>
      </w:r>
      <w:r w:rsidR="00135202" w:rsidRPr="004C0CCA">
        <w:rPr>
          <w:szCs w:val="28"/>
        </w:rPr>
        <w:t xml:space="preserve">оловного управління пенсійного фонду України в </w:t>
      </w:r>
      <w:r w:rsidR="00135202">
        <w:rPr>
          <w:szCs w:val="28"/>
        </w:rPr>
        <w:t>Х</w:t>
      </w:r>
      <w:r w:rsidR="00135202" w:rsidRPr="004C0CCA">
        <w:rPr>
          <w:szCs w:val="28"/>
        </w:rPr>
        <w:t>арківській області</w:t>
      </w:r>
      <w:r w:rsidR="004C0CCA" w:rsidRPr="004C0CCA">
        <w:rPr>
          <w:szCs w:val="28"/>
        </w:rPr>
        <w:t>, військовослужбовця ЗСУ у 2022-2025 рр.</w:t>
      </w:r>
      <w:r w:rsidR="004C0CCA">
        <w:rPr>
          <w:szCs w:val="28"/>
        </w:rPr>
        <w:t xml:space="preserve"> </w:t>
      </w:r>
      <w:r w:rsidRPr="00F0562E">
        <w:rPr>
          <w:i/>
          <w:iCs/>
          <w:sz w:val="27"/>
          <w:szCs w:val="27"/>
        </w:rPr>
        <w:t>(ВД-</w:t>
      </w:r>
      <w:r w:rsidR="00F0562E">
        <w:rPr>
          <w:i/>
          <w:iCs/>
          <w:sz w:val="27"/>
          <w:szCs w:val="27"/>
        </w:rPr>
        <w:t>858</w:t>
      </w:r>
      <w:r w:rsidRPr="00F0562E">
        <w:rPr>
          <w:i/>
          <w:iCs/>
          <w:sz w:val="27"/>
          <w:szCs w:val="27"/>
        </w:rPr>
        <w:t xml:space="preserve">-25 від </w:t>
      </w:r>
      <w:r w:rsidR="00F0562E">
        <w:rPr>
          <w:i/>
          <w:iCs/>
          <w:sz w:val="27"/>
          <w:szCs w:val="27"/>
        </w:rPr>
        <w:t>15</w:t>
      </w:r>
      <w:r w:rsidRPr="00F0562E">
        <w:rPr>
          <w:i/>
          <w:iCs/>
          <w:sz w:val="27"/>
          <w:szCs w:val="27"/>
        </w:rPr>
        <w:t>.1</w:t>
      </w:r>
      <w:r w:rsidR="00F0562E">
        <w:rPr>
          <w:i/>
          <w:iCs/>
          <w:sz w:val="27"/>
          <w:szCs w:val="27"/>
        </w:rPr>
        <w:t>2</w:t>
      </w:r>
      <w:r w:rsidRPr="00F0562E">
        <w:rPr>
          <w:i/>
          <w:iCs/>
          <w:sz w:val="27"/>
          <w:szCs w:val="27"/>
        </w:rPr>
        <w:t>.2025).</w:t>
      </w:r>
    </w:p>
    <w:p w14:paraId="277C50A3" w14:textId="77777777" w:rsidR="006037AC" w:rsidRPr="002A4740" w:rsidRDefault="006037AC" w:rsidP="006037AC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2A4740">
        <w:rPr>
          <w:rFonts w:cs="Times New Roman"/>
          <w:szCs w:val="28"/>
          <w:u w:val="single"/>
        </w:rPr>
        <w:t>Доповідає:</w:t>
      </w:r>
      <w:r w:rsidRPr="002A4740">
        <w:rPr>
          <w:rFonts w:cs="Times New Roman"/>
          <w:szCs w:val="28"/>
        </w:rPr>
        <w:t xml:space="preserve"> </w:t>
      </w:r>
      <w:r w:rsidRPr="002A4740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2A4740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2A4740">
        <w:rPr>
          <w:rFonts w:cs="Times New Roman"/>
          <w:szCs w:val="28"/>
        </w:rPr>
        <w:t>.</w:t>
      </w:r>
    </w:p>
    <w:p w14:paraId="164B1929" w14:textId="3CB30E9C" w:rsidR="004C0CCA" w:rsidRPr="004C0CCA" w:rsidRDefault="004C0CCA" w:rsidP="004C0CCA">
      <w:pPr>
        <w:pStyle w:val="a3"/>
        <w:tabs>
          <w:tab w:val="left" w:pos="709"/>
          <w:tab w:val="left" w:pos="1276"/>
        </w:tabs>
        <w:ind w:left="709"/>
        <w:jc w:val="both"/>
        <w:rPr>
          <w:rFonts w:cs="Times New Roman"/>
          <w:szCs w:val="28"/>
        </w:rPr>
      </w:pPr>
    </w:p>
    <w:p w14:paraId="4E9E104F" w14:textId="1177BE21" w:rsidR="00480E7D" w:rsidRPr="00F0562E" w:rsidRDefault="00480E7D" w:rsidP="00480E7D">
      <w:pPr>
        <w:pStyle w:val="a3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cs="Times New Roman"/>
          <w:szCs w:val="28"/>
        </w:rPr>
      </w:pPr>
      <w:bookmarkStart w:id="7" w:name="_Hlk216943658"/>
      <w:r>
        <w:rPr>
          <w:rFonts w:cs="Times New Roman"/>
          <w:szCs w:val="28"/>
        </w:rPr>
        <w:t xml:space="preserve">Про </w:t>
      </w:r>
      <w:r w:rsidRPr="00B81507">
        <w:rPr>
          <w:rFonts w:cs="Times New Roman"/>
          <w:szCs w:val="28"/>
        </w:rPr>
        <w:t>розгляд клопотання керівництва</w:t>
      </w:r>
      <w:r>
        <w:rPr>
          <w:rFonts w:cs="Times New Roman"/>
          <w:szCs w:val="28"/>
        </w:rPr>
        <w:t xml:space="preserve"> апарату Харківської районної військової адміністрації щодо </w:t>
      </w:r>
      <w:r w:rsidRPr="00B81507">
        <w:rPr>
          <w:rFonts w:eastAsia="Times New Roman" w:cs="Times New Roman"/>
          <w:szCs w:val="28"/>
        </w:rPr>
        <w:t>нагородження Знаком пошани Харківської обласної ради «За заслуги перед Харківщиною»</w:t>
      </w:r>
      <w:r>
        <w:rPr>
          <w:rFonts w:eastAsia="Times New Roman" w:cs="Times New Roman"/>
          <w:szCs w:val="28"/>
        </w:rPr>
        <w:t xml:space="preserve"> </w:t>
      </w:r>
      <w:r w:rsidRPr="00480E7D">
        <w:rPr>
          <w:rFonts w:eastAsia="Times New Roman" w:cs="Times New Roman"/>
          <w:b/>
          <w:bCs/>
          <w:szCs w:val="28"/>
        </w:rPr>
        <w:t xml:space="preserve">УСОВА Володимира Вікторовича, </w:t>
      </w:r>
      <w:r>
        <w:rPr>
          <w:rFonts w:eastAsia="Times New Roman" w:cs="Times New Roman"/>
          <w:szCs w:val="28"/>
        </w:rPr>
        <w:t xml:space="preserve">начальника </w:t>
      </w:r>
      <w:r>
        <w:rPr>
          <w:rFonts w:cs="Times New Roman"/>
          <w:szCs w:val="28"/>
        </w:rPr>
        <w:t xml:space="preserve">Харківської районної військової адміністрації </w:t>
      </w:r>
      <w:r w:rsidRPr="00F0562E">
        <w:rPr>
          <w:i/>
          <w:iCs/>
          <w:sz w:val="27"/>
          <w:szCs w:val="27"/>
        </w:rPr>
        <w:t>(ВД-</w:t>
      </w:r>
      <w:r>
        <w:rPr>
          <w:i/>
          <w:iCs/>
          <w:sz w:val="27"/>
          <w:szCs w:val="27"/>
        </w:rPr>
        <w:t>860</w:t>
      </w:r>
      <w:r w:rsidRPr="00F0562E">
        <w:rPr>
          <w:i/>
          <w:iCs/>
          <w:sz w:val="27"/>
          <w:szCs w:val="27"/>
        </w:rPr>
        <w:t xml:space="preserve">-25 від </w:t>
      </w:r>
      <w:r>
        <w:rPr>
          <w:i/>
          <w:iCs/>
          <w:sz w:val="27"/>
          <w:szCs w:val="27"/>
        </w:rPr>
        <w:t>15</w:t>
      </w:r>
      <w:r w:rsidRPr="00F0562E">
        <w:rPr>
          <w:i/>
          <w:iCs/>
          <w:sz w:val="27"/>
          <w:szCs w:val="27"/>
        </w:rPr>
        <w:t>.1</w:t>
      </w:r>
      <w:r>
        <w:rPr>
          <w:i/>
          <w:iCs/>
          <w:sz w:val="27"/>
          <w:szCs w:val="27"/>
        </w:rPr>
        <w:t>2</w:t>
      </w:r>
      <w:r w:rsidRPr="00F0562E">
        <w:rPr>
          <w:i/>
          <w:iCs/>
          <w:sz w:val="27"/>
          <w:szCs w:val="27"/>
        </w:rPr>
        <w:t>.2025)</w:t>
      </w:r>
      <w:bookmarkEnd w:id="7"/>
      <w:r w:rsidRPr="00F0562E">
        <w:rPr>
          <w:i/>
          <w:iCs/>
          <w:sz w:val="27"/>
          <w:szCs w:val="27"/>
        </w:rPr>
        <w:t>.</w:t>
      </w:r>
    </w:p>
    <w:p w14:paraId="20E4918D" w14:textId="77777777" w:rsidR="00480E7D" w:rsidRPr="002A4740" w:rsidRDefault="00480E7D" w:rsidP="00480E7D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2A4740">
        <w:rPr>
          <w:rFonts w:cs="Times New Roman"/>
          <w:szCs w:val="28"/>
          <w:u w:val="single"/>
        </w:rPr>
        <w:t>Доповідає:</w:t>
      </w:r>
      <w:r w:rsidRPr="002A4740">
        <w:rPr>
          <w:rFonts w:cs="Times New Roman"/>
          <w:szCs w:val="28"/>
        </w:rPr>
        <w:t xml:space="preserve"> </w:t>
      </w:r>
      <w:r w:rsidRPr="002A4740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2A4740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2A4740">
        <w:rPr>
          <w:rFonts w:cs="Times New Roman"/>
          <w:szCs w:val="28"/>
        </w:rPr>
        <w:t>.</w:t>
      </w:r>
    </w:p>
    <w:p w14:paraId="38D08181" w14:textId="77777777" w:rsidR="00480E7D" w:rsidRDefault="00480E7D" w:rsidP="00480E7D">
      <w:pPr>
        <w:pStyle w:val="a3"/>
        <w:tabs>
          <w:tab w:val="left" w:pos="1276"/>
          <w:tab w:val="left" w:pos="1418"/>
        </w:tabs>
        <w:ind w:left="709"/>
        <w:jc w:val="both"/>
        <w:rPr>
          <w:rFonts w:cs="Times New Roman"/>
          <w:szCs w:val="28"/>
        </w:rPr>
      </w:pPr>
    </w:p>
    <w:p w14:paraId="3AF59E19" w14:textId="4879984F" w:rsidR="001B58B2" w:rsidRPr="00B81507" w:rsidRDefault="001B58B2" w:rsidP="00B81507">
      <w:pPr>
        <w:pStyle w:val="a3"/>
        <w:numPr>
          <w:ilvl w:val="0"/>
          <w:numId w:val="24"/>
        </w:numPr>
        <w:tabs>
          <w:tab w:val="left" w:pos="1276"/>
          <w:tab w:val="left" w:pos="1418"/>
        </w:tabs>
        <w:ind w:left="0" w:firstLine="709"/>
        <w:jc w:val="both"/>
        <w:rPr>
          <w:rFonts w:cs="Times New Roman"/>
          <w:szCs w:val="28"/>
        </w:rPr>
      </w:pPr>
      <w:r w:rsidRPr="00B81507">
        <w:rPr>
          <w:rFonts w:cs="Times New Roman"/>
          <w:szCs w:val="28"/>
        </w:rPr>
        <w:t xml:space="preserve">Про розгляд клопотання </w:t>
      </w:r>
      <w:r w:rsidR="00DA3A3E" w:rsidRPr="00B81507">
        <w:rPr>
          <w:rFonts w:cs="Times New Roman"/>
          <w:szCs w:val="28"/>
        </w:rPr>
        <w:t xml:space="preserve">керівництва </w:t>
      </w:r>
      <w:proofErr w:type="spellStart"/>
      <w:r w:rsidR="00DA3A3E" w:rsidRPr="00B81507">
        <w:rPr>
          <w:rFonts w:cs="Times New Roman"/>
          <w:szCs w:val="28"/>
        </w:rPr>
        <w:t>Пісочинської</w:t>
      </w:r>
      <w:proofErr w:type="spellEnd"/>
      <w:r w:rsidR="00DA3A3E" w:rsidRPr="00B81507">
        <w:rPr>
          <w:rFonts w:cs="Times New Roman"/>
          <w:szCs w:val="28"/>
        </w:rPr>
        <w:t xml:space="preserve"> селищної ради </w:t>
      </w:r>
      <w:r w:rsidR="00B81507" w:rsidRPr="00B81507">
        <w:rPr>
          <w:rFonts w:eastAsia="Times New Roman"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 w:rsidR="00B81507" w:rsidRPr="00B81507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81507" w:rsidRPr="00B81507">
        <w:rPr>
          <w:rFonts w:eastAsia="Times New Roman" w:cs="Times New Roman"/>
          <w:b/>
          <w:bCs/>
          <w:szCs w:val="28"/>
        </w:rPr>
        <w:t xml:space="preserve">ХОМЕНКО Ольги Пантелеймонівни, </w:t>
      </w:r>
      <w:r w:rsidR="00B81507" w:rsidRPr="00B81507">
        <w:rPr>
          <w:rFonts w:eastAsia="Times New Roman" w:cs="Times New Roman"/>
          <w:szCs w:val="28"/>
        </w:rPr>
        <w:t xml:space="preserve">секретаря </w:t>
      </w:r>
      <w:proofErr w:type="spellStart"/>
      <w:r w:rsidR="00B81507" w:rsidRPr="00B81507">
        <w:rPr>
          <w:rFonts w:eastAsia="Times New Roman" w:cs="Times New Roman"/>
          <w:szCs w:val="28"/>
        </w:rPr>
        <w:t>Пісочинської</w:t>
      </w:r>
      <w:proofErr w:type="spellEnd"/>
      <w:r w:rsidR="00B81507" w:rsidRPr="00B81507">
        <w:rPr>
          <w:rFonts w:eastAsia="Times New Roman" w:cs="Times New Roman"/>
          <w:szCs w:val="28"/>
        </w:rPr>
        <w:t xml:space="preserve"> селищної ради</w:t>
      </w:r>
      <w:r w:rsidR="00196867">
        <w:rPr>
          <w:rFonts w:eastAsia="Times New Roman" w:cs="Times New Roman"/>
          <w:szCs w:val="28"/>
        </w:rPr>
        <w:t xml:space="preserve"> </w:t>
      </w:r>
      <w:r w:rsidR="00196867" w:rsidRPr="00F0562E">
        <w:rPr>
          <w:i/>
          <w:iCs/>
          <w:sz w:val="27"/>
          <w:szCs w:val="27"/>
        </w:rPr>
        <w:t>(ВД-86</w:t>
      </w:r>
      <w:r w:rsidR="00196867">
        <w:rPr>
          <w:i/>
          <w:iCs/>
          <w:sz w:val="27"/>
          <w:szCs w:val="27"/>
        </w:rPr>
        <w:t>8</w:t>
      </w:r>
      <w:r w:rsidR="00196867" w:rsidRPr="00F0562E">
        <w:rPr>
          <w:i/>
          <w:iCs/>
          <w:sz w:val="27"/>
          <w:szCs w:val="27"/>
        </w:rPr>
        <w:t>-25 від 15.12.2025)</w:t>
      </w:r>
      <w:r w:rsidR="00196867">
        <w:rPr>
          <w:i/>
          <w:iCs/>
          <w:sz w:val="27"/>
          <w:szCs w:val="27"/>
        </w:rPr>
        <w:t>.</w:t>
      </w:r>
    </w:p>
    <w:p w14:paraId="53515C06" w14:textId="77777777" w:rsidR="00B81507" w:rsidRPr="002A4740" w:rsidRDefault="00B81507" w:rsidP="00B81507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2A4740">
        <w:rPr>
          <w:rFonts w:cs="Times New Roman"/>
          <w:szCs w:val="28"/>
          <w:u w:val="single"/>
        </w:rPr>
        <w:t>Доповідає:</w:t>
      </w:r>
      <w:r w:rsidRPr="002A4740">
        <w:rPr>
          <w:rFonts w:cs="Times New Roman"/>
          <w:szCs w:val="28"/>
        </w:rPr>
        <w:t xml:space="preserve"> </w:t>
      </w:r>
      <w:r w:rsidRPr="002A4740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2A4740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2A4740">
        <w:rPr>
          <w:rFonts w:cs="Times New Roman"/>
          <w:szCs w:val="28"/>
        </w:rPr>
        <w:t>.</w:t>
      </w:r>
    </w:p>
    <w:p w14:paraId="2F329D41" w14:textId="77777777" w:rsidR="00F4541F" w:rsidRDefault="00F4541F" w:rsidP="00F4541F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2EC5B8CE" w14:textId="27F0F162" w:rsidR="00377761" w:rsidRPr="00F4541F" w:rsidRDefault="00377761" w:rsidP="00377761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ind w:left="0" w:firstLine="709"/>
        <w:jc w:val="both"/>
        <w:rPr>
          <w:rFonts w:cs="Times New Roman"/>
          <w:szCs w:val="28"/>
        </w:rPr>
      </w:pPr>
      <w:bookmarkStart w:id="8" w:name="_Hlk216943152"/>
      <w:r w:rsidRPr="00B81507">
        <w:rPr>
          <w:rFonts w:cs="Times New Roman"/>
          <w:szCs w:val="28"/>
        </w:rPr>
        <w:t>Про розгляд клопотання керівництва</w:t>
      </w:r>
      <w:r>
        <w:rPr>
          <w:rFonts w:cs="Times New Roman"/>
          <w:szCs w:val="28"/>
        </w:rPr>
        <w:t xml:space="preserve"> Харківської обласної ради щодо нагородження </w:t>
      </w:r>
      <w:r w:rsidRPr="00B81507">
        <w:rPr>
          <w:rFonts w:eastAsia="Times New Roman" w:cs="Times New Roman"/>
          <w:szCs w:val="28"/>
        </w:rPr>
        <w:t>Знаком пошани Харківської обласної ради «За заслуги перед Харківщиною»</w:t>
      </w:r>
      <w:r>
        <w:rPr>
          <w:rFonts w:eastAsia="Times New Roman" w:cs="Times New Roman"/>
          <w:szCs w:val="28"/>
        </w:rPr>
        <w:t xml:space="preserve"> </w:t>
      </w:r>
      <w:bookmarkStart w:id="9" w:name="_Hlk216790729"/>
      <w:r w:rsidRPr="00F4541F">
        <w:rPr>
          <w:rFonts w:cs="Times New Roman"/>
          <w:b/>
          <w:bCs/>
          <w:kern w:val="0"/>
          <w:szCs w:val="28"/>
        </w:rPr>
        <w:t>ПОГОРЕЦЬКОГО Миколи Анатолійовича</w:t>
      </w:r>
      <w:r>
        <w:rPr>
          <w:rFonts w:cs="Times New Roman"/>
          <w:kern w:val="0"/>
          <w:szCs w:val="28"/>
        </w:rPr>
        <w:t>, експерта-консультанта ГО «Харківська правозахисна група»</w:t>
      </w:r>
      <w:bookmarkEnd w:id="9"/>
      <w:r>
        <w:rPr>
          <w:rFonts w:cs="Times New Roman"/>
          <w:kern w:val="0"/>
          <w:szCs w:val="28"/>
        </w:rPr>
        <w:t xml:space="preserve">, </w:t>
      </w:r>
      <w:r w:rsidRPr="007646E6">
        <w:rPr>
          <w:rFonts w:cs="Times New Roman"/>
          <w:kern w:val="0"/>
          <w:szCs w:val="28"/>
        </w:rPr>
        <w:t>адвокат</w:t>
      </w:r>
      <w:r>
        <w:rPr>
          <w:rFonts w:cs="Times New Roman"/>
          <w:kern w:val="0"/>
          <w:szCs w:val="28"/>
        </w:rPr>
        <w:t>а</w:t>
      </w:r>
      <w:r w:rsidRPr="007646E6">
        <w:rPr>
          <w:rFonts w:cs="Times New Roman"/>
          <w:kern w:val="0"/>
          <w:szCs w:val="28"/>
        </w:rPr>
        <w:t>, член</w:t>
      </w:r>
      <w:r>
        <w:rPr>
          <w:rFonts w:cs="Times New Roman"/>
          <w:kern w:val="0"/>
          <w:szCs w:val="28"/>
        </w:rPr>
        <w:t>а</w:t>
      </w:r>
      <w:r w:rsidRPr="007646E6">
        <w:rPr>
          <w:rFonts w:cs="Times New Roman"/>
          <w:kern w:val="0"/>
          <w:szCs w:val="28"/>
        </w:rPr>
        <w:t xml:space="preserve"> Національної асоціації Адвокатів України</w:t>
      </w:r>
      <w:r>
        <w:rPr>
          <w:rFonts w:cs="Times New Roman"/>
          <w:kern w:val="0"/>
          <w:szCs w:val="28"/>
        </w:rPr>
        <w:t xml:space="preserve">, </w:t>
      </w:r>
      <w:r w:rsidRPr="00B177DF">
        <w:rPr>
          <w:rFonts w:cs="Times New Roman"/>
          <w:szCs w:val="28"/>
        </w:rPr>
        <w:t>проректор</w:t>
      </w:r>
      <w:r>
        <w:rPr>
          <w:rFonts w:cs="Times New Roman"/>
          <w:szCs w:val="28"/>
        </w:rPr>
        <w:t>а</w:t>
      </w:r>
      <w:r w:rsidRPr="00B177DF">
        <w:rPr>
          <w:rFonts w:cs="Times New Roman"/>
          <w:szCs w:val="28"/>
        </w:rPr>
        <w:t xml:space="preserve"> з науково-педагогічної </w:t>
      </w:r>
      <w:r w:rsidRPr="00B177DF">
        <w:rPr>
          <w:rFonts w:cs="Times New Roman"/>
          <w:szCs w:val="28"/>
        </w:rPr>
        <w:lastRenderedPageBreak/>
        <w:t>роботи Київського національного університету імені Тараса Шевченка</w:t>
      </w:r>
      <w:r>
        <w:rPr>
          <w:rFonts w:cs="Times New Roman"/>
          <w:szCs w:val="28"/>
        </w:rPr>
        <w:t>,</w:t>
      </w:r>
      <w:r w:rsidRPr="00B177DF">
        <w:rPr>
          <w:rFonts w:cs="Times New Roman"/>
          <w:szCs w:val="28"/>
        </w:rPr>
        <w:t xml:space="preserve"> доктор</w:t>
      </w:r>
      <w:r>
        <w:rPr>
          <w:rFonts w:cs="Times New Roman"/>
          <w:szCs w:val="28"/>
        </w:rPr>
        <w:t>а</w:t>
      </w:r>
      <w:r w:rsidRPr="00B177DF">
        <w:rPr>
          <w:rFonts w:cs="Times New Roman"/>
          <w:szCs w:val="28"/>
        </w:rPr>
        <w:t xml:space="preserve"> юридичних наук, професор</w:t>
      </w:r>
      <w:r>
        <w:rPr>
          <w:rFonts w:cs="Times New Roman"/>
          <w:szCs w:val="28"/>
        </w:rPr>
        <w:t>а</w:t>
      </w:r>
      <w:r>
        <w:rPr>
          <w:rFonts w:cs="Times New Roman"/>
          <w:kern w:val="0"/>
          <w:szCs w:val="28"/>
        </w:rPr>
        <w:t xml:space="preserve"> </w:t>
      </w:r>
      <w:r>
        <w:rPr>
          <w:rFonts w:cs="Times New Roman"/>
          <w:szCs w:val="28"/>
        </w:rPr>
        <w:t>(</w:t>
      </w:r>
      <w:proofErr w:type="spellStart"/>
      <w:r w:rsidRPr="002C473A">
        <w:rPr>
          <w:rFonts w:cs="Times New Roman"/>
          <w:i/>
          <w:iCs/>
          <w:szCs w:val="28"/>
        </w:rPr>
        <w:t>вх</w:t>
      </w:r>
      <w:proofErr w:type="spellEnd"/>
      <w:r w:rsidRPr="002C473A">
        <w:rPr>
          <w:rFonts w:cs="Times New Roman"/>
          <w:i/>
          <w:iCs/>
          <w:szCs w:val="28"/>
        </w:rPr>
        <w:t xml:space="preserve">. обл. ради </w:t>
      </w:r>
      <w:r w:rsidRPr="002C473A">
        <w:rPr>
          <w:rFonts w:cs="Times New Roman"/>
          <w:bCs/>
          <w:i/>
          <w:iCs/>
          <w:szCs w:val="28"/>
          <w:bdr w:val="none" w:sz="0" w:space="0" w:color="auto" w:frame="1"/>
        </w:rPr>
        <w:t xml:space="preserve">№ 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9</w:t>
      </w:r>
      <w:r w:rsidR="0069136C">
        <w:rPr>
          <w:rFonts w:cs="Times New Roman"/>
          <w:bCs/>
          <w:i/>
          <w:iCs/>
          <w:szCs w:val="28"/>
          <w:bdr w:val="none" w:sz="0" w:space="0" w:color="auto" w:frame="1"/>
        </w:rPr>
        <w:t>640</w:t>
      </w:r>
      <w:r w:rsidRPr="002C473A">
        <w:rPr>
          <w:rFonts w:cs="Times New Roman"/>
          <w:bCs/>
          <w:i/>
          <w:iCs/>
          <w:szCs w:val="28"/>
          <w:bdr w:val="none" w:sz="0" w:space="0" w:color="auto" w:frame="1"/>
        </w:rPr>
        <w:t>/01-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20</w:t>
      </w:r>
      <w:r w:rsidRPr="002C473A">
        <w:rPr>
          <w:rFonts w:cs="Times New Roman"/>
          <w:bCs/>
          <w:i/>
          <w:iCs/>
          <w:szCs w:val="28"/>
          <w:bdr w:val="none" w:sz="0" w:space="0" w:color="auto" w:frame="1"/>
        </w:rPr>
        <w:t xml:space="preserve"> від </w:t>
      </w:r>
      <w:r w:rsidR="008B3895">
        <w:rPr>
          <w:rFonts w:cs="Times New Roman"/>
          <w:bCs/>
          <w:i/>
          <w:iCs/>
          <w:szCs w:val="28"/>
          <w:bdr w:val="none" w:sz="0" w:space="0" w:color="auto" w:frame="1"/>
        </w:rPr>
        <w:t>17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.12.2025)</w:t>
      </w:r>
      <w:bookmarkEnd w:id="8"/>
      <w:r>
        <w:rPr>
          <w:rFonts w:cs="Times New Roman"/>
          <w:szCs w:val="28"/>
        </w:rPr>
        <w:t>.</w:t>
      </w:r>
    </w:p>
    <w:p w14:paraId="724F7D31" w14:textId="77777777" w:rsidR="00377761" w:rsidRPr="00F4541F" w:rsidRDefault="00377761" w:rsidP="00377761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F4541F">
        <w:rPr>
          <w:rFonts w:cs="Times New Roman"/>
          <w:szCs w:val="28"/>
          <w:u w:val="single"/>
        </w:rPr>
        <w:t>Доповідає:</w:t>
      </w:r>
      <w:r w:rsidRPr="00F4541F">
        <w:rPr>
          <w:rFonts w:cs="Times New Roman"/>
          <w:szCs w:val="28"/>
        </w:rPr>
        <w:t xml:space="preserve"> </w:t>
      </w:r>
      <w:r w:rsidRPr="00F4541F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F4541F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F4541F">
        <w:rPr>
          <w:rFonts w:cs="Times New Roman"/>
          <w:szCs w:val="28"/>
        </w:rPr>
        <w:t>.</w:t>
      </w:r>
    </w:p>
    <w:p w14:paraId="6A522FDB" w14:textId="77777777" w:rsidR="00377761" w:rsidRDefault="00377761" w:rsidP="00377761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7DE70BF7" w14:textId="018F1CD8" w:rsidR="00B14818" w:rsidRDefault="00B14818" w:rsidP="00B14818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Різне.</w:t>
      </w:r>
    </w:p>
    <w:sectPr w:rsidR="00B14818" w:rsidSect="00434F7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97DA2A08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5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  <w:num w:numId="28" w16cid:durableId="1209099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411F"/>
    <w:rsid w:val="00004D1A"/>
    <w:rsid w:val="00007C79"/>
    <w:rsid w:val="000101EF"/>
    <w:rsid w:val="00013363"/>
    <w:rsid w:val="00023E46"/>
    <w:rsid w:val="000364F4"/>
    <w:rsid w:val="00040E8E"/>
    <w:rsid w:val="0004197D"/>
    <w:rsid w:val="00041B43"/>
    <w:rsid w:val="0004260A"/>
    <w:rsid w:val="00044F50"/>
    <w:rsid w:val="00046ED3"/>
    <w:rsid w:val="0004748B"/>
    <w:rsid w:val="0005240C"/>
    <w:rsid w:val="00065724"/>
    <w:rsid w:val="00065DBC"/>
    <w:rsid w:val="00073D5D"/>
    <w:rsid w:val="00076B53"/>
    <w:rsid w:val="00080C7F"/>
    <w:rsid w:val="00081DB4"/>
    <w:rsid w:val="000A1DF6"/>
    <w:rsid w:val="000A396C"/>
    <w:rsid w:val="000A73A5"/>
    <w:rsid w:val="000B1326"/>
    <w:rsid w:val="000B20FD"/>
    <w:rsid w:val="000B3DE1"/>
    <w:rsid w:val="000B71F2"/>
    <w:rsid w:val="000B790A"/>
    <w:rsid w:val="000C4ADE"/>
    <w:rsid w:val="000D5C42"/>
    <w:rsid w:val="000D6CE1"/>
    <w:rsid w:val="000E03A3"/>
    <w:rsid w:val="000E192A"/>
    <w:rsid w:val="000E3F00"/>
    <w:rsid w:val="000E7BCD"/>
    <w:rsid w:val="000F7AC2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5202"/>
    <w:rsid w:val="00136B76"/>
    <w:rsid w:val="0014693F"/>
    <w:rsid w:val="001502F1"/>
    <w:rsid w:val="001517CE"/>
    <w:rsid w:val="00153F86"/>
    <w:rsid w:val="00172AB7"/>
    <w:rsid w:val="001743C2"/>
    <w:rsid w:val="001774B8"/>
    <w:rsid w:val="00182703"/>
    <w:rsid w:val="00184716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44F7"/>
    <w:rsid w:val="001E69EA"/>
    <w:rsid w:val="001F235A"/>
    <w:rsid w:val="001F2EAB"/>
    <w:rsid w:val="001F3781"/>
    <w:rsid w:val="00204A16"/>
    <w:rsid w:val="00206C49"/>
    <w:rsid w:val="00210C2E"/>
    <w:rsid w:val="0021226D"/>
    <w:rsid w:val="00214BD7"/>
    <w:rsid w:val="002168DE"/>
    <w:rsid w:val="0022288A"/>
    <w:rsid w:val="00223CCC"/>
    <w:rsid w:val="00227F83"/>
    <w:rsid w:val="00237B13"/>
    <w:rsid w:val="00240C6D"/>
    <w:rsid w:val="002469AF"/>
    <w:rsid w:val="00254022"/>
    <w:rsid w:val="002603AD"/>
    <w:rsid w:val="0026182D"/>
    <w:rsid w:val="00276820"/>
    <w:rsid w:val="00283906"/>
    <w:rsid w:val="002840C2"/>
    <w:rsid w:val="00284E78"/>
    <w:rsid w:val="0028593A"/>
    <w:rsid w:val="0029147A"/>
    <w:rsid w:val="00296389"/>
    <w:rsid w:val="002A4740"/>
    <w:rsid w:val="002A702E"/>
    <w:rsid w:val="002B2463"/>
    <w:rsid w:val="002B30B8"/>
    <w:rsid w:val="002C260A"/>
    <w:rsid w:val="002D1EE3"/>
    <w:rsid w:val="002D3738"/>
    <w:rsid w:val="002D7C00"/>
    <w:rsid w:val="002E4556"/>
    <w:rsid w:val="002E54A1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4153B"/>
    <w:rsid w:val="00347CEF"/>
    <w:rsid w:val="003511A6"/>
    <w:rsid w:val="00351495"/>
    <w:rsid w:val="003516A4"/>
    <w:rsid w:val="00354B92"/>
    <w:rsid w:val="00363DEE"/>
    <w:rsid w:val="003718FE"/>
    <w:rsid w:val="00374AAE"/>
    <w:rsid w:val="00376DAB"/>
    <w:rsid w:val="00377761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5883"/>
    <w:rsid w:val="003C5F0F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433D"/>
    <w:rsid w:val="004056C1"/>
    <w:rsid w:val="00405D57"/>
    <w:rsid w:val="00406370"/>
    <w:rsid w:val="00413C73"/>
    <w:rsid w:val="00423F32"/>
    <w:rsid w:val="00424AFE"/>
    <w:rsid w:val="00424BE8"/>
    <w:rsid w:val="00426EE2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80E7D"/>
    <w:rsid w:val="00480EF0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5FD"/>
    <w:rsid w:val="004B01E6"/>
    <w:rsid w:val="004B0683"/>
    <w:rsid w:val="004C0CCA"/>
    <w:rsid w:val="004C1439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471E"/>
    <w:rsid w:val="005126F0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A3AB1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272B"/>
    <w:rsid w:val="00612E1C"/>
    <w:rsid w:val="00613C4C"/>
    <w:rsid w:val="006159DC"/>
    <w:rsid w:val="00621952"/>
    <w:rsid w:val="006310CE"/>
    <w:rsid w:val="0063400A"/>
    <w:rsid w:val="00636CD8"/>
    <w:rsid w:val="00647C53"/>
    <w:rsid w:val="00655DF0"/>
    <w:rsid w:val="00663FC0"/>
    <w:rsid w:val="00664BB9"/>
    <w:rsid w:val="00665284"/>
    <w:rsid w:val="006677B8"/>
    <w:rsid w:val="0067410E"/>
    <w:rsid w:val="00683DE3"/>
    <w:rsid w:val="00684D6F"/>
    <w:rsid w:val="0069136C"/>
    <w:rsid w:val="00695648"/>
    <w:rsid w:val="006A0401"/>
    <w:rsid w:val="006A4199"/>
    <w:rsid w:val="006A5E36"/>
    <w:rsid w:val="006B4EA5"/>
    <w:rsid w:val="006B64BB"/>
    <w:rsid w:val="006B69F8"/>
    <w:rsid w:val="006C1094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B56"/>
    <w:rsid w:val="007D7503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3DEF"/>
    <w:rsid w:val="00821213"/>
    <w:rsid w:val="00835BB6"/>
    <w:rsid w:val="00836580"/>
    <w:rsid w:val="00853849"/>
    <w:rsid w:val="00853A34"/>
    <w:rsid w:val="00854442"/>
    <w:rsid w:val="00857D86"/>
    <w:rsid w:val="00864DDD"/>
    <w:rsid w:val="0086589A"/>
    <w:rsid w:val="00867303"/>
    <w:rsid w:val="00873E7F"/>
    <w:rsid w:val="00875579"/>
    <w:rsid w:val="008838E6"/>
    <w:rsid w:val="00886E25"/>
    <w:rsid w:val="00893E21"/>
    <w:rsid w:val="00894539"/>
    <w:rsid w:val="00897122"/>
    <w:rsid w:val="008A061F"/>
    <w:rsid w:val="008A106A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D6223"/>
    <w:rsid w:val="008E169C"/>
    <w:rsid w:val="008E4BA7"/>
    <w:rsid w:val="008F3046"/>
    <w:rsid w:val="00900084"/>
    <w:rsid w:val="0090511A"/>
    <w:rsid w:val="0091047B"/>
    <w:rsid w:val="0091739E"/>
    <w:rsid w:val="00920F5F"/>
    <w:rsid w:val="00921648"/>
    <w:rsid w:val="009321EF"/>
    <w:rsid w:val="00940904"/>
    <w:rsid w:val="00941405"/>
    <w:rsid w:val="00943ADA"/>
    <w:rsid w:val="00944482"/>
    <w:rsid w:val="00946E32"/>
    <w:rsid w:val="00946ED8"/>
    <w:rsid w:val="009475DD"/>
    <w:rsid w:val="00954723"/>
    <w:rsid w:val="00965ED8"/>
    <w:rsid w:val="00972339"/>
    <w:rsid w:val="00972848"/>
    <w:rsid w:val="009739C3"/>
    <w:rsid w:val="009744BF"/>
    <w:rsid w:val="009949EB"/>
    <w:rsid w:val="00997AB4"/>
    <w:rsid w:val="009C2F9C"/>
    <w:rsid w:val="009C71BF"/>
    <w:rsid w:val="009D17D7"/>
    <w:rsid w:val="009D1E10"/>
    <w:rsid w:val="009D3AE5"/>
    <w:rsid w:val="009D4576"/>
    <w:rsid w:val="009E46B1"/>
    <w:rsid w:val="009E5B9E"/>
    <w:rsid w:val="009F075A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202F1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F3C"/>
    <w:rsid w:val="00A843A9"/>
    <w:rsid w:val="00A90E86"/>
    <w:rsid w:val="00A93259"/>
    <w:rsid w:val="00A949DD"/>
    <w:rsid w:val="00A952E6"/>
    <w:rsid w:val="00AA07F3"/>
    <w:rsid w:val="00AA1403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F3AA2"/>
    <w:rsid w:val="00AF6281"/>
    <w:rsid w:val="00AF6487"/>
    <w:rsid w:val="00B03573"/>
    <w:rsid w:val="00B12E1E"/>
    <w:rsid w:val="00B14818"/>
    <w:rsid w:val="00B2404F"/>
    <w:rsid w:val="00B27011"/>
    <w:rsid w:val="00B30795"/>
    <w:rsid w:val="00B319F2"/>
    <w:rsid w:val="00B34B8C"/>
    <w:rsid w:val="00B36636"/>
    <w:rsid w:val="00B36AA5"/>
    <w:rsid w:val="00B45434"/>
    <w:rsid w:val="00B51A06"/>
    <w:rsid w:val="00B5596A"/>
    <w:rsid w:val="00B5612D"/>
    <w:rsid w:val="00B5704E"/>
    <w:rsid w:val="00B72A88"/>
    <w:rsid w:val="00B75E72"/>
    <w:rsid w:val="00B81507"/>
    <w:rsid w:val="00B8309D"/>
    <w:rsid w:val="00B8369C"/>
    <w:rsid w:val="00B8712F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3FB"/>
    <w:rsid w:val="00BE2D61"/>
    <w:rsid w:val="00BE6A40"/>
    <w:rsid w:val="00C00B9C"/>
    <w:rsid w:val="00C00F1A"/>
    <w:rsid w:val="00C0285B"/>
    <w:rsid w:val="00C07572"/>
    <w:rsid w:val="00C15D86"/>
    <w:rsid w:val="00C208BC"/>
    <w:rsid w:val="00C20B0B"/>
    <w:rsid w:val="00C2170A"/>
    <w:rsid w:val="00C22EC6"/>
    <w:rsid w:val="00C30AFE"/>
    <w:rsid w:val="00C3701F"/>
    <w:rsid w:val="00C40B96"/>
    <w:rsid w:val="00C51364"/>
    <w:rsid w:val="00C55523"/>
    <w:rsid w:val="00C55797"/>
    <w:rsid w:val="00C5720D"/>
    <w:rsid w:val="00C630F2"/>
    <w:rsid w:val="00C6455A"/>
    <w:rsid w:val="00C65399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7073"/>
    <w:rsid w:val="00CD2DB4"/>
    <w:rsid w:val="00CD31E4"/>
    <w:rsid w:val="00CD32C7"/>
    <w:rsid w:val="00CE2CAA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73FBF"/>
    <w:rsid w:val="00D74CC5"/>
    <w:rsid w:val="00D775C2"/>
    <w:rsid w:val="00D80FF2"/>
    <w:rsid w:val="00D93A28"/>
    <w:rsid w:val="00D96CC3"/>
    <w:rsid w:val="00DA3A3E"/>
    <w:rsid w:val="00DA41D2"/>
    <w:rsid w:val="00DA52A3"/>
    <w:rsid w:val="00DA6F3E"/>
    <w:rsid w:val="00DC095A"/>
    <w:rsid w:val="00DC17DD"/>
    <w:rsid w:val="00DC7A1B"/>
    <w:rsid w:val="00DC7FDD"/>
    <w:rsid w:val="00DD060A"/>
    <w:rsid w:val="00DD26D1"/>
    <w:rsid w:val="00DD294A"/>
    <w:rsid w:val="00DD7409"/>
    <w:rsid w:val="00DE2A1F"/>
    <w:rsid w:val="00DE4346"/>
    <w:rsid w:val="00DF039C"/>
    <w:rsid w:val="00DF1915"/>
    <w:rsid w:val="00E13C07"/>
    <w:rsid w:val="00E15666"/>
    <w:rsid w:val="00E158D2"/>
    <w:rsid w:val="00E22879"/>
    <w:rsid w:val="00E232A7"/>
    <w:rsid w:val="00E24398"/>
    <w:rsid w:val="00E259BF"/>
    <w:rsid w:val="00E32EA8"/>
    <w:rsid w:val="00E32F8C"/>
    <w:rsid w:val="00E43E17"/>
    <w:rsid w:val="00E55439"/>
    <w:rsid w:val="00E7047E"/>
    <w:rsid w:val="00E80153"/>
    <w:rsid w:val="00E80D1D"/>
    <w:rsid w:val="00E80E44"/>
    <w:rsid w:val="00E83087"/>
    <w:rsid w:val="00E94AE6"/>
    <w:rsid w:val="00EB2E65"/>
    <w:rsid w:val="00EB70DD"/>
    <w:rsid w:val="00EC6885"/>
    <w:rsid w:val="00EC6E55"/>
    <w:rsid w:val="00ED70AB"/>
    <w:rsid w:val="00EE5339"/>
    <w:rsid w:val="00EE636C"/>
    <w:rsid w:val="00EE74EB"/>
    <w:rsid w:val="00EE7CCF"/>
    <w:rsid w:val="00EF0C7B"/>
    <w:rsid w:val="00EF17B9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80015"/>
    <w:rsid w:val="00F81CAA"/>
    <w:rsid w:val="00F83381"/>
    <w:rsid w:val="00F835ED"/>
    <w:rsid w:val="00F923FE"/>
    <w:rsid w:val="00F93BFC"/>
    <w:rsid w:val="00FA0101"/>
    <w:rsid w:val="00FB0A87"/>
    <w:rsid w:val="00FB73E7"/>
    <w:rsid w:val="00FC24C7"/>
    <w:rsid w:val="00FC5C94"/>
    <w:rsid w:val="00FE0B03"/>
    <w:rsid w:val="00FE30FB"/>
    <w:rsid w:val="00FE425D"/>
    <w:rsid w:val="00FE6CA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438/30191" TargetMode="External"/><Relationship Id="rId13" Type="http://schemas.openxmlformats.org/officeDocument/2006/relationships/hyperlink" Target="https://ts.lica.com.ua/77/1/386484/302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77/1/386525/30296" TargetMode="External"/><Relationship Id="rId17" Type="http://schemas.openxmlformats.org/officeDocument/2006/relationships/hyperlink" Target="https://ts.lica.com.ua/77/1/386540/303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529/303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6516/302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92/30256" TargetMode="External"/><Relationship Id="rId10" Type="http://schemas.openxmlformats.org/officeDocument/2006/relationships/hyperlink" Target="https://ts.lica.com.ua/77/1/386407/3013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404/30132" TargetMode="External"/><Relationship Id="rId14" Type="http://schemas.openxmlformats.org/officeDocument/2006/relationships/hyperlink" Target="https://ts.lica.com.ua/77/1/386450/3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4</Pages>
  <Words>4803</Words>
  <Characters>2739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2025-12-17T08:40:00Z</cp:lastPrinted>
  <dcterms:created xsi:type="dcterms:W3CDTF">2025-10-15T12:09:00Z</dcterms:created>
  <dcterms:modified xsi:type="dcterms:W3CDTF">2025-12-18T08:41:00Z</dcterms:modified>
</cp:coreProperties>
</file>