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42678" w:rsidRDefault="00642678" w:rsidP="00642678">
      <w:pPr>
        <w:tabs>
          <w:tab w:val="left" w:pos="5415"/>
          <w:tab w:val="left" w:pos="7620"/>
        </w:tabs>
        <w:spacing w:after="0"/>
        <w:rPr>
          <w:rFonts w:eastAsia="Times New Roman"/>
          <w:b/>
          <w:sz w:val="24"/>
          <w:szCs w:val="24"/>
        </w:rPr>
      </w:pPr>
      <w:r>
        <w:rPr>
          <w:rFonts w:eastAsia="Times New Roman"/>
          <w:b/>
          <w:sz w:val="24"/>
          <w:szCs w:val="24"/>
        </w:rPr>
        <w:t xml:space="preserve">                                                                        </w:t>
      </w:r>
      <w:r>
        <w:rPr>
          <w:rFonts w:ascii="1251 Text Book" w:hAnsi="1251 Text Book" w:cs="1251 Text Book"/>
          <w:b/>
          <w:noProof/>
          <w:lang w:val="ru-RU" w:eastAsia="ru-RU"/>
        </w:rPr>
        <w:drawing>
          <wp:inline distT="0" distB="0" distL="0" distR="0">
            <wp:extent cx="436245" cy="605155"/>
            <wp:effectExtent l="0" t="0" r="1905" b="444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6245" cy="605155"/>
                    </a:xfrm>
                    <a:prstGeom prst="rect">
                      <a:avLst/>
                    </a:prstGeom>
                    <a:noFill/>
                    <a:ln>
                      <a:noFill/>
                    </a:ln>
                  </pic:spPr>
                </pic:pic>
              </a:graphicData>
            </a:graphic>
          </wp:inline>
        </w:drawing>
      </w:r>
    </w:p>
    <w:p w:rsidR="00642678" w:rsidRDefault="00642678" w:rsidP="00642678">
      <w:pPr>
        <w:spacing w:after="0"/>
        <w:jc w:val="center"/>
        <w:rPr>
          <w:b/>
          <w:sz w:val="12"/>
          <w:szCs w:val="12"/>
        </w:rPr>
      </w:pPr>
    </w:p>
    <w:p w:rsidR="00642678" w:rsidRDefault="00642678" w:rsidP="00642678">
      <w:pPr>
        <w:spacing w:after="0"/>
        <w:jc w:val="center"/>
        <w:rPr>
          <w:b/>
        </w:rPr>
      </w:pPr>
      <w:r>
        <w:rPr>
          <w:b/>
        </w:rPr>
        <w:t>УКРАЇНА</w:t>
      </w:r>
    </w:p>
    <w:p w:rsidR="00642678" w:rsidRDefault="00642678" w:rsidP="00642678">
      <w:pPr>
        <w:spacing w:after="0"/>
        <w:jc w:val="center"/>
        <w:rPr>
          <w:b/>
          <w:sz w:val="16"/>
          <w:szCs w:val="16"/>
        </w:rPr>
      </w:pPr>
    </w:p>
    <w:p w:rsidR="00642678" w:rsidRDefault="00642678" w:rsidP="00642678">
      <w:pPr>
        <w:spacing w:after="0"/>
        <w:jc w:val="center"/>
        <w:rPr>
          <w:b/>
        </w:rPr>
      </w:pPr>
      <w:r>
        <w:rPr>
          <w:b/>
        </w:rPr>
        <w:t>ХАРКІВСЬКА ОБЛАСНА РАДА</w:t>
      </w:r>
    </w:p>
    <w:p w:rsidR="00642678" w:rsidRDefault="00642678" w:rsidP="00642678">
      <w:pPr>
        <w:spacing w:after="0"/>
        <w:jc w:val="center"/>
        <w:rPr>
          <w:sz w:val="16"/>
          <w:szCs w:val="16"/>
        </w:rPr>
      </w:pPr>
    </w:p>
    <w:p w:rsidR="00642678" w:rsidRDefault="00642678" w:rsidP="00642678">
      <w:pPr>
        <w:spacing w:after="0"/>
        <w:jc w:val="center"/>
        <w:rPr>
          <w:caps/>
        </w:rPr>
      </w:pPr>
      <w:r>
        <w:rPr>
          <w:caps/>
        </w:rPr>
        <w:t xml:space="preserve">постійна комісія з питань </w:t>
      </w:r>
    </w:p>
    <w:p w:rsidR="00642678" w:rsidRDefault="00642678" w:rsidP="00642678">
      <w:pPr>
        <w:spacing w:after="0"/>
        <w:jc w:val="center"/>
        <w:rPr>
          <w:caps/>
        </w:rPr>
      </w:pPr>
      <w:r>
        <w:rPr>
          <w:caps/>
        </w:rPr>
        <w:t xml:space="preserve">інформаційної політики, зв’язків з громадськістю </w:t>
      </w:r>
    </w:p>
    <w:p w:rsidR="00642678" w:rsidRDefault="00642678" w:rsidP="00642678">
      <w:pPr>
        <w:spacing w:after="0"/>
        <w:jc w:val="center"/>
        <w:rPr>
          <w:caps/>
        </w:rPr>
      </w:pPr>
      <w:r>
        <w:rPr>
          <w:caps/>
        </w:rPr>
        <w:t>та цифрової трансформації</w:t>
      </w:r>
    </w:p>
    <w:p w:rsidR="00642678" w:rsidRDefault="00642678" w:rsidP="00642678">
      <w:pPr>
        <w:spacing w:after="0"/>
        <w:jc w:val="center"/>
        <w:rPr>
          <w:caps/>
          <w:sz w:val="16"/>
          <w:szCs w:val="16"/>
        </w:rPr>
      </w:pPr>
    </w:p>
    <w:p w:rsidR="00642678" w:rsidRDefault="00642678" w:rsidP="00642678">
      <w:pPr>
        <w:pBdr>
          <w:bottom w:val="single" w:sz="12" w:space="1" w:color="auto"/>
        </w:pBdr>
        <w:tabs>
          <w:tab w:val="right" w:pos="9354"/>
        </w:tabs>
        <w:spacing w:after="0"/>
        <w:jc w:val="center"/>
        <w:rPr>
          <w:i/>
        </w:rPr>
      </w:pPr>
      <w:r>
        <w:rPr>
          <w:i/>
        </w:rPr>
        <w:t xml:space="preserve">вул. Сумська, 64, м. Харків 61002, </w:t>
      </w:r>
      <w:proofErr w:type="spellStart"/>
      <w:r>
        <w:rPr>
          <w:i/>
        </w:rPr>
        <w:t>тел</w:t>
      </w:r>
      <w:proofErr w:type="spellEnd"/>
      <w:r>
        <w:rPr>
          <w:i/>
        </w:rPr>
        <w:t>. 700-53-28,  e-</w:t>
      </w:r>
      <w:proofErr w:type="spellStart"/>
      <w:r>
        <w:rPr>
          <w:i/>
        </w:rPr>
        <w:t>mail</w:t>
      </w:r>
      <w:proofErr w:type="spellEnd"/>
      <w:r>
        <w:rPr>
          <w:i/>
        </w:rPr>
        <w:t xml:space="preserve">: </w:t>
      </w:r>
      <w:hyperlink r:id="rId7" w:history="1">
        <w:r>
          <w:rPr>
            <w:rStyle w:val="a3"/>
          </w:rPr>
          <w:t>sc13-or@ukr.net</w:t>
        </w:r>
      </w:hyperlink>
    </w:p>
    <w:p w:rsidR="00642678" w:rsidRDefault="00642678" w:rsidP="00642678">
      <w:pPr>
        <w:spacing w:after="0"/>
      </w:pPr>
      <w:r>
        <w:t>__________________№____________</w:t>
      </w:r>
    </w:p>
    <w:p w:rsidR="00642678" w:rsidRDefault="00642678" w:rsidP="00642678">
      <w:pPr>
        <w:spacing w:after="0"/>
      </w:pPr>
      <w:r>
        <w:t>На № ___________________________                                   ПРОЄКТ</w:t>
      </w:r>
    </w:p>
    <w:p w:rsidR="00642678" w:rsidRDefault="00642678" w:rsidP="00642678">
      <w:pPr>
        <w:pStyle w:val="5"/>
        <w:tabs>
          <w:tab w:val="left" w:pos="0"/>
        </w:tabs>
        <w:rPr>
          <w:color w:val="000000"/>
          <w:sz w:val="27"/>
          <w:szCs w:val="27"/>
        </w:rPr>
      </w:pPr>
    </w:p>
    <w:p w:rsidR="00642678" w:rsidRDefault="00642678" w:rsidP="00642678">
      <w:pPr>
        <w:pStyle w:val="5"/>
        <w:tabs>
          <w:tab w:val="left" w:pos="0"/>
        </w:tabs>
        <w:rPr>
          <w:sz w:val="27"/>
          <w:szCs w:val="27"/>
        </w:rPr>
      </w:pPr>
      <w:r>
        <w:rPr>
          <w:color w:val="000000"/>
          <w:sz w:val="27"/>
          <w:szCs w:val="27"/>
        </w:rPr>
        <w:t>ПОРЯДОК ДЕННИЙ</w:t>
      </w:r>
    </w:p>
    <w:p w:rsidR="00642678" w:rsidRDefault="00642678" w:rsidP="00642678">
      <w:pPr>
        <w:rPr>
          <w:b/>
          <w:bCs/>
          <w:color w:val="000000"/>
          <w:sz w:val="27"/>
          <w:szCs w:val="27"/>
        </w:rPr>
      </w:pPr>
      <w:r>
        <w:rPr>
          <w:b/>
          <w:bCs/>
          <w:color w:val="000000"/>
          <w:sz w:val="27"/>
          <w:szCs w:val="27"/>
        </w:rPr>
        <w:t xml:space="preserve">                                               засідання постійної комісії</w:t>
      </w:r>
    </w:p>
    <w:p w:rsidR="00642678" w:rsidRDefault="00642678" w:rsidP="00642678">
      <w:pPr>
        <w:spacing w:after="0" w:line="240" w:lineRule="auto"/>
        <w:ind w:firstLine="4680"/>
        <w:jc w:val="center"/>
        <w:rPr>
          <w:b/>
          <w:bCs/>
          <w:i/>
          <w:iCs/>
          <w:u w:val="single"/>
        </w:rPr>
      </w:pPr>
      <w:r>
        <w:rPr>
          <w:b/>
          <w:bCs/>
          <w:i/>
          <w:iCs/>
          <w:sz w:val="27"/>
          <w:szCs w:val="27"/>
        </w:rPr>
        <w:t xml:space="preserve">                  </w:t>
      </w:r>
      <w:r>
        <w:rPr>
          <w:b/>
          <w:bCs/>
          <w:i/>
          <w:iCs/>
          <w:u w:val="single"/>
        </w:rPr>
        <w:t xml:space="preserve">від </w:t>
      </w:r>
      <w:r w:rsidR="002174D0">
        <w:rPr>
          <w:b/>
          <w:bCs/>
          <w:i/>
          <w:iCs/>
          <w:u w:val="single"/>
          <w:lang w:val="ru-RU"/>
        </w:rPr>
        <w:t xml:space="preserve">11 </w:t>
      </w:r>
      <w:r w:rsidR="00260350">
        <w:rPr>
          <w:b/>
          <w:bCs/>
          <w:i/>
          <w:iCs/>
          <w:u w:val="single"/>
        </w:rPr>
        <w:t>грудня</w:t>
      </w:r>
      <w:r>
        <w:rPr>
          <w:b/>
          <w:bCs/>
          <w:i/>
          <w:iCs/>
          <w:u w:val="single"/>
        </w:rPr>
        <w:t xml:space="preserve"> </w:t>
      </w:r>
      <w:r w:rsidR="00260350">
        <w:rPr>
          <w:b/>
          <w:bCs/>
          <w:i/>
          <w:iCs/>
          <w:u w:val="single"/>
        </w:rPr>
        <w:t xml:space="preserve"> </w:t>
      </w:r>
      <w:r>
        <w:rPr>
          <w:b/>
          <w:bCs/>
          <w:i/>
          <w:iCs/>
          <w:u w:val="single"/>
        </w:rPr>
        <w:t>202</w:t>
      </w:r>
      <w:r w:rsidR="00260350">
        <w:rPr>
          <w:b/>
          <w:bCs/>
          <w:i/>
          <w:iCs/>
          <w:u w:val="single"/>
        </w:rPr>
        <w:t>5</w:t>
      </w:r>
      <w:r>
        <w:rPr>
          <w:b/>
          <w:bCs/>
          <w:i/>
          <w:iCs/>
          <w:u w:val="single"/>
        </w:rPr>
        <w:t xml:space="preserve"> року</w:t>
      </w:r>
    </w:p>
    <w:p w:rsidR="00642678" w:rsidRDefault="00642678" w:rsidP="00642678">
      <w:pPr>
        <w:spacing w:after="0" w:line="240" w:lineRule="auto"/>
        <w:jc w:val="center"/>
        <w:rPr>
          <w:b/>
          <w:i/>
          <w:iCs/>
          <w:sz w:val="27"/>
          <w:szCs w:val="27"/>
          <w:u w:val="single"/>
        </w:rPr>
      </w:pPr>
      <w:r>
        <w:rPr>
          <w:b/>
          <w:bCs/>
          <w:color w:val="000000"/>
        </w:rPr>
        <w:t xml:space="preserve">                                            </w:t>
      </w:r>
      <w:r w:rsidR="002174D0">
        <w:rPr>
          <w:b/>
          <w:bCs/>
          <w:color w:val="000000"/>
        </w:rPr>
        <w:t xml:space="preserve">        </w:t>
      </w:r>
      <w:r w:rsidR="002174D0" w:rsidRPr="002174D0">
        <w:rPr>
          <w:b/>
          <w:bCs/>
          <w:i/>
          <w:color w:val="000000"/>
          <w:u w:val="single"/>
          <w:lang w:val="ru-RU"/>
        </w:rPr>
        <w:t>10</w:t>
      </w:r>
      <w:r>
        <w:rPr>
          <w:b/>
          <w:bCs/>
          <w:i/>
          <w:iCs/>
          <w:color w:val="000000"/>
          <w:u w:val="single"/>
        </w:rPr>
        <w:t>.00</w:t>
      </w:r>
      <w:r>
        <w:rPr>
          <w:i/>
          <w:iCs/>
          <w:spacing w:val="5"/>
          <w:sz w:val="27"/>
          <w:szCs w:val="27"/>
          <w:u w:val="single"/>
        </w:rPr>
        <w:t xml:space="preserve">                                                                </w:t>
      </w:r>
    </w:p>
    <w:p w:rsidR="00642678" w:rsidRDefault="00642678" w:rsidP="001A606C">
      <w:pPr>
        <w:pStyle w:val="a5"/>
        <w:spacing w:after="0" w:line="240" w:lineRule="auto"/>
        <w:ind w:left="708"/>
        <w:rPr>
          <w:bCs/>
          <w:i/>
          <w:spacing w:val="5"/>
          <w:sz w:val="27"/>
          <w:szCs w:val="27"/>
          <w:lang w:eastAsia="ru-RU"/>
        </w:rPr>
      </w:pPr>
      <w:r>
        <w:rPr>
          <w:b/>
          <w:bCs/>
          <w:i/>
          <w:iCs/>
          <w:sz w:val="28"/>
          <w:szCs w:val="28"/>
        </w:rPr>
        <w:t xml:space="preserve">                                      </w:t>
      </w:r>
      <w:r>
        <w:rPr>
          <w:b/>
          <w:bCs/>
          <w:sz w:val="28"/>
          <w:szCs w:val="28"/>
        </w:rPr>
        <w:t xml:space="preserve"> </w:t>
      </w:r>
      <w:r>
        <w:rPr>
          <w:sz w:val="28"/>
          <w:szCs w:val="28"/>
        </w:rPr>
        <w:t xml:space="preserve"> </w:t>
      </w:r>
    </w:p>
    <w:p w:rsidR="006A0E17" w:rsidRDefault="00525052" w:rsidP="00525052">
      <w:pPr>
        <w:tabs>
          <w:tab w:val="left" w:pos="9605"/>
        </w:tabs>
        <w:spacing w:after="0" w:line="240" w:lineRule="auto"/>
        <w:jc w:val="both"/>
        <w:rPr>
          <w:b/>
          <w:lang w:val="ru-RU"/>
        </w:rPr>
      </w:pPr>
      <w:r w:rsidRPr="0074349A">
        <w:rPr>
          <w:b/>
        </w:rPr>
        <w:t>1.</w:t>
      </w:r>
      <w:r w:rsidRPr="00377FC4">
        <w:rPr>
          <w:b/>
        </w:rPr>
        <w:t xml:space="preserve"> </w:t>
      </w:r>
      <w:r w:rsidRPr="00305288">
        <w:rPr>
          <w:i/>
        </w:rPr>
        <w:t xml:space="preserve">Про </w:t>
      </w:r>
      <w:proofErr w:type="spellStart"/>
      <w:r w:rsidRPr="00305288">
        <w:rPr>
          <w:i/>
        </w:rPr>
        <w:t>проєкт</w:t>
      </w:r>
      <w:proofErr w:type="spellEnd"/>
      <w:r w:rsidRPr="00305288">
        <w:rPr>
          <w:i/>
        </w:rPr>
        <w:t xml:space="preserve"> рішення обласної ради</w:t>
      </w:r>
      <w:r>
        <w:rPr>
          <w:b/>
        </w:rPr>
        <w:t xml:space="preserve"> «Про затвердження </w:t>
      </w:r>
      <w:proofErr w:type="spellStart"/>
      <w:r>
        <w:rPr>
          <w:b/>
          <w:lang w:val="ru-RU"/>
        </w:rPr>
        <w:t>програми</w:t>
      </w:r>
      <w:proofErr w:type="spellEnd"/>
      <w:r>
        <w:rPr>
          <w:b/>
          <w:lang w:val="ru-RU"/>
        </w:rPr>
        <w:t xml:space="preserve"> </w:t>
      </w:r>
      <w:proofErr w:type="spellStart"/>
      <w:r>
        <w:rPr>
          <w:b/>
          <w:lang w:val="ru-RU"/>
        </w:rPr>
        <w:t>інформатизації</w:t>
      </w:r>
      <w:proofErr w:type="spellEnd"/>
      <w:r>
        <w:rPr>
          <w:b/>
          <w:lang w:val="ru-RU"/>
        </w:rPr>
        <w:t xml:space="preserve"> </w:t>
      </w:r>
      <w:proofErr w:type="spellStart"/>
      <w:r>
        <w:rPr>
          <w:b/>
          <w:lang w:val="ru-RU"/>
        </w:rPr>
        <w:t>Харківської</w:t>
      </w:r>
      <w:proofErr w:type="spellEnd"/>
      <w:r>
        <w:rPr>
          <w:b/>
          <w:lang w:val="ru-RU"/>
        </w:rPr>
        <w:t xml:space="preserve"> </w:t>
      </w:r>
      <w:proofErr w:type="spellStart"/>
      <w:r>
        <w:rPr>
          <w:b/>
          <w:lang w:val="ru-RU"/>
        </w:rPr>
        <w:t>області</w:t>
      </w:r>
      <w:proofErr w:type="spellEnd"/>
      <w:r>
        <w:rPr>
          <w:b/>
          <w:lang w:val="ru-RU"/>
        </w:rPr>
        <w:t xml:space="preserve"> «</w:t>
      </w:r>
      <w:proofErr w:type="spellStart"/>
      <w:r>
        <w:rPr>
          <w:b/>
          <w:lang w:val="ru-RU"/>
        </w:rPr>
        <w:t>Цифрова</w:t>
      </w:r>
      <w:proofErr w:type="spellEnd"/>
      <w:r>
        <w:rPr>
          <w:b/>
          <w:lang w:val="ru-RU"/>
        </w:rPr>
        <w:t xml:space="preserve"> </w:t>
      </w:r>
      <w:proofErr w:type="spellStart"/>
      <w:r>
        <w:rPr>
          <w:b/>
          <w:lang w:val="ru-RU"/>
        </w:rPr>
        <w:t>Харківщина</w:t>
      </w:r>
      <w:proofErr w:type="spellEnd"/>
      <w:r>
        <w:rPr>
          <w:b/>
          <w:lang w:val="ru-RU"/>
        </w:rPr>
        <w:t>» на 2025-2027 роки».</w:t>
      </w:r>
    </w:p>
    <w:p w:rsidR="00525052" w:rsidRPr="003A0ED3" w:rsidRDefault="006A0E17" w:rsidP="00525052">
      <w:pPr>
        <w:tabs>
          <w:tab w:val="left" w:pos="9605"/>
        </w:tabs>
        <w:spacing w:after="0" w:line="240" w:lineRule="auto"/>
        <w:jc w:val="both"/>
        <w:rPr>
          <w:b/>
        </w:rPr>
      </w:pPr>
      <w:r w:rsidRPr="006A0E17">
        <w:t xml:space="preserve"> </w:t>
      </w:r>
      <w:hyperlink r:id="rId8" w:history="1">
        <w:r w:rsidRPr="005424AB">
          <w:rPr>
            <w:rStyle w:val="a3"/>
            <w:b/>
            <w:lang w:val="ru-RU"/>
          </w:rPr>
          <w:t>https</w:t>
        </w:r>
        <w:r w:rsidRPr="003A0ED3">
          <w:rPr>
            <w:rStyle w:val="a3"/>
            <w:b/>
          </w:rPr>
          <w:t>://</w:t>
        </w:r>
        <w:r w:rsidRPr="005424AB">
          <w:rPr>
            <w:rStyle w:val="a3"/>
            <w:b/>
            <w:lang w:val="ru-RU"/>
          </w:rPr>
          <w:t>ts</w:t>
        </w:r>
        <w:r w:rsidRPr="003A0ED3">
          <w:rPr>
            <w:rStyle w:val="a3"/>
            <w:b/>
          </w:rPr>
          <w:t>.</w:t>
        </w:r>
        <w:r w:rsidRPr="005424AB">
          <w:rPr>
            <w:rStyle w:val="a3"/>
            <w:b/>
            <w:lang w:val="ru-RU"/>
          </w:rPr>
          <w:t>lica</w:t>
        </w:r>
        <w:r w:rsidRPr="003A0ED3">
          <w:rPr>
            <w:rStyle w:val="a3"/>
            <w:b/>
          </w:rPr>
          <w:t>.</w:t>
        </w:r>
        <w:r w:rsidRPr="005424AB">
          <w:rPr>
            <w:rStyle w:val="a3"/>
            <w:b/>
            <w:lang w:val="ru-RU"/>
          </w:rPr>
          <w:t>com</w:t>
        </w:r>
        <w:r w:rsidRPr="003A0ED3">
          <w:rPr>
            <w:rStyle w:val="a3"/>
            <w:b/>
          </w:rPr>
          <w:t>.</w:t>
        </w:r>
        <w:r w:rsidRPr="005424AB">
          <w:rPr>
            <w:rStyle w:val="a3"/>
            <w:b/>
            <w:lang w:val="ru-RU"/>
          </w:rPr>
          <w:t>ua</w:t>
        </w:r>
        <w:r w:rsidRPr="003A0ED3">
          <w:rPr>
            <w:rStyle w:val="a3"/>
            <w:b/>
          </w:rPr>
          <w:t>/77/1/386386/30120</w:t>
        </w:r>
      </w:hyperlink>
    </w:p>
    <w:p w:rsidR="006A0E17" w:rsidRPr="003A0ED3" w:rsidRDefault="006A0E17" w:rsidP="00525052">
      <w:pPr>
        <w:tabs>
          <w:tab w:val="left" w:pos="9605"/>
        </w:tabs>
        <w:spacing w:after="0" w:line="240" w:lineRule="auto"/>
        <w:jc w:val="both"/>
        <w:rPr>
          <w:b/>
        </w:rPr>
      </w:pPr>
    </w:p>
    <w:p w:rsidR="00525052" w:rsidRDefault="00525052" w:rsidP="00466507">
      <w:pPr>
        <w:pStyle w:val="a5"/>
        <w:shd w:val="clear" w:color="auto" w:fill="FFFFFF"/>
        <w:tabs>
          <w:tab w:val="left" w:pos="1134"/>
          <w:tab w:val="left" w:pos="1701"/>
        </w:tabs>
        <w:spacing w:line="240" w:lineRule="auto"/>
        <w:ind w:left="3402"/>
        <w:jc w:val="both"/>
        <w:rPr>
          <w:i/>
          <w:sz w:val="28"/>
          <w:szCs w:val="28"/>
          <w:lang w:val="uk-UA"/>
        </w:rPr>
      </w:pPr>
      <w:r>
        <w:rPr>
          <w:b/>
          <w:i/>
          <w:spacing w:val="5"/>
          <w:sz w:val="28"/>
          <w:szCs w:val="28"/>
          <w:u w:val="single"/>
          <w:lang w:val="uk-UA"/>
        </w:rPr>
        <w:t>Доповідає</w:t>
      </w:r>
      <w:r>
        <w:rPr>
          <w:i/>
          <w:spacing w:val="5"/>
          <w:sz w:val="28"/>
          <w:szCs w:val="28"/>
          <w:u w:val="single"/>
          <w:lang w:val="uk-UA"/>
        </w:rPr>
        <w:t>:</w:t>
      </w:r>
      <w:r>
        <w:rPr>
          <w:i/>
          <w:spacing w:val="5"/>
          <w:sz w:val="28"/>
          <w:szCs w:val="28"/>
          <w:lang w:val="uk-UA"/>
        </w:rPr>
        <w:t xml:space="preserve"> </w:t>
      </w:r>
      <w:r>
        <w:rPr>
          <w:b/>
          <w:bCs/>
          <w:i/>
          <w:iCs/>
          <w:sz w:val="28"/>
          <w:szCs w:val="28"/>
          <w:lang w:val="uk-UA"/>
        </w:rPr>
        <w:t xml:space="preserve">  </w:t>
      </w:r>
      <w:proofErr w:type="spellStart"/>
      <w:r w:rsidR="00B31F54" w:rsidRPr="00B31F54">
        <w:rPr>
          <w:b/>
          <w:i/>
          <w:sz w:val="28"/>
          <w:szCs w:val="28"/>
          <w:lang w:val="uk-UA"/>
        </w:rPr>
        <w:t>Овсянніков</w:t>
      </w:r>
      <w:proofErr w:type="spellEnd"/>
      <w:r w:rsidR="00B31F54" w:rsidRPr="00B31F54">
        <w:rPr>
          <w:b/>
          <w:i/>
          <w:sz w:val="28"/>
          <w:szCs w:val="28"/>
          <w:lang w:val="uk-UA"/>
        </w:rPr>
        <w:t xml:space="preserve"> Олександр Кузьмич, </w:t>
      </w:r>
      <w:bookmarkStart w:id="0" w:name="_GoBack"/>
      <w:r w:rsidR="00B31F54" w:rsidRPr="00A10342">
        <w:rPr>
          <w:i/>
          <w:sz w:val="28"/>
          <w:szCs w:val="28"/>
          <w:lang w:val="uk-UA"/>
        </w:rPr>
        <w:t>заступник начальника управління цифрової трансформації Департаменту цифрової трансформації регіону Харківської обласної державної (військової) адміністрації - начальник відділу цифрового розвитку</w:t>
      </w:r>
      <w:bookmarkEnd w:id="0"/>
      <w:r>
        <w:rPr>
          <w:i/>
          <w:sz w:val="28"/>
          <w:szCs w:val="28"/>
          <w:lang w:val="uk-UA"/>
        </w:rPr>
        <w:t>.</w:t>
      </w:r>
    </w:p>
    <w:p w:rsidR="00B31F54" w:rsidRDefault="00B31F54" w:rsidP="00525052">
      <w:pPr>
        <w:tabs>
          <w:tab w:val="left" w:pos="1512"/>
        </w:tabs>
        <w:spacing w:after="0" w:line="240" w:lineRule="auto"/>
        <w:jc w:val="both"/>
        <w:rPr>
          <w:b/>
          <w:lang w:eastAsia="ru-RU"/>
        </w:rPr>
      </w:pPr>
    </w:p>
    <w:p w:rsidR="00525052" w:rsidRDefault="00525052" w:rsidP="00525052">
      <w:pPr>
        <w:tabs>
          <w:tab w:val="left" w:pos="1512"/>
        </w:tabs>
        <w:spacing w:after="0" w:line="240" w:lineRule="auto"/>
        <w:jc w:val="both"/>
        <w:rPr>
          <w:b/>
          <w:bCs/>
        </w:rPr>
      </w:pPr>
      <w:r w:rsidRPr="00E31DED">
        <w:rPr>
          <w:b/>
          <w:lang w:eastAsia="ru-RU"/>
        </w:rPr>
        <w:t>2</w:t>
      </w:r>
      <w:r w:rsidRPr="004F2C4B">
        <w:rPr>
          <w:b/>
          <w:lang w:eastAsia="ru-RU"/>
        </w:rPr>
        <w:t>.</w:t>
      </w:r>
      <w:r w:rsidRPr="004F2C4B">
        <w:rPr>
          <w:i/>
        </w:rPr>
        <w:t xml:space="preserve"> </w:t>
      </w:r>
      <w:r w:rsidRPr="00305288">
        <w:rPr>
          <w:i/>
        </w:rPr>
        <w:t xml:space="preserve">Про </w:t>
      </w:r>
      <w:proofErr w:type="spellStart"/>
      <w:r w:rsidRPr="00305288">
        <w:rPr>
          <w:i/>
        </w:rPr>
        <w:t>проєкт</w:t>
      </w:r>
      <w:proofErr w:type="spellEnd"/>
      <w:r w:rsidRPr="00305288">
        <w:rPr>
          <w:i/>
        </w:rPr>
        <w:t xml:space="preserve"> рішення обласної ради</w:t>
      </w:r>
      <w:r>
        <w:rPr>
          <w:i/>
          <w:spacing w:val="5"/>
        </w:rPr>
        <w:t xml:space="preserve"> </w:t>
      </w:r>
      <w:r w:rsidRPr="004F2C4B">
        <w:rPr>
          <w:i/>
          <w:spacing w:val="5"/>
        </w:rPr>
        <w:t>«</w:t>
      </w:r>
      <w:r w:rsidRPr="004F2C4B">
        <w:rPr>
          <w:b/>
          <w:lang w:eastAsia="ru-RU"/>
        </w:rPr>
        <w:t xml:space="preserve">Про затвердження в новій редакції Статуту КОМУНАЛЬНОГО ПІДПРИЄМСТВА ХАРКІВСЬКОЇ ОБЛАСНОЇ РАДИ </w:t>
      </w:r>
      <w:r w:rsidRPr="004F2C4B">
        <w:rPr>
          <w:b/>
        </w:rPr>
        <w:t>«ХАРКІВСЬКІ ОБЛАСНІ КОМУНІКАЦІЙНІ СИСТЕМИ</w:t>
      </w:r>
      <w:r w:rsidRPr="004F2C4B">
        <w:rPr>
          <w:b/>
          <w:bCs/>
        </w:rPr>
        <w:t>» та видів економічної діяльності (КВЕД)».</w:t>
      </w:r>
    </w:p>
    <w:p w:rsidR="009115B2" w:rsidRDefault="00A10342" w:rsidP="00525052">
      <w:pPr>
        <w:tabs>
          <w:tab w:val="left" w:pos="1512"/>
        </w:tabs>
        <w:spacing w:after="0" w:line="240" w:lineRule="auto"/>
        <w:jc w:val="both"/>
        <w:rPr>
          <w:b/>
          <w:bCs/>
        </w:rPr>
      </w:pPr>
      <w:hyperlink r:id="rId9" w:history="1">
        <w:r w:rsidR="009115B2" w:rsidRPr="005424AB">
          <w:rPr>
            <w:rStyle w:val="a3"/>
            <w:b/>
            <w:bCs/>
          </w:rPr>
          <w:t>https://ts.lica.com.ua/77/1/386477/30241</w:t>
        </w:r>
      </w:hyperlink>
      <w:r w:rsidR="009115B2">
        <w:rPr>
          <w:b/>
          <w:bCs/>
        </w:rPr>
        <w:t xml:space="preserve"> </w:t>
      </w:r>
    </w:p>
    <w:p w:rsidR="00466507" w:rsidRPr="004F2C4B" w:rsidRDefault="00466507" w:rsidP="00525052">
      <w:pPr>
        <w:tabs>
          <w:tab w:val="left" w:pos="1512"/>
        </w:tabs>
        <w:spacing w:after="0" w:line="240" w:lineRule="auto"/>
        <w:jc w:val="both"/>
        <w:rPr>
          <w:rFonts w:eastAsia="Times New Roman"/>
          <w:b/>
          <w:lang w:eastAsia="ru-RU"/>
        </w:rPr>
      </w:pPr>
    </w:p>
    <w:p w:rsidR="00525052" w:rsidRDefault="00525052" w:rsidP="00525052">
      <w:pPr>
        <w:autoSpaceDE w:val="0"/>
        <w:autoSpaceDN w:val="0"/>
        <w:adjustRightInd w:val="0"/>
        <w:spacing w:after="0" w:line="240" w:lineRule="auto"/>
        <w:ind w:left="3402" w:hanging="3402"/>
        <w:jc w:val="both"/>
        <w:rPr>
          <w:rFonts w:eastAsiaTheme="minorHAnsi"/>
          <w:i/>
          <w:iCs/>
          <w:color w:val="000000"/>
          <w:lang w:val="ru-RU"/>
        </w:rPr>
      </w:pPr>
      <w:r w:rsidRPr="005960CE">
        <w:rPr>
          <w:rFonts w:eastAsiaTheme="minorHAnsi"/>
          <w:i/>
          <w:iCs/>
          <w:color w:val="000000"/>
        </w:rPr>
        <w:t xml:space="preserve">                                                </w:t>
      </w:r>
      <w:proofErr w:type="spellStart"/>
      <w:r w:rsidRPr="0079336E">
        <w:rPr>
          <w:rFonts w:eastAsiaTheme="minorHAnsi"/>
          <w:b/>
          <w:i/>
          <w:iCs/>
          <w:color w:val="000000"/>
          <w:lang w:val="ru-RU"/>
        </w:rPr>
        <w:t>Доповідає</w:t>
      </w:r>
      <w:proofErr w:type="spellEnd"/>
      <w:r w:rsidRPr="0079336E">
        <w:rPr>
          <w:rFonts w:eastAsiaTheme="minorHAnsi"/>
          <w:b/>
          <w:i/>
          <w:iCs/>
          <w:color w:val="000000"/>
          <w:lang w:val="ru-RU"/>
        </w:rPr>
        <w:t>:</w:t>
      </w:r>
      <w:r w:rsidRPr="0079336E">
        <w:rPr>
          <w:rFonts w:eastAsiaTheme="minorHAnsi"/>
          <w:i/>
          <w:iCs/>
          <w:color w:val="000000"/>
          <w:lang w:val="ru-RU"/>
        </w:rPr>
        <w:t xml:space="preserve"> </w:t>
      </w:r>
      <w:r w:rsidRPr="0079336E">
        <w:rPr>
          <w:rFonts w:eastAsiaTheme="minorHAnsi"/>
          <w:b/>
          <w:bCs/>
          <w:i/>
          <w:iCs/>
          <w:color w:val="000000"/>
          <w:lang w:val="ru-RU"/>
        </w:rPr>
        <w:t xml:space="preserve">КОВАЛЬОВА </w:t>
      </w:r>
      <w:proofErr w:type="spellStart"/>
      <w:r w:rsidRPr="0079336E">
        <w:rPr>
          <w:rFonts w:eastAsiaTheme="minorHAnsi"/>
          <w:b/>
          <w:bCs/>
          <w:i/>
          <w:iCs/>
          <w:color w:val="000000"/>
          <w:lang w:val="ru-RU"/>
        </w:rPr>
        <w:t>Олена</w:t>
      </w:r>
      <w:proofErr w:type="spellEnd"/>
      <w:r w:rsidRPr="0079336E">
        <w:rPr>
          <w:rFonts w:eastAsiaTheme="minorHAnsi"/>
          <w:b/>
          <w:bCs/>
          <w:i/>
          <w:iCs/>
          <w:color w:val="000000"/>
          <w:lang w:val="ru-RU"/>
        </w:rPr>
        <w:t xml:space="preserve"> </w:t>
      </w:r>
      <w:proofErr w:type="spellStart"/>
      <w:r w:rsidRPr="0079336E">
        <w:rPr>
          <w:rFonts w:eastAsiaTheme="minorHAnsi"/>
          <w:b/>
          <w:bCs/>
          <w:i/>
          <w:iCs/>
          <w:color w:val="000000"/>
          <w:lang w:val="ru-RU"/>
        </w:rPr>
        <w:t>Михайлівна</w:t>
      </w:r>
      <w:proofErr w:type="spellEnd"/>
      <w:r w:rsidRPr="0079336E">
        <w:rPr>
          <w:rFonts w:eastAsiaTheme="minorHAnsi"/>
          <w:b/>
          <w:bCs/>
          <w:i/>
          <w:iCs/>
          <w:color w:val="000000"/>
          <w:lang w:val="ru-RU"/>
        </w:rPr>
        <w:t xml:space="preserve"> </w:t>
      </w:r>
      <w:r w:rsidRPr="0079336E">
        <w:rPr>
          <w:rFonts w:eastAsiaTheme="minorHAnsi"/>
          <w:i/>
          <w:iCs/>
          <w:color w:val="000000"/>
          <w:lang w:val="ru-RU"/>
        </w:rPr>
        <w:t xml:space="preserve">– </w:t>
      </w:r>
      <w:r>
        <w:rPr>
          <w:rFonts w:eastAsiaTheme="minorHAnsi"/>
          <w:i/>
          <w:iCs/>
          <w:color w:val="000000"/>
          <w:lang w:val="ru-RU"/>
        </w:rPr>
        <w:t xml:space="preserve"> </w:t>
      </w:r>
      <w:r w:rsidRPr="0079336E">
        <w:rPr>
          <w:rFonts w:eastAsiaTheme="minorHAnsi"/>
          <w:i/>
          <w:iCs/>
          <w:color w:val="000000"/>
          <w:lang w:val="ru-RU"/>
        </w:rPr>
        <w:t xml:space="preserve"> </w:t>
      </w:r>
      <w:proofErr w:type="gramStart"/>
      <w:r w:rsidRPr="0079336E">
        <w:rPr>
          <w:rFonts w:eastAsiaTheme="minorHAnsi"/>
          <w:i/>
          <w:iCs/>
          <w:color w:val="000000"/>
          <w:lang w:val="ru-RU"/>
        </w:rPr>
        <w:t>начальник</w:t>
      </w:r>
      <w:r>
        <w:rPr>
          <w:rFonts w:eastAsiaTheme="minorHAnsi"/>
          <w:i/>
          <w:iCs/>
          <w:color w:val="000000"/>
          <w:lang w:val="ru-RU"/>
        </w:rPr>
        <w:t xml:space="preserve"> </w:t>
      </w:r>
      <w:r w:rsidRPr="0079336E">
        <w:rPr>
          <w:rFonts w:eastAsiaTheme="minorHAnsi"/>
          <w:i/>
          <w:iCs/>
          <w:color w:val="000000"/>
          <w:lang w:val="ru-RU"/>
        </w:rPr>
        <w:t xml:space="preserve"> </w:t>
      </w:r>
      <w:proofErr w:type="spellStart"/>
      <w:r w:rsidRPr="0079336E">
        <w:rPr>
          <w:rFonts w:eastAsiaTheme="minorHAnsi"/>
          <w:i/>
          <w:iCs/>
          <w:color w:val="000000"/>
          <w:lang w:val="ru-RU"/>
        </w:rPr>
        <w:t>управління</w:t>
      </w:r>
      <w:proofErr w:type="spellEnd"/>
      <w:proofErr w:type="gramEnd"/>
      <w:r w:rsidRPr="0079336E">
        <w:rPr>
          <w:rFonts w:eastAsiaTheme="minorHAnsi"/>
          <w:i/>
          <w:iCs/>
          <w:color w:val="000000"/>
          <w:lang w:val="ru-RU"/>
        </w:rPr>
        <w:t xml:space="preserve"> з </w:t>
      </w:r>
      <w:proofErr w:type="spellStart"/>
      <w:r w:rsidRPr="0079336E">
        <w:rPr>
          <w:rFonts w:eastAsiaTheme="minorHAnsi"/>
          <w:i/>
          <w:iCs/>
          <w:color w:val="000000"/>
          <w:lang w:val="ru-RU"/>
        </w:rPr>
        <w:t>питань</w:t>
      </w:r>
      <w:proofErr w:type="spellEnd"/>
      <w:r w:rsidRPr="0079336E">
        <w:rPr>
          <w:rFonts w:eastAsiaTheme="minorHAnsi"/>
          <w:i/>
          <w:iCs/>
          <w:color w:val="000000"/>
          <w:lang w:val="ru-RU"/>
        </w:rPr>
        <w:t xml:space="preserve"> </w:t>
      </w:r>
      <w:proofErr w:type="spellStart"/>
      <w:r w:rsidRPr="0079336E">
        <w:rPr>
          <w:rFonts w:eastAsiaTheme="minorHAnsi"/>
          <w:i/>
          <w:iCs/>
          <w:color w:val="000000"/>
          <w:lang w:val="ru-RU"/>
        </w:rPr>
        <w:t>комунальної</w:t>
      </w:r>
      <w:proofErr w:type="spellEnd"/>
      <w:r w:rsidRPr="0079336E">
        <w:rPr>
          <w:rFonts w:eastAsiaTheme="minorHAnsi"/>
          <w:i/>
          <w:iCs/>
          <w:color w:val="000000"/>
          <w:lang w:val="ru-RU"/>
        </w:rPr>
        <w:t xml:space="preserve"> </w:t>
      </w:r>
      <w:proofErr w:type="spellStart"/>
      <w:r w:rsidRPr="0079336E">
        <w:rPr>
          <w:rFonts w:eastAsiaTheme="minorHAnsi"/>
          <w:i/>
          <w:iCs/>
          <w:color w:val="000000"/>
          <w:lang w:val="ru-RU"/>
        </w:rPr>
        <w:t>власності</w:t>
      </w:r>
      <w:proofErr w:type="spellEnd"/>
      <w:r w:rsidRPr="0079336E">
        <w:rPr>
          <w:rFonts w:eastAsiaTheme="minorHAnsi"/>
          <w:i/>
          <w:iCs/>
          <w:color w:val="000000"/>
          <w:lang w:val="ru-RU"/>
        </w:rPr>
        <w:t xml:space="preserve"> </w:t>
      </w:r>
      <w:proofErr w:type="spellStart"/>
      <w:r w:rsidRPr="0079336E">
        <w:rPr>
          <w:rFonts w:eastAsiaTheme="minorHAnsi"/>
          <w:i/>
          <w:iCs/>
          <w:color w:val="000000"/>
          <w:lang w:val="ru-RU"/>
        </w:rPr>
        <w:t>виконавчого</w:t>
      </w:r>
      <w:proofErr w:type="spellEnd"/>
      <w:r w:rsidRPr="0079336E">
        <w:rPr>
          <w:rFonts w:eastAsiaTheme="minorHAnsi"/>
          <w:i/>
          <w:iCs/>
          <w:color w:val="000000"/>
          <w:lang w:val="ru-RU"/>
        </w:rPr>
        <w:t xml:space="preserve"> </w:t>
      </w:r>
      <w:proofErr w:type="spellStart"/>
      <w:r w:rsidRPr="0079336E">
        <w:rPr>
          <w:rFonts w:eastAsiaTheme="minorHAnsi"/>
          <w:i/>
          <w:iCs/>
          <w:color w:val="000000"/>
          <w:lang w:val="ru-RU"/>
        </w:rPr>
        <w:t>апарату</w:t>
      </w:r>
      <w:proofErr w:type="spellEnd"/>
      <w:r w:rsidRPr="0079336E">
        <w:rPr>
          <w:rFonts w:eastAsiaTheme="minorHAnsi"/>
          <w:i/>
          <w:iCs/>
          <w:color w:val="000000"/>
          <w:lang w:val="ru-RU"/>
        </w:rPr>
        <w:t xml:space="preserve"> </w:t>
      </w:r>
      <w:proofErr w:type="spellStart"/>
      <w:r w:rsidRPr="0079336E">
        <w:rPr>
          <w:rFonts w:eastAsiaTheme="minorHAnsi"/>
          <w:i/>
          <w:iCs/>
          <w:color w:val="000000"/>
          <w:lang w:val="ru-RU"/>
        </w:rPr>
        <w:t>обласної</w:t>
      </w:r>
      <w:proofErr w:type="spellEnd"/>
      <w:r w:rsidRPr="0079336E">
        <w:rPr>
          <w:rFonts w:eastAsiaTheme="minorHAnsi"/>
          <w:i/>
          <w:iCs/>
          <w:color w:val="000000"/>
          <w:lang w:val="ru-RU"/>
        </w:rPr>
        <w:t xml:space="preserve"> ради. </w:t>
      </w:r>
    </w:p>
    <w:p w:rsidR="00525052" w:rsidRPr="00D05764" w:rsidRDefault="00525052" w:rsidP="00466507">
      <w:pPr>
        <w:pStyle w:val="4"/>
        <w:shd w:val="clear" w:color="auto" w:fill="auto"/>
        <w:spacing w:before="0" w:after="0" w:line="240" w:lineRule="auto"/>
        <w:ind w:left="3402"/>
        <w:jc w:val="both"/>
        <w:rPr>
          <w:rFonts w:ascii="Times New Roman" w:eastAsia="SimSun" w:hAnsi="Times New Roman"/>
          <w:b w:val="0"/>
          <w:bCs w:val="0"/>
          <w:lang w:val="uk-UA"/>
        </w:rPr>
      </w:pPr>
      <w:r>
        <w:rPr>
          <w:sz w:val="16"/>
          <w:szCs w:val="16"/>
          <w:lang w:eastAsia="ru-RU"/>
        </w:rPr>
        <w:t xml:space="preserve"> </w:t>
      </w:r>
      <w:proofErr w:type="spellStart"/>
      <w:r w:rsidRPr="00D05764">
        <w:rPr>
          <w:rFonts w:ascii="Times New Roman" w:hAnsi="Times New Roman"/>
          <w:bCs w:val="0"/>
          <w:i/>
          <w:iCs/>
          <w:spacing w:val="5"/>
          <w:u w:val="single"/>
          <w:lang w:val="uk-UA"/>
        </w:rPr>
        <w:t>Спів</w:t>
      </w:r>
      <w:r w:rsidRPr="00D05764">
        <w:rPr>
          <w:rFonts w:ascii="Times New Roman" w:hAnsi="Times New Roman"/>
          <w:i/>
          <w:spacing w:val="5"/>
          <w:u w:val="single"/>
          <w:lang w:val="uk-UA"/>
        </w:rPr>
        <w:t>доповідає</w:t>
      </w:r>
      <w:proofErr w:type="spellEnd"/>
      <w:r w:rsidRPr="00D05764">
        <w:rPr>
          <w:rFonts w:ascii="Times New Roman" w:hAnsi="Times New Roman"/>
          <w:i/>
          <w:spacing w:val="5"/>
          <w:u w:val="single"/>
          <w:lang w:val="uk-UA"/>
        </w:rPr>
        <w:t>:</w:t>
      </w:r>
      <w:r w:rsidRPr="00D05764">
        <w:rPr>
          <w:rFonts w:ascii="Times New Roman" w:hAnsi="Times New Roman"/>
          <w:b w:val="0"/>
          <w:i/>
          <w:spacing w:val="5"/>
          <w:u w:val="single"/>
          <w:lang w:val="uk-UA"/>
        </w:rPr>
        <w:t xml:space="preserve"> </w:t>
      </w:r>
      <w:r w:rsidRPr="00D05764">
        <w:rPr>
          <w:rFonts w:ascii="Times New Roman" w:hAnsi="Times New Roman"/>
          <w:bCs w:val="0"/>
          <w:i/>
          <w:lang w:val="uk-UA" w:bidi="en-US"/>
        </w:rPr>
        <w:t>СІДІРОПУЛО Руслан Юрійович</w:t>
      </w:r>
      <w:r w:rsidRPr="00D05764">
        <w:rPr>
          <w:rFonts w:ascii="Times New Roman" w:hAnsi="Times New Roman"/>
          <w:i/>
          <w:lang w:val="uk-UA" w:bidi="en-US"/>
        </w:rPr>
        <w:t xml:space="preserve">  </w:t>
      </w:r>
      <w:r w:rsidRPr="00613366">
        <w:rPr>
          <w:b w:val="0"/>
          <w:i/>
          <w:lang w:val="uk-UA"/>
        </w:rPr>
        <w:t>–</w:t>
      </w:r>
      <w:r w:rsidR="00613366">
        <w:rPr>
          <w:rFonts w:ascii="Times New Roman" w:hAnsi="Times New Roman"/>
          <w:i/>
          <w:lang w:val="uk-UA" w:bidi="en-US"/>
        </w:rPr>
        <w:t xml:space="preserve"> </w:t>
      </w:r>
      <w:r>
        <w:rPr>
          <w:rFonts w:ascii="Times New Roman" w:hAnsi="Times New Roman"/>
          <w:b w:val="0"/>
          <w:i/>
          <w:lang w:val="uk-UA" w:bidi="en-US"/>
        </w:rPr>
        <w:t xml:space="preserve">виконуючий обов’язки </w:t>
      </w:r>
      <w:r w:rsidRPr="00D05764">
        <w:rPr>
          <w:rFonts w:ascii="Times New Roman" w:hAnsi="Times New Roman"/>
          <w:b w:val="0"/>
          <w:bCs w:val="0"/>
          <w:i/>
          <w:spacing w:val="5"/>
          <w:lang w:val="uk-UA"/>
        </w:rPr>
        <w:t xml:space="preserve">директора </w:t>
      </w:r>
      <w:r w:rsidRPr="00D05764">
        <w:rPr>
          <w:rFonts w:ascii="Times New Roman" w:hAnsi="Times New Roman"/>
          <w:b w:val="0"/>
          <w:bCs w:val="0"/>
          <w:i/>
          <w:iCs/>
          <w:spacing w:val="5"/>
          <w:lang w:val="uk-UA"/>
        </w:rPr>
        <w:lastRenderedPageBreak/>
        <w:t>К</w:t>
      </w:r>
      <w:r w:rsidR="00613366">
        <w:rPr>
          <w:rFonts w:ascii="Times New Roman" w:eastAsia="SimSun" w:hAnsi="Times New Roman"/>
          <w:b w:val="0"/>
          <w:bCs w:val="0"/>
          <w:i/>
          <w:lang w:val="uk-UA"/>
        </w:rPr>
        <w:t>ОМУНАЛЬНОГО </w:t>
      </w:r>
      <w:r w:rsidRPr="00D05764">
        <w:rPr>
          <w:rFonts w:ascii="Times New Roman" w:eastAsia="SimSun" w:hAnsi="Times New Roman"/>
          <w:b w:val="0"/>
          <w:bCs w:val="0"/>
          <w:i/>
          <w:lang w:val="uk-UA"/>
        </w:rPr>
        <w:t>ПІДПРИЄМСТВА  ХАРКІВСЬКОЇ ОБЛАСНОЇ РАДИ «ХАРКІВСЬКІ ОБЛАСНІ КОМУНІКАЦІЙНІ  СИСТЕМИ».</w:t>
      </w:r>
      <w:r w:rsidRPr="00D05764">
        <w:rPr>
          <w:rFonts w:ascii="Times New Roman" w:eastAsia="SimSun" w:hAnsi="Times New Roman"/>
          <w:b w:val="0"/>
          <w:bCs w:val="0"/>
          <w:lang w:val="uk-UA"/>
        </w:rPr>
        <w:t xml:space="preserve"> </w:t>
      </w:r>
    </w:p>
    <w:p w:rsidR="00654E95" w:rsidRDefault="00525052" w:rsidP="00654E95">
      <w:pPr>
        <w:shd w:val="clear" w:color="auto" w:fill="FFFFFF"/>
        <w:spacing w:before="100" w:beforeAutospacing="1" w:after="0" w:line="240" w:lineRule="auto"/>
        <w:jc w:val="both"/>
        <w:rPr>
          <w:rFonts w:eastAsia="Times New Roman"/>
          <w:b/>
          <w:bCs/>
          <w:color w:val="000000"/>
          <w:lang w:eastAsia="ru-RU"/>
        </w:rPr>
      </w:pPr>
      <w:r>
        <w:rPr>
          <w:b/>
          <w:lang w:val="ru-RU"/>
        </w:rPr>
        <w:t>3</w:t>
      </w:r>
      <w:r>
        <w:rPr>
          <w:i/>
        </w:rPr>
        <w:t>.</w:t>
      </w:r>
      <w:r w:rsidRPr="00305288">
        <w:rPr>
          <w:i/>
        </w:rPr>
        <w:t xml:space="preserve">Про </w:t>
      </w:r>
      <w:proofErr w:type="spellStart"/>
      <w:r w:rsidRPr="00305288">
        <w:rPr>
          <w:i/>
        </w:rPr>
        <w:t>проєкт</w:t>
      </w:r>
      <w:proofErr w:type="spellEnd"/>
      <w:r w:rsidRPr="00305288">
        <w:rPr>
          <w:i/>
        </w:rPr>
        <w:t xml:space="preserve"> рішення обласної ради</w:t>
      </w:r>
      <w:r>
        <w:rPr>
          <w:i/>
          <w:spacing w:val="5"/>
        </w:rPr>
        <w:t xml:space="preserve"> </w:t>
      </w:r>
      <w:r w:rsidRPr="005D2CDF">
        <w:rPr>
          <w:rFonts w:eastAsia="Times New Roman"/>
          <w:b/>
          <w:bCs/>
          <w:color w:val="000000"/>
          <w:lang w:eastAsia="ru-RU"/>
        </w:rPr>
        <w:t xml:space="preserve">«Про затвердження Програми </w:t>
      </w:r>
      <w:proofErr w:type="gramStart"/>
      <w:r w:rsidRPr="005D2CDF">
        <w:rPr>
          <w:rFonts w:eastAsia="Times New Roman"/>
          <w:b/>
          <w:bCs/>
          <w:color w:val="000000"/>
          <w:lang w:eastAsia="ru-RU"/>
        </w:rPr>
        <w:t xml:space="preserve">розвитку </w:t>
      </w:r>
      <w:r>
        <w:rPr>
          <w:rFonts w:eastAsia="Times New Roman"/>
          <w:b/>
          <w:bCs/>
          <w:color w:val="000000"/>
          <w:lang w:eastAsia="ru-RU"/>
        </w:rPr>
        <w:t xml:space="preserve"> інформаційного</w:t>
      </w:r>
      <w:proofErr w:type="gramEnd"/>
      <w:r w:rsidRPr="005D2CDF">
        <w:rPr>
          <w:rFonts w:eastAsia="Times New Roman"/>
          <w:b/>
          <w:bCs/>
          <w:color w:val="000000"/>
          <w:lang w:eastAsia="ru-RU"/>
        </w:rPr>
        <w:t xml:space="preserve"> простору</w:t>
      </w:r>
      <w:r w:rsidR="0026317F">
        <w:rPr>
          <w:rFonts w:eastAsia="Times New Roman"/>
          <w:b/>
          <w:bCs/>
          <w:color w:val="000000"/>
          <w:lang w:eastAsia="ru-RU"/>
        </w:rPr>
        <w:t xml:space="preserve"> Харківської області  на 2026 –2030 </w:t>
      </w:r>
      <w:r w:rsidRPr="005D2CDF">
        <w:rPr>
          <w:rFonts w:eastAsia="Times New Roman"/>
          <w:b/>
          <w:bCs/>
          <w:color w:val="000000"/>
          <w:lang w:eastAsia="ru-RU"/>
        </w:rPr>
        <w:t>роки»</w:t>
      </w:r>
      <w:r>
        <w:rPr>
          <w:rFonts w:eastAsia="Times New Roman"/>
          <w:b/>
          <w:bCs/>
          <w:color w:val="000000"/>
          <w:lang w:eastAsia="ru-RU"/>
        </w:rPr>
        <w:t>.</w:t>
      </w:r>
      <w:r w:rsidR="00654E95">
        <w:rPr>
          <w:rFonts w:eastAsia="Times New Roman"/>
          <w:b/>
          <w:bCs/>
          <w:color w:val="000000"/>
          <w:lang w:eastAsia="ru-RU"/>
        </w:rPr>
        <w:br/>
      </w:r>
      <w:r>
        <w:rPr>
          <w:rFonts w:eastAsia="Times New Roman"/>
          <w:b/>
          <w:bCs/>
          <w:color w:val="000000"/>
          <w:lang w:eastAsia="ru-RU"/>
        </w:rPr>
        <w:t xml:space="preserve"> </w:t>
      </w:r>
      <w:hyperlink r:id="rId10" w:history="1">
        <w:r w:rsidR="00654E95" w:rsidRPr="005424AB">
          <w:rPr>
            <w:rStyle w:val="a3"/>
            <w:rFonts w:eastAsia="Times New Roman"/>
            <w:b/>
            <w:bCs/>
            <w:lang w:eastAsia="ru-RU"/>
          </w:rPr>
          <w:t>https://ts.lica.com.ua/77/1/386453/30206</w:t>
        </w:r>
      </w:hyperlink>
      <w:r>
        <w:rPr>
          <w:rFonts w:eastAsia="Times New Roman"/>
          <w:b/>
          <w:bCs/>
          <w:color w:val="000000"/>
          <w:lang w:eastAsia="ru-RU"/>
        </w:rPr>
        <w:t xml:space="preserve"> </w:t>
      </w:r>
    </w:p>
    <w:p w:rsidR="00525052" w:rsidRDefault="00525052" w:rsidP="0026317F">
      <w:pPr>
        <w:shd w:val="clear" w:color="auto" w:fill="FFFFFF"/>
        <w:spacing w:before="100" w:beforeAutospacing="1" w:after="0" w:line="240" w:lineRule="auto"/>
        <w:ind w:left="3261" w:hanging="3261"/>
        <w:jc w:val="both"/>
        <w:rPr>
          <w:i/>
        </w:rPr>
      </w:pPr>
      <w:r>
        <w:rPr>
          <w:rFonts w:eastAsia="Times New Roman"/>
          <w:b/>
          <w:bCs/>
          <w:color w:val="000000"/>
          <w:lang w:eastAsia="ru-RU"/>
        </w:rPr>
        <w:t xml:space="preserve">                                              </w:t>
      </w:r>
      <w:r w:rsidRPr="00BA4CD5">
        <w:rPr>
          <w:rFonts w:eastAsia="Times New Roman"/>
          <w:b/>
          <w:bCs/>
          <w:color w:val="000000"/>
          <w:lang w:eastAsia="ru-RU"/>
        </w:rPr>
        <w:t xml:space="preserve"> </w:t>
      </w:r>
      <w:r>
        <w:rPr>
          <w:b/>
          <w:i/>
          <w:spacing w:val="5"/>
          <w:u w:val="single"/>
        </w:rPr>
        <w:t>Доповідає</w:t>
      </w:r>
      <w:r>
        <w:rPr>
          <w:i/>
          <w:spacing w:val="5"/>
          <w:u w:val="single"/>
        </w:rPr>
        <w:t>:</w:t>
      </w:r>
      <w:r>
        <w:rPr>
          <w:i/>
          <w:spacing w:val="5"/>
        </w:rPr>
        <w:t xml:space="preserve"> </w:t>
      </w:r>
      <w:r>
        <w:rPr>
          <w:b/>
          <w:bCs/>
          <w:i/>
          <w:iCs/>
        </w:rPr>
        <w:t xml:space="preserve">  </w:t>
      </w:r>
      <w:r>
        <w:rPr>
          <w:b/>
          <w:i/>
        </w:rPr>
        <w:t>ЩЕРБАКОВА Ірина Василівна</w:t>
      </w:r>
      <w:r>
        <w:rPr>
          <w:i/>
        </w:rPr>
        <w:t xml:space="preserve"> – директор Департаменту стратегічних комунікацій Харківської обласної державної (військової)   адміністрації.</w:t>
      </w:r>
    </w:p>
    <w:p w:rsidR="00D9783A" w:rsidRDefault="00D9783A" w:rsidP="003A0ED3">
      <w:pPr>
        <w:tabs>
          <w:tab w:val="left" w:pos="1134"/>
        </w:tabs>
        <w:spacing w:after="0" w:line="240" w:lineRule="auto"/>
        <w:jc w:val="both"/>
        <w:rPr>
          <w:b/>
        </w:rPr>
      </w:pPr>
    </w:p>
    <w:p w:rsidR="003A0ED3" w:rsidRPr="003A0ED3" w:rsidRDefault="003A0ED3" w:rsidP="003A0ED3">
      <w:pPr>
        <w:tabs>
          <w:tab w:val="left" w:pos="1134"/>
        </w:tabs>
        <w:spacing w:after="0" w:line="240" w:lineRule="auto"/>
        <w:jc w:val="both"/>
        <w:rPr>
          <w:rFonts w:eastAsia="Times New Roman"/>
          <w:b/>
          <w:lang w:eastAsia="ru-RU"/>
        </w:rPr>
      </w:pPr>
      <w:r w:rsidRPr="003A0ED3">
        <w:rPr>
          <w:b/>
        </w:rPr>
        <w:t>4.</w:t>
      </w:r>
      <w:r w:rsidRPr="00AA01BB">
        <w:rPr>
          <w:i/>
        </w:rPr>
        <w:t xml:space="preserve">Про </w:t>
      </w:r>
      <w:proofErr w:type="spellStart"/>
      <w:r w:rsidRPr="00AA01BB">
        <w:rPr>
          <w:i/>
        </w:rPr>
        <w:t>проєкт</w:t>
      </w:r>
      <w:proofErr w:type="spellEnd"/>
      <w:r w:rsidRPr="00AA01BB">
        <w:rPr>
          <w:i/>
        </w:rPr>
        <w:t xml:space="preserve"> рішення обласної ради</w:t>
      </w:r>
      <w:r w:rsidRPr="00AA01BB">
        <w:rPr>
          <w:b/>
          <w:lang w:eastAsia="ru-RU"/>
        </w:rPr>
        <w:t xml:space="preserve"> </w:t>
      </w:r>
      <w:r w:rsidRPr="003A0ED3">
        <w:rPr>
          <w:b/>
          <w:lang w:eastAsia="ru-RU"/>
        </w:rPr>
        <w:t>«</w:t>
      </w:r>
      <w:r w:rsidRPr="003A0ED3">
        <w:rPr>
          <w:b/>
          <w:iCs/>
        </w:rPr>
        <w:t>Про затвердження комплексної програми «Розвиток та функціонування української мови як державної в Харківській області на 2026-2030 роки»».</w:t>
      </w:r>
    </w:p>
    <w:p w:rsidR="003A0ED3" w:rsidRDefault="003A0ED3" w:rsidP="003A0ED3">
      <w:pPr>
        <w:pStyle w:val="a6"/>
        <w:rPr>
          <w:rFonts w:ascii="Times New Roman" w:eastAsia="Times New Roman" w:hAnsi="Times New Roman" w:cs="Times New Roman"/>
          <w:sz w:val="16"/>
          <w:szCs w:val="16"/>
          <w:lang w:eastAsia="ru-RU"/>
        </w:rPr>
      </w:pPr>
    </w:p>
    <w:p w:rsidR="00223E64" w:rsidRDefault="00444514" w:rsidP="00223E64">
      <w:pPr>
        <w:shd w:val="clear" w:color="auto" w:fill="FFFFFF"/>
        <w:spacing w:before="100" w:beforeAutospacing="1" w:after="0" w:line="240" w:lineRule="auto"/>
        <w:ind w:left="3119" w:hanging="3119"/>
        <w:jc w:val="both"/>
        <w:rPr>
          <w:i/>
        </w:rPr>
      </w:pPr>
      <w:r w:rsidRPr="00444514">
        <w:rPr>
          <w:b/>
          <w:i/>
          <w:spacing w:val="5"/>
        </w:rPr>
        <w:t xml:space="preserve">                                          Доповідає:</w:t>
      </w:r>
      <w:r w:rsidRPr="00686C60">
        <w:rPr>
          <w:i/>
          <w:spacing w:val="5"/>
        </w:rPr>
        <w:t xml:space="preserve"> </w:t>
      </w:r>
      <w:r w:rsidR="001E6104">
        <w:rPr>
          <w:b/>
          <w:i/>
          <w:spacing w:val="5"/>
        </w:rPr>
        <w:t>КУРІПКО-СЕМЕНУХА Олена Олександрівна</w:t>
      </w:r>
      <w:r w:rsidRPr="00686C60">
        <w:rPr>
          <w:i/>
          <w:spacing w:val="5"/>
        </w:rPr>
        <w:t xml:space="preserve"> – </w:t>
      </w:r>
      <w:r w:rsidR="001E6104">
        <w:rPr>
          <w:i/>
          <w:spacing w:val="5"/>
        </w:rPr>
        <w:t xml:space="preserve">в.о. заступника </w:t>
      </w:r>
      <w:r w:rsidRPr="00686C60">
        <w:rPr>
          <w:i/>
          <w:spacing w:val="5"/>
        </w:rPr>
        <w:t>директор</w:t>
      </w:r>
      <w:r w:rsidR="00223E64">
        <w:rPr>
          <w:i/>
          <w:spacing w:val="5"/>
        </w:rPr>
        <w:t>а</w:t>
      </w:r>
      <w:r w:rsidRPr="00686C60">
        <w:rPr>
          <w:i/>
          <w:spacing w:val="5"/>
        </w:rPr>
        <w:t xml:space="preserve"> Департаменту </w:t>
      </w:r>
      <w:r w:rsidR="00444CAB" w:rsidRPr="00686C60">
        <w:rPr>
          <w:i/>
          <w:spacing w:val="5"/>
        </w:rPr>
        <w:t xml:space="preserve">освіти </w:t>
      </w:r>
      <w:r w:rsidR="00444CAB">
        <w:rPr>
          <w:i/>
          <w:spacing w:val="5"/>
        </w:rPr>
        <w:t xml:space="preserve"> і </w:t>
      </w:r>
      <w:r w:rsidRPr="00686C60">
        <w:rPr>
          <w:i/>
          <w:spacing w:val="5"/>
        </w:rPr>
        <w:t xml:space="preserve">науки </w:t>
      </w:r>
      <w:r w:rsidR="00444CAB">
        <w:rPr>
          <w:i/>
          <w:spacing w:val="5"/>
        </w:rPr>
        <w:t xml:space="preserve"> </w:t>
      </w:r>
      <w:r w:rsidRPr="00686C60">
        <w:rPr>
          <w:i/>
          <w:spacing w:val="5"/>
        </w:rPr>
        <w:t xml:space="preserve"> </w:t>
      </w:r>
      <w:r w:rsidR="00444CAB">
        <w:rPr>
          <w:i/>
          <w:spacing w:val="5"/>
        </w:rPr>
        <w:t xml:space="preserve"> </w:t>
      </w:r>
      <w:r w:rsidRPr="00686C60">
        <w:rPr>
          <w:i/>
          <w:spacing w:val="5"/>
        </w:rPr>
        <w:t xml:space="preserve"> </w:t>
      </w:r>
      <w:r w:rsidR="0013613A">
        <w:rPr>
          <w:i/>
        </w:rPr>
        <w:t>Харківської обласної державн</w:t>
      </w:r>
      <w:r w:rsidR="00223E64">
        <w:rPr>
          <w:i/>
        </w:rPr>
        <w:t>ої (військової)   адміністрації – начальник управління освіти.</w:t>
      </w:r>
    </w:p>
    <w:p w:rsidR="00525052" w:rsidRPr="0013613A" w:rsidRDefault="00525052" w:rsidP="00223E64">
      <w:pPr>
        <w:shd w:val="clear" w:color="auto" w:fill="FFFFFF"/>
        <w:spacing w:before="100" w:beforeAutospacing="1" w:after="0" w:line="240" w:lineRule="auto"/>
        <w:ind w:left="3119" w:hanging="3119"/>
        <w:jc w:val="both"/>
        <w:rPr>
          <w:sz w:val="16"/>
          <w:szCs w:val="16"/>
          <w:lang w:eastAsia="ru-RU"/>
        </w:rPr>
      </w:pPr>
      <w:r w:rsidRPr="0013613A">
        <w:rPr>
          <w:sz w:val="16"/>
          <w:szCs w:val="16"/>
          <w:lang w:eastAsia="ru-RU"/>
        </w:rPr>
        <w:t xml:space="preserve"> </w:t>
      </w:r>
    </w:p>
    <w:p w:rsidR="00525052" w:rsidRDefault="003A0ED3" w:rsidP="00525052">
      <w:pPr>
        <w:tabs>
          <w:tab w:val="left" w:pos="1276"/>
          <w:tab w:val="left" w:pos="1512"/>
        </w:tabs>
        <w:spacing w:after="0" w:line="240" w:lineRule="auto"/>
        <w:jc w:val="both"/>
        <w:rPr>
          <w:b/>
          <w:lang w:eastAsia="ru-RU"/>
        </w:rPr>
      </w:pPr>
      <w:r>
        <w:rPr>
          <w:b/>
          <w:lang w:val="ru-RU"/>
        </w:rPr>
        <w:t>5</w:t>
      </w:r>
      <w:r w:rsidR="00525052" w:rsidRPr="005C02B2">
        <w:rPr>
          <w:b/>
          <w:lang w:val="ru-RU"/>
        </w:rPr>
        <w:t>.</w:t>
      </w:r>
      <w:r w:rsidR="00525052" w:rsidRPr="00AA01BB">
        <w:rPr>
          <w:i/>
        </w:rPr>
        <w:t xml:space="preserve"> Про </w:t>
      </w:r>
      <w:proofErr w:type="spellStart"/>
      <w:r w:rsidR="00525052" w:rsidRPr="00AA01BB">
        <w:rPr>
          <w:i/>
        </w:rPr>
        <w:t>проєкт</w:t>
      </w:r>
      <w:proofErr w:type="spellEnd"/>
      <w:r w:rsidR="00525052" w:rsidRPr="00AA01BB">
        <w:rPr>
          <w:i/>
        </w:rPr>
        <w:t xml:space="preserve"> рішення обласної ради</w:t>
      </w:r>
      <w:r w:rsidR="00525052" w:rsidRPr="00AA01BB">
        <w:rPr>
          <w:b/>
          <w:lang w:eastAsia="ru-RU"/>
        </w:rPr>
        <w:t xml:space="preserve"> </w:t>
      </w:r>
      <w:r w:rsidR="00525052">
        <w:rPr>
          <w:b/>
          <w:lang w:val="ru-RU" w:eastAsia="ru-RU"/>
        </w:rPr>
        <w:t>«</w:t>
      </w:r>
      <w:r w:rsidR="00525052" w:rsidRPr="00AA01BB">
        <w:rPr>
          <w:b/>
          <w:lang w:eastAsia="ru-RU"/>
        </w:rPr>
        <w:t>Про затвердження Плану роботи обласної ради на 2026 рік</w:t>
      </w:r>
      <w:r w:rsidR="00525052">
        <w:rPr>
          <w:b/>
          <w:lang w:val="ru-RU" w:eastAsia="ru-RU"/>
        </w:rPr>
        <w:t>»</w:t>
      </w:r>
      <w:r w:rsidR="00525052" w:rsidRPr="00AA01BB">
        <w:rPr>
          <w:b/>
          <w:lang w:eastAsia="ru-RU"/>
        </w:rPr>
        <w:t>.</w:t>
      </w:r>
    </w:p>
    <w:p w:rsidR="001D0F58" w:rsidRDefault="00A10342" w:rsidP="00525052">
      <w:pPr>
        <w:tabs>
          <w:tab w:val="left" w:pos="1276"/>
          <w:tab w:val="left" w:pos="1512"/>
        </w:tabs>
        <w:spacing w:after="0" w:line="240" w:lineRule="auto"/>
        <w:jc w:val="both"/>
        <w:rPr>
          <w:rFonts w:eastAsia="Times New Roman"/>
          <w:b/>
          <w:lang w:eastAsia="ru-RU"/>
        </w:rPr>
      </w:pPr>
      <w:hyperlink r:id="rId11" w:history="1">
        <w:r w:rsidR="001D0F58" w:rsidRPr="001D0F58">
          <w:rPr>
            <w:rStyle w:val="a3"/>
            <w:rFonts w:eastAsia="Times New Roman"/>
            <w:b/>
            <w:lang w:eastAsia="ru-RU"/>
          </w:rPr>
          <w:t>https://ts.lica.com.ua/77/1/386484/30249</w:t>
        </w:r>
      </w:hyperlink>
      <w:r w:rsidR="001D0F58" w:rsidRPr="001D0F58">
        <w:rPr>
          <w:rFonts w:eastAsia="Times New Roman"/>
          <w:b/>
          <w:lang w:eastAsia="ru-RU"/>
        </w:rPr>
        <w:t xml:space="preserve"> </w:t>
      </w:r>
    </w:p>
    <w:p w:rsidR="00BF7730" w:rsidRPr="001D0F58" w:rsidRDefault="00BF7730" w:rsidP="00525052">
      <w:pPr>
        <w:tabs>
          <w:tab w:val="left" w:pos="1276"/>
          <w:tab w:val="left" w:pos="1512"/>
        </w:tabs>
        <w:spacing w:after="0" w:line="240" w:lineRule="auto"/>
        <w:jc w:val="both"/>
        <w:rPr>
          <w:rFonts w:eastAsia="Times New Roman"/>
          <w:b/>
          <w:lang w:eastAsia="ru-RU"/>
        </w:rPr>
      </w:pPr>
    </w:p>
    <w:p w:rsidR="00525052" w:rsidRPr="009E2B0A" w:rsidRDefault="00525052" w:rsidP="00156729">
      <w:pPr>
        <w:tabs>
          <w:tab w:val="left" w:pos="709"/>
          <w:tab w:val="left" w:pos="851"/>
          <w:tab w:val="left" w:pos="993"/>
        </w:tabs>
        <w:spacing w:after="0" w:line="240" w:lineRule="auto"/>
        <w:ind w:left="3402" w:hanging="3402"/>
        <w:jc w:val="both"/>
        <w:rPr>
          <w:b/>
          <w:i/>
          <w:spacing w:val="5"/>
        </w:rPr>
      </w:pPr>
      <w:r w:rsidRPr="001D0F58">
        <w:rPr>
          <w:rFonts w:eastAsiaTheme="minorHAnsi"/>
          <w:b/>
          <w:i/>
          <w:iCs/>
          <w:color w:val="000000"/>
        </w:rPr>
        <w:t xml:space="preserve">                                                 </w:t>
      </w:r>
      <w:proofErr w:type="spellStart"/>
      <w:r w:rsidRPr="0079336E">
        <w:rPr>
          <w:rFonts w:eastAsiaTheme="minorHAnsi"/>
          <w:b/>
          <w:i/>
          <w:iCs/>
          <w:color w:val="000000"/>
          <w:lang w:val="ru-RU"/>
        </w:rPr>
        <w:t>Доповідає</w:t>
      </w:r>
      <w:proofErr w:type="spellEnd"/>
      <w:r w:rsidRPr="0079336E">
        <w:rPr>
          <w:rFonts w:eastAsiaTheme="minorHAnsi"/>
          <w:b/>
          <w:i/>
          <w:iCs/>
          <w:color w:val="000000"/>
          <w:lang w:val="ru-RU"/>
        </w:rPr>
        <w:t>:</w:t>
      </w:r>
      <w:r w:rsidRPr="0079336E">
        <w:rPr>
          <w:rFonts w:eastAsiaTheme="minorHAnsi"/>
          <w:i/>
          <w:iCs/>
          <w:color w:val="000000"/>
          <w:lang w:val="ru-RU"/>
        </w:rPr>
        <w:t xml:space="preserve"> </w:t>
      </w:r>
      <w:r w:rsidRPr="009E2B0A">
        <w:rPr>
          <w:b/>
          <w:bCs/>
          <w:i/>
          <w:iCs/>
        </w:rPr>
        <w:t xml:space="preserve">БОНДАРЕНКО Ольга Миколаївна </w:t>
      </w:r>
      <w:r w:rsidRPr="009E2B0A">
        <w:rPr>
          <w:i/>
        </w:rPr>
        <w:t>– заступник керуючого справами, начальник управління з організаційних питань діяльності ради виконавчого апарату обласної ради</w:t>
      </w:r>
      <w:r w:rsidR="00DC7CF8">
        <w:rPr>
          <w:b/>
          <w:bCs/>
          <w:i/>
          <w:iCs/>
        </w:rPr>
        <w:t>.</w:t>
      </w:r>
      <w:r w:rsidRPr="009E2B0A">
        <w:rPr>
          <w:i/>
        </w:rPr>
        <w:t xml:space="preserve"> </w:t>
      </w:r>
      <w:r w:rsidRPr="009E2B0A">
        <w:rPr>
          <w:b/>
          <w:i/>
          <w:spacing w:val="5"/>
        </w:rPr>
        <w:t xml:space="preserve"> </w:t>
      </w:r>
    </w:p>
    <w:p w:rsidR="00525052" w:rsidRDefault="00525052" w:rsidP="00156729">
      <w:pPr>
        <w:autoSpaceDE w:val="0"/>
        <w:autoSpaceDN w:val="0"/>
        <w:adjustRightInd w:val="0"/>
        <w:spacing w:after="0" w:line="240" w:lineRule="auto"/>
        <w:ind w:left="3402" w:hanging="3402"/>
        <w:jc w:val="both"/>
        <w:rPr>
          <w:sz w:val="16"/>
          <w:szCs w:val="16"/>
          <w:lang w:eastAsia="ru-RU"/>
        </w:rPr>
      </w:pPr>
    </w:p>
    <w:p w:rsidR="00870532" w:rsidRDefault="003A0ED3" w:rsidP="00525052">
      <w:pPr>
        <w:tabs>
          <w:tab w:val="left" w:pos="1276"/>
          <w:tab w:val="left" w:pos="1512"/>
        </w:tabs>
        <w:spacing w:after="0" w:line="240" w:lineRule="auto"/>
        <w:jc w:val="both"/>
        <w:rPr>
          <w:b/>
          <w:lang w:eastAsia="ru-RU"/>
        </w:rPr>
      </w:pPr>
      <w:r>
        <w:rPr>
          <w:b/>
          <w:lang w:val="ru-RU"/>
        </w:rPr>
        <w:t>6</w:t>
      </w:r>
      <w:r w:rsidR="00525052" w:rsidRPr="00B15ACF">
        <w:rPr>
          <w:b/>
          <w:i/>
          <w:lang w:val="ru-RU"/>
        </w:rPr>
        <w:t>.</w:t>
      </w:r>
      <w:r w:rsidR="00525052" w:rsidRPr="00AA01BB">
        <w:rPr>
          <w:i/>
        </w:rPr>
        <w:t xml:space="preserve">Про </w:t>
      </w:r>
      <w:proofErr w:type="spellStart"/>
      <w:r w:rsidR="00525052" w:rsidRPr="00AA01BB">
        <w:rPr>
          <w:i/>
        </w:rPr>
        <w:t>проєкт</w:t>
      </w:r>
      <w:proofErr w:type="spellEnd"/>
      <w:r w:rsidR="00525052" w:rsidRPr="00AA01BB">
        <w:rPr>
          <w:i/>
        </w:rPr>
        <w:t xml:space="preserve"> рішення обласної ради</w:t>
      </w:r>
      <w:r w:rsidR="00525052" w:rsidRPr="00AA01BB">
        <w:rPr>
          <w:b/>
          <w:lang w:eastAsia="ru-RU"/>
        </w:rPr>
        <w:t xml:space="preserve"> </w:t>
      </w:r>
      <w:r w:rsidR="00525052">
        <w:rPr>
          <w:b/>
          <w:lang w:val="ru-RU" w:eastAsia="ru-RU"/>
        </w:rPr>
        <w:t>«</w:t>
      </w:r>
      <w:r w:rsidR="00525052" w:rsidRPr="00B15ACF">
        <w:rPr>
          <w:b/>
          <w:lang w:eastAsia="ru-RU"/>
        </w:rPr>
        <w:t>Про проведення звітів депутатів обласної ради перед виборцями</w:t>
      </w:r>
      <w:r w:rsidR="00525052">
        <w:rPr>
          <w:b/>
          <w:lang w:val="ru-RU" w:eastAsia="ru-RU"/>
        </w:rPr>
        <w:t>»</w:t>
      </w:r>
      <w:r w:rsidR="00525052" w:rsidRPr="00B15ACF">
        <w:rPr>
          <w:b/>
          <w:lang w:eastAsia="ru-RU"/>
        </w:rPr>
        <w:t>.</w:t>
      </w:r>
    </w:p>
    <w:p w:rsidR="00870532" w:rsidRDefault="00870532" w:rsidP="00525052">
      <w:pPr>
        <w:tabs>
          <w:tab w:val="left" w:pos="1276"/>
          <w:tab w:val="left" w:pos="1512"/>
        </w:tabs>
        <w:spacing w:after="0" w:line="240" w:lineRule="auto"/>
        <w:jc w:val="both"/>
        <w:rPr>
          <w:b/>
          <w:lang w:eastAsia="ru-RU"/>
        </w:rPr>
      </w:pPr>
      <w:r w:rsidRPr="00870532">
        <w:t xml:space="preserve"> </w:t>
      </w:r>
      <w:hyperlink r:id="rId12" w:history="1">
        <w:r w:rsidRPr="005424AB">
          <w:rPr>
            <w:rStyle w:val="a3"/>
            <w:b/>
            <w:lang w:eastAsia="ru-RU"/>
          </w:rPr>
          <w:t>https://ts.lica.com.ua/77/1/386450/30204</w:t>
        </w:r>
      </w:hyperlink>
    </w:p>
    <w:p w:rsidR="00525052" w:rsidRPr="00B15ACF" w:rsidRDefault="00525052" w:rsidP="00525052">
      <w:pPr>
        <w:tabs>
          <w:tab w:val="left" w:pos="1276"/>
          <w:tab w:val="left" w:pos="1512"/>
        </w:tabs>
        <w:spacing w:after="0" w:line="240" w:lineRule="auto"/>
        <w:jc w:val="both"/>
        <w:rPr>
          <w:rFonts w:eastAsia="Times New Roman"/>
          <w:b/>
          <w:lang w:eastAsia="ru-RU"/>
        </w:rPr>
      </w:pPr>
    </w:p>
    <w:p w:rsidR="00525052" w:rsidRPr="009E2B0A" w:rsidRDefault="00525052" w:rsidP="00156729">
      <w:pPr>
        <w:tabs>
          <w:tab w:val="left" w:pos="709"/>
          <w:tab w:val="left" w:pos="851"/>
          <w:tab w:val="left" w:pos="993"/>
        </w:tabs>
        <w:spacing w:after="0" w:line="240" w:lineRule="auto"/>
        <w:ind w:left="3402"/>
        <w:jc w:val="both"/>
        <w:rPr>
          <w:b/>
          <w:i/>
          <w:spacing w:val="5"/>
        </w:rPr>
      </w:pPr>
      <w:r w:rsidRPr="00255266">
        <w:rPr>
          <w:rFonts w:eastAsiaTheme="minorHAnsi"/>
          <w:i/>
          <w:iCs/>
          <w:color w:val="000000"/>
        </w:rPr>
        <w:t xml:space="preserve"> </w:t>
      </w:r>
      <w:proofErr w:type="spellStart"/>
      <w:r w:rsidRPr="0079336E">
        <w:rPr>
          <w:rFonts w:eastAsiaTheme="minorHAnsi"/>
          <w:b/>
          <w:i/>
          <w:iCs/>
          <w:color w:val="000000"/>
          <w:lang w:val="ru-RU"/>
        </w:rPr>
        <w:t>Доповідає</w:t>
      </w:r>
      <w:proofErr w:type="spellEnd"/>
      <w:r w:rsidRPr="0079336E">
        <w:rPr>
          <w:rFonts w:eastAsiaTheme="minorHAnsi"/>
          <w:b/>
          <w:i/>
          <w:iCs/>
          <w:color w:val="000000"/>
          <w:lang w:val="ru-RU"/>
        </w:rPr>
        <w:t>:</w:t>
      </w:r>
      <w:r w:rsidRPr="0079336E">
        <w:rPr>
          <w:rFonts w:eastAsiaTheme="minorHAnsi"/>
          <w:i/>
          <w:iCs/>
          <w:color w:val="000000"/>
          <w:lang w:val="ru-RU"/>
        </w:rPr>
        <w:t xml:space="preserve"> </w:t>
      </w:r>
      <w:r w:rsidRPr="009E2B0A">
        <w:rPr>
          <w:b/>
          <w:bCs/>
          <w:i/>
          <w:iCs/>
        </w:rPr>
        <w:t xml:space="preserve">БОНДАРЕНКО Ольга Миколаївна </w:t>
      </w:r>
      <w:r w:rsidRPr="009E2B0A">
        <w:rPr>
          <w:i/>
        </w:rPr>
        <w:t>– заступник керуючого справами, начальник управління з організаційних питань діяльності ради виконавчого апарату обласної ради</w:t>
      </w:r>
      <w:r w:rsidR="00DC7CF8">
        <w:rPr>
          <w:b/>
          <w:bCs/>
          <w:i/>
          <w:iCs/>
        </w:rPr>
        <w:t>.</w:t>
      </w:r>
      <w:r w:rsidRPr="009E2B0A">
        <w:rPr>
          <w:b/>
          <w:i/>
          <w:spacing w:val="5"/>
        </w:rPr>
        <w:t xml:space="preserve"> </w:t>
      </w:r>
    </w:p>
    <w:p w:rsidR="00525052" w:rsidRDefault="003A0ED3" w:rsidP="00525052">
      <w:pPr>
        <w:autoSpaceDE w:val="0"/>
        <w:autoSpaceDN w:val="0"/>
        <w:adjustRightInd w:val="0"/>
        <w:spacing w:after="0" w:line="240" w:lineRule="auto"/>
        <w:jc w:val="both"/>
        <w:rPr>
          <w:b/>
          <w:bCs/>
        </w:rPr>
      </w:pPr>
      <w:r>
        <w:rPr>
          <w:b/>
          <w:bCs/>
          <w:lang w:val="ru-RU"/>
        </w:rPr>
        <w:t>7</w:t>
      </w:r>
      <w:r w:rsidR="00525052">
        <w:rPr>
          <w:b/>
          <w:bCs/>
        </w:rPr>
        <w:t>.  Різне.</w:t>
      </w:r>
    </w:p>
    <w:p w:rsidR="00525052" w:rsidRDefault="00525052" w:rsidP="00525052">
      <w:pPr>
        <w:autoSpaceDE w:val="0"/>
        <w:autoSpaceDN w:val="0"/>
        <w:adjustRightInd w:val="0"/>
        <w:spacing w:after="0" w:line="240" w:lineRule="auto"/>
        <w:jc w:val="both"/>
        <w:rPr>
          <w:b/>
          <w:bCs/>
        </w:rPr>
      </w:pPr>
    </w:p>
    <w:p w:rsidR="00EF0865" w:rsidRDefault="00EF0865" w:rsidP="00642678">
      <w:pPr>
        <w:spacing w:after="0" w:line="240" w:lineRule="auto"/>
        <w:jc w:val="both"/>
        <w:rPr>
          <w:b/>
        </w:rPr>
      </w:pPr>
    </w:p>
    <w:p w:rsidR="00642678" w:rsidRDefault="00642678" w:rsidP="00642678">
      <w:pPr>
        <w:spacing w:after="0" w:line="240" w:lineRule="auto"/>
        <w:jc w:val="both"/>
        <w:rPr>
          <w:b/>
        </w:rPr>
      </w:pPr>
      <w:r>
        <w:rPr>
          <w:b/>
        </w:rPr>
        <w:lastRenderedPageBreak/>
        <w:t>Голова постійної комісії обласної ради</w:t>
      </w:r>
    </w:p>
    <w:p w:rsidR="00642678" w:rsidRDefault="00642678" w:rsidP="00642678">
      <w:pPr>
        <w:tabs>
          <w:tab w:val="left" w:pos="993"/>
        </w:tabs>
        <w:spacing w:after="0" w:line="240" w:lineRule="auto"/>
        <w:jc w:val="both"/>
        <w:rPr>
          <w:b/>
        </w:rPr>
      </w:pPr>
      <w:r>
        <w:rPr>
          <w:b/>
        </w:rPr>
        <w:t xml:space="preserve">з  питань інформаційної політики, </w:t>
      </w:r>
    </w:p>
    <w:p w:rsidR="00642678" w:rsidRDefault="00642678" w:rsidP="00642678">
      <w:pPr>
        <w:tabs>
          <w:tab w:val="left" w:pos="993"/>
        </w:tabs>
        <w:spacing w:after="0" w:line="240" w:lineRule="auto"/>
        <w:jc w:val="both"/>
        <w:rPr>
          <w:b/>
        </w:rPr>
      </w:pPr>
      <w:proofErr w:type="spellStart"/>
      <w:r>
        <w:rPr>
          <w:b/>
        </w:rPr>
        <w:t>зв’язків</w:t>
      </w:r>
      <w:proofErr w:type="spellEnd"/>
      <w:r>
        <w:rPr>
          <w:b/>
        </w:rPr>
        <w:t xml:space="preserve"> з громадськістю та цифрової </w:t>
      </w:r>
    </w:p>
    <w:p w:rsidR="000E14FE" w:rsidRDefault="00642678" w:rsidP="00642678">
      <w:r>
        <w:rPr>
          <w:b/>
        </w:rPr>
        <w:t>трансформації</w:t>
      </w:r>
      <w:r>
        <w:t xml:space="preserve">                                   </w:t>
      </w:r>
      <w:r>
        <w:rPr>
          <w:b/>
          <w:bCs/>
          <w:color w:val="000000"/>
        </w:rPr>
        <w:tab/>
      </w:r>
      <w:r>
        <w:rPr>
          <w:b/>
          <w:bCs/>
          <w:color w:val="000000"/>
        </w:rPr>
        <w:tab/>
      </w:r>
      <w:r>
        <w:rPr>
          <w:b/>
          <w:bCs/>
          <w:color w:val="000000"/>
        </w:rPr>
        <w:tab/>
        <w:t xml:space="preserve">             Сергій ЖУКОВ</w:t>
      </w:r>
      <w:r>
        <w:rPr>
          <w:color w:val="000000"/>
        </w:rPr>
        <w:t xml:space="preserve">   </w:t>
      </w:r>
    </w:p>
    <w:sectPr w:rsidR="000E14F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1251 Text Book">
    <w:altName w:val="Arial"/>
    <w:charset w:val="00"/>
    <w:family w:val="swiss"/>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multilevel"/>
    <w:tmpl w:val="5158F3CC"/>
    <w:lvl w:ilvl="0">
      <w:start w:val="5"/>
      <w:numFmt w:val="decimal"/>
      <w:lvlText w:val="%1."/>
      <w:lvlJc w:val="left"/>
      <w:pPr>
        <w:ind w:left="720" w:hanging="360"/>
      </w:pPr>
      <w:rPr>
        <w:color w:val="auto"/>
      </w:rPr>
    </w:lvl>
    <w:lvl w:ilvl="1">
      <w:start w:val="30"/>
      <w:numFmt w:val="decimal"/>
      <w:isLgl/>
      <w:lvlText w:val="%1.%2."/>
      <w:lvlJc w:val="left"/>
      <w:pPr>
        <w:ind w:left="2280" w:hanging="720"/>
      </w:pPr>
      <w:rPr>
        <w:b w:val="0"/>
        <w:bCs w:val="0"/>
        <w:i w:val="0"/>
      </w:r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1">
    <w:nsid w:val="6DF649EA"/>
    <w:multiLevelType w:val="hybridMultilevel"/>
    <w:tmpl w:val="A6906B36"/>
    <w:lvl w:ilvl="0" w:tplc="4E48A84E">
      <w:start w:val="1"/>
      <w:numFmt w:val="decimal"/>
      <w:lvlText w:val="4.%1."/>
      <w:lvlJc w:val="left"/>
      <w:pPr>
        <w:ind w:left="3905" w:hanging="360"/>
      </w:pPr>
      <w:rPr>
        <w:b w:val="0"/>
        <w:bCs w:val="0"/>
        <w:i w:val="0"/>
        <w:iCs w:val="0"/>
        <w:color w:val="auto"/>
        <w:sz w:val="28"/>
        <w:szCs w:val="28"/>
      </w:rPr>
    </w:lvl>
    <w:lvl w:ilvl="1" w:tplc="04220019">
      <w:start w:val="1"/>
      <w:numFmt w:val="lowerLetter"/>
      <w:lvlText w:val="%2."/>
      <w:lvlJc w:val="left"/>
      <w:pPr>
        <w:ind w:left="9161" w:hanging="360"/>
      </w:pPr>
    </w:lvl>
    <w:lvl w:ilvl="2" w:tplc="0422001B">
      <w:start w:val="1"/>
      <w:numFmt w:val="lowerRoman"/>
      <w:lvlText w:val="%3."/>
      <w:lvlJc w:val="right"/>
      <w:pPr>
        <w:ind w:left="9881" w:hanging="180"/>
      </w:pPr>
    </w:lvl>
    <w:lvl w:ilvl="3" w:tplc="0422000F">
      <w:start w:val="1"/>
      <w:numFmt w:val="decimal"/>
      <w:lvlText w:val="%4."/>
      <w:lvlJc w:val="left"/>
      <w:pPr>
        <w:ind w:left="10601" w:hanging="360"/>
      </w:pPr>
    </w:lvl>
    <w:lvl w:ilvl="4" w:tplc="04220019">
      <w:start w:val="1"/>
      <w:numFmt w:val="lowerLetter"/>
      <w:lvlText w:val="%5."/>
      <w:lvlJc w:val="left"/>
      <w:pPr>
        <w:ind w:left="11321" w:hanging="360"/>
      </w:pPr>
    </w:lvl>
    <w:lvl w:ilvl="5" w:tplc="0422001B">
      <w:start w:val="1"/>
      <w:numFmt w:val="lowerRoman"/>
      <w:lvlText w:val="%6."/>
      <w:lvlJc w:val="right"/>
      <w:pPr>
        <w:ind w:left="12041" w:hanging="180"/>
      </w:pPr>
    </w:lvl>
    <w:lvl w:ilvl="6" w:tplc="0422000F">
      <w:start w:val="1"/>
      <w:numFmt w:val="decimal"/>
      <w:lvlText w:val="%7."/>
      <w:lvlJc w:val="left"/>
      <w:pPr>
        <w:ind w:left="12761" w:hanging="360"/>
      </w:pPr>
    </w:lvl>
    <w:lvl w:ilvl="7" w:tplc="04220019">
      <w:start w:val="1"/>
      <w:numFmt w:val="lowerLetter"/>
      <w:lvlText w:val="%8."/>
      <w:lvlJc w:val="left"/>
      <w:pPr>
        <w:ind w:left="13481" w:hanging="360"/>
      </w:pPr>
    </w:lvl>
    <w:lvl w:ilvl="8" w:tplc="0422001B">
      <w:start w:val="1"/>
      <w:numFmt w:val="lowerRoman"/>
      <w:lvlText w:val="%9."/>
      <w:lvlJc w:val="right"/>
      <w:pPr>
        <w:ind w:left="14201"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5"/>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678"/>
    <w:rsid w:val="0002025A"/>
    <w:rsid w:val="000E14FE"/>
    <w:rsid w:val="00102E6A"/>
    <w:rsid w:val="0013613A"/>
    <w:rsid w:val="00137638"/>
    <w:rsid w:val="001511F7"/>
    <w:rsid w:val="00156729"/>
    <w:rsid w:val="001A606C"/>
    <w:rsid w:val="001D0F58"/>
    <w:rsid w:val="001E6104"/>
    <w:rsid w:val="002174D0"/>
    <w:rsid w:val="00223E64"/>
    <w:rsid w:val="00255266"/>
    <w:rsid w:val="00260350"/>
    <w:rsid w:val="0026317F"/>
    <w:rsid w:val="003A0ED3"/>
    <w:rsid w:val="00444514"/>
    <w:rsid w:val="00444CAB"/>
    <w:rsid w:val="00466507"/>
    <w:rsid w:val="004819F8"/>
    <w:rsid w:val="004C4E25"/>
    <w:rsid w:val="004F2C4B"/>
    <w:rsid w:val="00525052"/>
    <w:rsid w:val="005960CE"/>
    <w:rsid w:val="005C02B2"/>
    <w:rsid w:val="00611626"/>
    <w:rsid w:val="00613366"/>
    <w:rsid w:val="00623E9D"/>
    <w:rsid w:val="00642678"/>
    <w:rsid w:val="00654E95"/>
    <w:rsid w:val="00663FB1"/>
    <w:rsid w:val="006A0E17"/>
    <w:rsid w:val="0074349A"/>
    <w:rsid w:val="00756FA9"/>
    <w:rsid w:val="0079336E"/>
    <w:rsid w:val="00870532"/>
    <w:rsid w:val="008A6D4E"/>
    <w:rsid w:val="009115B2"/>
    <w:rsid w:val="00920B31"/>
    <w:rsid w:val="00957C4F"/>
    <w:rsid w:val="00A10342"/>
    <w:rsid w:val="00A45492"/>
    <w:rsid w:val="00AA01BB"/>
    <w:rsid w:val="00AF228A"/>
    <w:rsid w:val="00B15ACF"/>
    <w:rsid w:val="00B31F54"/>
    <w:rsid w:val="00BC3F67"/>
    <w:rsid w:val="00BF7730"/>
    <w:rsid w:val="00C800F9"/>
    <w:rsid w:val="00CF65F8"/>
    <w:rsid w:val="00D9783A"/>
    <w:rsid w:val="00DA2FBB"/>
    <w:rsid w:val="00DC7CF8"/>
    <w:rsid w:val="00E35A34"/>
    <w:rsid w:val="00EA61D2"/>
    <w:rsid w:val="00EF0865"/>
    <w:rsid w:val="00F2422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F4DA4F-9478-417E-A338-DB1AE9E002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2678"/>
    <w:pPr>
      <w:spacing w:after="200" w:line="276" w:lineRule="auto"/>
    </w:pPr>
    <w:rPr>
      <w:rFonts w:ascii="Times New Roman" w:eastAsia="Calibri" w:hAnsi="Times New Roman" w:cs="Times New Roman"/>
      <w:sz w:val="28"/>
      <w:szCs w:val="28"/>
      <w:lang w:val="uk-UA"/>
    </w:rPr>
  </w:style>
  <w:style w:type="paragraph" w:styleId="5">
    <w:name w:val="heading 5"/>
    <w:basedOn w:val="a"/>
    <w:next w:val="a"/>
    <w:link w:val="50"/>
    <w:uiPriority w:val="99"/>
    <w:semiHidden/>
    <w:unhideWhenUsed/>
    <w:qFormat/>
    <w:rsid w:val="00642678"/>
    <w:pPr>
      <w:keepNext/>
      <w:spacing w:after="0" w:line="240" w:lineRule="auto"/>
      <w:jc w:val="center"/>
      <w:outlineLvl w:val="4"/>
    </w:pPr>
    <w:rPr>
      <w:rFonts w:eastAsia="Times New Roman"/>
      <w:b/>
      <w:bCs/>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semiHidden/>
    <w:rsid w:val="00642678"/>
    <w:rPr>
      <w:rFonts w:ascii="Times New Roman" w:eastAsia="Times New Roman" w:hAnsi="Times New Roman" w:cs="Times New Roman"/>
      <w:b/>
      <w:bCs/>
      <w:sz w:val="28"/>
      <w:szCs w:val="28"/>
      <w:lang w:val="uk-UA" w:eastAsia="ru-RU"/>
    </w:rPr>
  </w:style>
  <w:style w:type="character" w:styleId="a3">
    <w:name w:val="Hyperlink"/>
    <w:uiPriority w:val="99"/>
    <w:unhideWhenUsed/>
    <w:rsid w:val="00642678"/>
    <w:rPr>
      <w:color w:val="0000FF"/>
      <w:u w:val="single"/>
    </w:rPr>
  </w:style>
  <w:style w:type="character" w:customStyle="1" w:styleId="a4">
    <w:name w:val="Обычный (веб) Знак"/>
    <w:aliases w:val="Обычный (веб) Знак3 Знак,Обычный (веб) Знак Знак2 Знак,Обычный (веб) Знак1 Знак2 Знак Знак,Обычный (веб) Знак Знак2 Знак Знак Знак,Обычный (веб) Знак1 Знак2 Знак Знак Знак Знак,Обычный (веб) Знак Знак2 Знак Знак Знак Знак Знак Знак"/>
    <w:link w:val="a5"/>
    <w:uiPriority w:val="99"/>
    <w:qFormat/>
    <w:locked/>
    <w:rsid w:val="00642678"/>
    <w:rPr>
      <w:rFonts w:ascii="Times New Roman" w:hAnsi="Times New Roman" w:cs="Times New Roman"/>
      <w:sz w:val="24"/>
      <w:szCs w:val="24"/>
    </w:rPr>
  </w:style>
  <w:style w:type="paragraph" w:styleId="a5">
    <w:name w:val="Normal (Web)"/>
    <w:aliases w:val="Обычный (веб) Знак3,Обычный (веб) Знак Знак2,Обычный (веб) Знак1 Знак2 Знак,Обычный (веб) Знак Знак2 Знак Знак,Обычный (веб) Знак1 Знак2 Знак Знак Знак,Обычный (веб) Знак Знак2 Знак Знак Знак Знак Знак"/>
    <w:basedOn w:val="a"/>
    <w:link w:val="a4"/>
    <w:uiPriority w:val="99"/>
    <w:unhideWhenUsed/>
    <w:qFormat/>
    <w:rsid w:val="00642678"/>
    <w:pPr>
      <w:spacing w:after="120" w:line="480" w:lineRule="auto"/>
      <w:contextualSpacing/>
    </w:pPr>
    <w:rPr>
      <w:rFonts w:eastAsiaTheme="minorHAnsi"/>
      <w:sz w:val="24"/>
      <w:szCs w:val="24"/>
      <w:lang w:val="ru-RU"/>
    </w:rPr>
  </w:style>
  <w:style w:type="paragraph" w:customStyle="1" w:styleId="Default">
    <w:name w:val="Default"/>
    <w:qFormat/>
    <w:rsid w:val="001A606C"/>
    <w:pPr>
      <w:autoSpaceDE w:val="0"/>
      <w:autoSpaceDN w:val="0"/>
      <w:adjustRightInd w:val="0"/>
      <w:spacing w:after="0" w:line="240" w:lineRule="auto"/>
      <w:contextualSpacing/>
    </w:pPr>
    <w:rPr>
      <w:rFonts w:ascii="Times New Roman" w:hAnsi="Times New Roman" w:cs="Times New Roman"/>
      <w:color w:val="000000"/>
      <w:sz w:val="24"/>
      <w:szCs w:val="24"/>
    </w:rPr>
  </w:style>
  <w:style w:type="paragraph" w:styleId="a6">
    <w:name w:val="List Paragraph"/>
    <w:basedOn w:val="a"/>
    <w:uiPriority w:val="34"/>
    <w:qFormat/>
    <w:rsid w:val="00756FA9"/>
    <w:pPr>
      <w:ind w:left="720"/>
      <w:contextualSpacing/>
    </w:pPr>
    <w:rPr>
      <w:rFonts w:ascii="Calibri" w:hAnsi="Calibri" w:cs="Calibri"/>
      <w:sz w:val="22"/>
      <w:szCs w:val="22"/>
    </w:rPr>
  </w:style>
  <w:style w:type="paragraph" w:customStyle="1" w:styleId="4">
    <w:name w:val="Основной текст (4)"/>
    <w:basedOn w:val="a"/>
    <w:qFormat/>
    <w:rsid w:val="00525052"/>
    <w:pPr>
      <w:widowControl w:val="0"/>
      <w:shd w:val="clear" w:color="auto" w:fill="FFFFFF"/>
      <w:spacing w:before="600" w:after="300" w:line="322" w:lineRule="exact"/>
      <w:contextualSpacing/>
      <w:jc w:val="center"/>
    </w:pPr>
    <w:rPr>
      <w:rFonts w:ascii="Calibri" w:hAnsi="Calibri"/>
      <w:b/>
      <w:bCs/>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5888397">
      <w:bodyDiv w:val="1"/>
      <w:marLeft w:val="0"/>
      <w:marRight w:val="0"/>
      <w:marTop w:val="0"/>
      <w:marBottom w:val="0"/>
      <w:divBdr>
        <w:top w:val="none" w:sz="0" w:space="0" w:color="auto"/>
        <w:left w:val="none" w:sz="0" w:space="0" w:color="auto"/>
        <w:bottom w:val="none" w:sz="0" w:space="0" w:color="auto"/>
        <w:right w:val="none" w:sz="0" w:space="0" w:color="auto"/>
      </w:divBdr>
    </w:div>
    <w:div w:id="1420448527">
      <w:bodyDiv w:val="1"/>
      <w:marLeft w:val="0"/>
      <w:marRight w:val="0"/>
      <w:marTop w:val="0"/>
      <w:marBottom w:val="0"/>
      <w:divBdr>
        <w:top w:val="none" w:sz="0" w:space="0" w:color="auto"/>
        <w:left w:val="none" w:sz="0" w:space="0" w:color="auto"/>
        <w:bottom w:val="none" w:sz="0" w:space="0" w:color="auto"/>
        <w:right w:val="none" w:sz="0" w:space="0" w:color="auto"/>
      </w:divBdr>
    </w:div>
    <w:div w:id="172224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s.lica.com.ua/77/1/386386/30120"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sc13-or@ukr.net" TargetMode="External"/><Relationship Id="rId12" Type="http://schemas.openxmlformats.org/officeDocument/2006/relationships/hyperlink" Target="https://ts.lica.com.ua/77/1/386450/30204"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11" Type="http://schemas.openxmlformats.org/officeDocument/2006/relationships/hyperlink" Target="https://ts.lica.com.ua/77/1/386484/30249" TargetMode="External"/><Relationship Id="rId5" Type="http://schemas.openxmlformats.org/officeDocument/2006/relationships/webSettings" Target="webSettings.xml"/><Relationship Id="rId10" Type="http://schemas.openxmlformats.org/officeDocument/2006/relationships/hyperlink" Target="https://ts.lica.com.ua/77/1/386453/30206" TargetMode="External"/><Relationship Id="rId4" Type="http://schemas.openxmlformats.org/officeDocument/2006/relationships/settings" Target="settings.xml"/><Relationship Id="rId9" Type="http://schemas.openxmlformats.org/officeDocument/2006/relationships/hyperlink" Target="https://ts.lica.com.ua/77/1/386477/30241"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3ED53-73C0-4225-86F3-41E2FD7188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107</TotalTime>
  <Pages>3</Pages>
  <Words>555</Words>
  <Characters>3169</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3717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128</cp:revision>
  <cp:lastPrinted>2025-12-10T13:18:00Z</cp:lastPrinted>
  <dcterms:created xsi:type="dcterms:W3CDTF">2025-11-28T08:27:00Z</dcterms:created>
  <dcterms:modified xsi:type="dcterms:W3CDTF">2025-12-11T07:12:00Z</dcterms:modified>
</cp:coreProperties>
</file>