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6EB" w:rsidRPr="00004D6A" w:rsidRDefault="00FE16EB" w:rsidP="00FE16EB">
      <w:pPr>
        <w:spacing w:after="0" w:line="240" w:lineRule="auto"/>
        <w:jc w:val="center"/>
        <w:rPr>
          <w:b/>
          <w:sz w:val="16"/>
          <w:szCs w:val="16"/>
        </w:rPr>
      </w:pPr>
      <w:r w:rsidRPr="00004D6A">
        <w:rPr>
          <w:b/>
          <w:noProof/>
          <w:lang w:val="ru-RU" w:eastAsia="ru-RU"/>
        </w:rPr>
        <w:drawing>
          <wp:inline distT="0" distB="0" distL="0" distR="0" wp14:anchorId="1DCAB4D9" wp14:editId="0488A800">
            <wp:extent cx="513715" cy="661035"/>
            <wp:effectExtent l="0" t="0" r="635"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3715" cy="661035"/>
                    </a:xfrm>
                    <a:prstGeom prst="rect">
                      <a:avLst/>
                    </a:prstGeom>
                    <a:noFill/>
                    <a:ln>
                      <a:noFill/>
                    </a:ln>
                  </pic:spPr>
                </pic:pic>
              </a:graphicData>
            </a:graphic>
          </wp:inline>
        </w:drawing>
      </w:r>
    </w:p>
    <w:p w:rsidR="00FE16EB" w:rsidRPr="00004D6A" w:rsidRDefault="00FE16EB" w:rsidP="00FE16EB">
      <w:pPr>
        <w:spacing w:after="0" w:line="240" w:lineRule="auto"/>
        <w:jc w:val="center"/>
        <w:rPr>
          <w:b/>
        </w:rPr>
      </w:pPr>
    </w:p>
    <w:p w:rsidR="00FE16EB" w:rsidRPr="00004D6A" w:rsidRDefault="00FE16EB" w:rsidP="00FE16EB">
      <w:pPr>
        <w:spacing w:after="0" w:line="240" w:lineRule="auto"/>
        <w:jc w:val="center"/>
        <w:rPr>
          <w:b/>
        </w:rPr>
      </w:pPr>
      <w:r w:rsidRPr="00004D6A">
        <w:rPr>
          <w:b/>
        </w:rPr>
        <w:t>УКРАЇНА</w:t>
      </w:r>
    </w:p>
    <w:p w:rsidR="00FE16EB" w:rsidRPr="00004D6A" w:rsidRDefault="00FE16EB" w:rsidP="00FE16EB">
      <w:pPr>
        <w:spacing w:after="0" w:line="240" w:lineRule="auto"/>
        <w:jc w:val="center"/>
        <w:rPr>
          <w:b/>
          <w:sz w:val="16"/>
          <w:szCs w:val="16"/>
        </w:rPr>
      </w:pPr>
    </w:p>
    <w:p w:rsidR="00FE16EB" w:rsidRPr="00004D6A" w:rsidRDefault="00FE16EB" w:rsidP="00FE16EB">
      <w:pPr>
        <w:spacing w:after="0" w:line="240" w:lineRule="auto"/>
        <w:jc w:val="center"/>
        <w:rPr>
          <w:b/>
        </w:rPr>
      </w:pPr>
      <w:r w:rsidRPr="00004D6A">
        <w:rPr>
          <w:b/>
        </w:rPr>
        <w:t>ХАРКІВСЬКА ОБЛАСНА РАДА</w:t>
      </w:r>
    </w:p>
    <w:p w:rsidR="00FE16EB" w:rsidRPr="00004D6A" w:rsidRDefault="00FE16EB" w:rsidP="00FE16EB">
      <w:pPr>
        <w:spacing w:after="0"/>
        <w:jc w:val="center"/>
        <w:rPr>
          <w:caps/>
          <w:sz w:val="16"/>
          <w:szCs w:val="16"/>
        </w:rPr>
      </w:pPr>
    </w:p>
    <w:p w:rsidR="00FE16EB" w:rsidRPr="00004D6A" w:rsidRDefault="00FE16EB" w:rsidP="00FE16EB">
      <w:pPr>
        <w:spacing w:after="0"/>
        <w:jc w:val="center"/>
        <w:rPr>
          <w:caps/>
        </w:rPr>
      </w:pPr>
      <w:r w:rsidRPr="00004D6A">
        <w:rPr>
          <w:caps/>
        </w:rPr>
        <w:t xml:space="preserve">постійна комісія з питань </w:t>
      </w:r>
    </w:p>
    <w:p w:rsidR="00FE16EB" w:rsidRPr="00004D6A" w:rsidRDefault="00FE16EB" w:rsidP="00FE16EB">
      <w:pPr>
        <w:spacing w:after="0"/>
        <w:jc w:val="center"/>
        <w:rPr>
          <w:caps/>
        </w:rPr>
      </w:pPr>
      <w:r w:rsidRPr="00004D6A">
        <w:rPr>
          <w:caps/>
        </w:rPr>
        <w:t xml:space="preserve">інформаційної політики, зв’язків з громадськістю </w:t>
      </w:r>
    </w:p>
    <w:p w:rsidR="00FE16EB" w:rsidRPr="00004D6A" w:rsidRDefault="00FE16EB" w:rsidP="00FE16EB">
      <w:pPr>
        <w:spacing w:after="0"/>
        <w:jc w:val="center"/>
        <w:rPr>
          <w:caps/>
        </w:rPr>
      </w:pPr>
      <w:r w:rsidRPr="00004D6A">
        <w:rPr>
          <w:caps/>
        </w:rPr>
        <w:t>та цифрової трансформації</w:t>
      </w:r>
    </w:p>
    <w:p w:rsidR="00FE16EB" w:rsidRPr="00004D6A" w:rsidRDefault="00FE16EB" w:rsidP="00FE16EB">
      <w:pPr>
        <w:spacing w:after="0"/>
        <w:jc w:val="center"/>
        <w:rPr>
          <w:caps/>
          <w:sz w:val="16"/>
          <w:szCs w:val="16"/>
        </w:rPr>
      </w:pPr>
    </w:p>
    <w:p w:rsidR="00FE16EB" w:rsidRPr="00004D6A" w:rsidRDefault="00FE16EB" w:rsidP="00FE16EB">
      <w:pPr>
        <w:pBdr>
          <w:bottom w:val="single" w:sz="12" w:space="1" w:color="auto"/>
        </w:pBdr>
        <w:tabs>
          <w:tab w:val="right" w:pos="9354"/>
        </w:tabs>
        <w:spacing w:line="240" w:lineRule="auto"/>
        <w:jc w:val="center"/>
        <w:rPr>
          <w:i/>
        </w:rPr>
      </w:pPr>
      <w:r w:rsidRPr="00004D6A">
        <w:rPr>
          <w:i/>
        </w:rPr>
        <w:t xml:space="preserve">вул. Сумська, 64, м. Харків 61002, </w:t>
      </w:r>
      <w:proofErr w:type="spellStart"/>
      <w:r w:rsidRPr="00004D6A">
        <w:rPr>
          <w:i/>
        </w:rPr>
        <w:t>тел</w:t>
      </w:r>
      <w:proofErr w:type="spellEnd"/>
      <w:r w:rsidRPr="00004D6A">
        <w:rPr>
          <w:i/>
        </w:rPr>
        <w:t>. 700-53-28,  e-</w:t>
      </w:r>
      <w:proofErr w:type="spellStart"/>
      <w:r w:rsidRPr="00004D6A">
        <w:rPr>
          <w:i/>
        </w:rPr>
        <w:t>mail</w:t>
      </w:r>
      <w:proofErr w:type="spellEnd"/>
      <w:r w:rsidRPr="00004D6A">
        <w:rPr>
          <w:i/>
        </w:rPr>
        <w:t xml:space="preserve">: </w:t>
      </w:r>
      <w:hyperlink r:id="rId7" w:history="1">
        <w:r w:rsidRPr="00004D6A">
          <w:rPr>
            <w:rStyle w:val="a3"/>
          </w:rPr>
          <w:t>sc13-or@ukr.net</w:t>
        </w:r>
      </w:hyperlink>
    </w:p>
    <w:p w:rsidR="00FE16EB" w:rsidRPr="00004D6A" w:rsidRDefault="00FE16EB" w:rsidP="00FE16EB">
      <w:pPr>
        <w:spacing w:line="240" w:lineRule="auto"/>
      </w:pPr>
      <w:r w:rsidRPr="00004D6A">
        <w:t>__________________№____________</w:t>
      </w:r>
    </w:p>
    <w:p w:rsidR="00FE16EB" w:rsidRPr="00004D6A" w:rsidRDefault="00FE16EB" w:rsidP="00FE16EB">
      <w:pPr>
        <w:spacing w:line="240" w:lineRule="auto"/>
      </w:pPr>
      <w:r w:rsidRPr="00004D6A">
        <w:t>На № ___________________________</w:t>
      </w:r>
    </w:p>
    <w:p w:rsidR="00FE16EB" w:rsidRPr="00004D6A" w:rsidRDefault="00FE16EB" w:rsidP="00FE16EB">
      <w:pPr>
        <w:ind w:left="4111" w:hanging="4111"/>
      </w:pPr>
    </w:p>
    <w:p w:rsidR="00FE16EB" w:rsidRPr="00004D6A" w:rsidRDefault="00FE16EB" w:rsidP="00FE16EB">
      <w:pPr>
        <w:pStyle w:val="5"/>
        <w:tabs>
          <w:tab w:val="left" w:pos="0"/>
        </w:tabs>
        <w:jc w:val="left"/>
      </w:pPr>
      <w:r w:rsidRPr="00004D6A">
        <w:rPr>
          <w:color w:val="000000"/>
        </w:rPr>
        <w:t xml:space="preserve">                                                П Р О Т О К О Л  </w:t>
      </w:r>
      <w:r w:rsidRPr="00004D6A">
        <w:t xml:space="preserve">№  </w:t>
      </w:r>
      <w:r w:rsidR="00377FC4" w:rsidRPr="00004D6A">
        <w:t>40</w:t>
      </w:r>
    </w:p>
    <w:p w:rsidR="00FE16EB" w:rsidRPr="00004D6A" w:rsidRDefault="00FE16EB" w:rsidP="00FE16EB">
      <w:pPr>
        <w:jc w:val="center"/>
        <w:rPr>
          <w:b/>
          <w:bCs/>
          <w:color w:val="000000"/>
        </w:rPr>
      </w:pPr>
      <w:r w:rsidRPr="00004D6A">
        <w:rPr>
          <w:b/>
          <w:bCs/>
          <w:color w:val="000000"/>
        </w:rPr>
        <w:t xml:space="preserve">   засідання постійної комісії</w:t>
      </w:r>
    </w:p>
    <w:p w:rsidR="00FE16EB" w:rsidRPr="00004D6A" w:rsidRDefault="00FE16EB" w:rsidP="00FE16EB">
      <w:pPr>
        <w:spacing w:after="0" w:line="240" w:lineRule="auto"/>
        <w:ind w:firstLine="4680"/>
        <w:jc w:val="center"/>
        <w:rPr>
          <w:b/>
          <w:bCs/>
          <w:i/>
          <w:iCs/>
          <w:u w:val="single"/>
        </w:rPr>
      </w:pPr>
      <w:r w:rsidRPr="00004D6A">
        <w:rPr>
          <w:b/>
          <w:bCs/>
          <w:i/>
          <w:iCs/>
        </w:rPr>
        <w:t xml:space="preserve">                     </w:t>
      </w:r>
      <w:r w:rsidRPr="00004D6A">
        <w:rPr>
          <w:b/>
          <w:bCs/>
          <w:i/>
          <w:iCs/>
          <w:u w:val="single"/>
        </w:rPr>
        <w:t xml:space="preserve">від </w:t>
      </w:r>
      <w:r w:rsidR="00377FC4" w:rsidRPr="00004D6A">
        <w:rPr>
          <w:b/>
          <w:bCs/>
          <w:i/>
          <w:iCs/>
          <w:u w:val="single"/>
        </w:rPr>
        <w:t xml:space="preserve"> </w:t>
      </w:r>
      <w:r w:rsidR="003D7672" w:rsidRPr="00004D6A">
        <w:rPr>
          <w:b/>
          <w:bCs/>
          <w:i/>
          <w:iCs/>
          <w:u w:val="single"/>
        </w:rPr>
        <w:t xml:space="preserve">11  </w:t>
      </w:r>
      <w:r w:rsidR="00377FC4" w:rsidRPr="00004D6A">
        <w:rPr>
          <w:b/>
          <w:bCs/>
          <w:i/>
          <w:iCs/>
          <w:u w:val="single"/>
        </w:rPr>
        <w:t xml:space="preserve">грудня </w:t>
      </w:r>
      <w:r w:rsidRPr="00004D6A">
        <w:rPr>
          <w:b/>
          <w:bCs/>
          <w:i/>
          <w:iCs/>
          <w:u w:val="single"/>
        </w:rPr>
        <w:t xml:space="preserve"> 2025 року</w:t>
      </w:r>
    </w:p>
    <w:p w:rsidR="00FE16EB" w:rsidRPr="00004D6A" w:rsidRDefault="00FE16EB" w:rsidP="00FE16EB">
      <w:pPr>
        <w:spacing w:after="0" w:line="240" w:lineRule="auto"/>
        <w:jc w:val="center"/>
        <w:rPr>
          <w:b/>
          <w:bCs/>
          <w:i/>
          <w:iCs/>
          <w:u w:val="single"/>
        </w:rPr>
      </w:pPr>
      <w:r w:rsidRPr="00004D6A">
        <w:rPr>
          <w:b/>
          <w:bCs/>
          <w:color w:val="FF0000"/>
        </w:rPr>
        <w:t xml:space="preserve">                                                     </w:t>
      </w:r>
      <w:r w:rsidRPr="00004D6A">
        <w:rPr>
          <w:b/>
          <w:bCs/>
          <w:i/>
          <w:iCs/>
          <w:u w:val="single"/>
        </w:rPr>
        <w:t>1</w:t>
      </w:r>
      <w:r w:rsidR="003D7672" w:rsidRPr="00004D6A">
        <w:rPr>
          <w:b/>
          <w:bCs/>
          <w:i/>
          <w:iCs/>
          <w:u w:val="single"/>
        </w:rPr>
        <w:t>0</w:t>
      </w:r>
      <w:r w:rsidRPr="00004D6A">
        <w:rPr>
          <w:b/>
          <w:bCs/>
          <w:i/>
          <w:iCs/>
          <w:u w:val="single"/>
        </w:rPr>
        <w:t>.00</w:t>
      </w:r>
    </w:p>
    <w:p w:rsidR="00FE16EB" w:rsidRPr="00004D6A" w:rsidRDefault="00FE16EB" w:rsidP="00FE16EB">
      <w:pPr>
        <w:spacing w:after="0" w:line="240" w:lineRule="auto"/>
        <w:jc w:val="center"/>
        <w:rPr>
          <w:b/>
          <w:bCs/>
          <w:i/>
          <w:iCs/>
          <w:color w:val="000000"/>
          <w:u w:val="single"/>
        </w:rPr>
      </w:pPr>
    </w:p>
    <w:p w:rsidR="00FE16EB" w:rsidRPr="00004D6A" w:rsidRDefault="00FE16EB" w:rsidP="00FE16EB">
      <w:pPr>
        <w:ind w:firstLineChars="201" w:firstLine="565"/>
        <w:jc w:val="both"/>
        <w:rPr>
          <w:b/>
          <w:bCs/>
          <w:color w:val="000000"/>
        </w:rPr>
      </w:pPr>
      <w:r w:rsidRPr="00004D6A">
        <w:rPr>
          <w:b/>
        </w:rPr>
        <w:t xml:space="preserve">Депутати брали участь у засіданні постійної комісії за допомогою засобів </w:t>
      </w:r>
      <w:proofErr w:type="spellStart"/>
      <w:r w:rsidRPr="00004D6A">
        <w:rPr>
          <w:b/>
        </w:rPr>
        <w:t>відеозв’язку</w:t>
      </w:r>
      <w:proofErr w:type="spellEnd"/>
      <w:r w:rsidRPr="00004D6A">
        <w:rPr>
          <w:b/>
        </w:rPr>
        <w:t xml:space="preserve"> у режимі </w:t>
      </w:r>
      <w:proofErr w:type="spellStart"/>
      <w:r w:rsidRPr="00004D6A">
        <w:rPr>
          <w:b/>
        </w:rPr>
        <w:t>відеоконференції</w:t>
      </w:r>
      <w:proofErr w:type="spellEnd"/>
      <w:r w:rsidRPr="00004D6A">
        <w:rPr>
          <w:b/>
        </w:rPr>
        <w:t xml:space="preserve"> на платформі для онлайн-заходів </w:t>
      </w:r>
      <w:proofErr w:type="spellStart"/>
      <w:r w:rsidRPr="00004D6A">
        <w:rPr>
          <w:b/>
        </w:rPr>
        <w:t>Cisco</w:t>
      </w:r>
      <w:proofErr w:type="spellEnd"/>
      <w:r w:rsidRPr="00004D6A">
        <w:rPr>
          <w:b/>
        </w:rPr>
        <w:t xml:space="preserve"> </w:t>
      </w:r>
      <w:proofErr w:type="spellStart"/>
      <w:r w:rsidRPr="00004D6A">
        <w:rPr>
          <w:b/>
        </w:rPr>
        <w:t>Webex</w:t>
      </w:r>
      <w:proofErr w:type="spellEnd"/>
      <w:r w:rsidRPr="00004D6A">
        <w:rPr>
          <w:b/>
        </w:rPr>
        <w:t>.</w:t>
      </w:r>
    </w:p>
    <w:p w:rsidR="00FE16EB" w:rsidRPr="00004D6A" w:rsidRDefault="00FE16EB" w:rsidP="00FE16EB">
      <w:pPr>
        <w:jc w:val="both"/>
        <w:rPr>
          <w:b/>
          <w:bCs/>
        </w:rPr>
      </w:pPr>
      <w:r w:rsidRPr="00004D6A">
        <w:rPr>
          <w:b/>
          <w:bCs/>
        </w:rPr>
        <w:t>Всього членів комісії: 6.</w:t>
      </w:r>
    </w:p>
    <w:p w:rsidR="00FE16EB" w:rsidRPr="00004D6A" w:rsidRDefault="00FE16EB" w:rsidP="00FE16EB">
      <w:pPr>
        <w:jc w:val="both"/>
        <w:rPr>
          <w:b/>
          <w:bCs/>
          <w:i/>
        </w:rPr>
      </w:pPr>
      <w:r w:rsidRPr="00004D6A">
        <w:rPr>
          <w:b/>
          <w:bCs/>
          <w:i/>
        </w:rPr>
        <w:t>Присутні:</w:t>
      </w:r>
      <w:r w:rsidRPr="00004D6A">
        <w:t xml:space="preserve"> </w:t>
      </w:r>
      <w:r w:rsidRPr="00004D6A">
        <w:rPr>
          <w:b/>
          <w:bCs/>
          <w:i/>
        </w:rPr>
        <w:t xml:space="preserve">ЖУКОВ С.М. </w:t>
      </w:r>
      <w:r w:rsidRPr="00004D6A">
        <w:rPr>
          <w:i/>
        </w:rPr>
        <w:t>– голова постійної комісії обласної ради;</w:t>
      </w:r>
      <w:r w:rsidRPr="00004D6A">
        <w:rPr>
          <w:b/>
          <w:bCs/>
          <w:i/>
        </w:rPr>
        <w:t xml:space="preserve">    </w:t>
      </w:r>
      <w:r w:rsidRPr="00004D6A">
        <w:rPr>
          <w:i/>
        </w:rPr>
        <w:t xml:space="preserve"> </w:t>
      </w:r>
      <w:r w:rsidRPr="00004D6A">
        <w:rPr>
          <w:b/>
          <w:bCs/>
          <w:i/>
        </w:rPr>
        <w:t xml:space="preserve">  ЧЕБИШЕВ С.С. </w:t>
      </w:r>
      <w:r w:rsidRPr="00004D6A">
        <w:rPr>
          <w:bCs/>
          <w:i/>
        </w:rPr>
        <w:t>–</w:t>
      </w:r>
      <w:r w:rsidRPr="00004D6A">
        <w:rPr>
          <w:b/>
          <w:bCs/>
          <w:i/>
        </w:rPr>
        <w:t xml:space="preserve"> </w:t>
      </w:r>
      <w:r w:rsidRPr="00004D6A">
        <w:rPr>
          <w:bCs/>
          <w:i/>
        </w:rPr>
        <w:t>секретар постійної комісії</w:t>
      </w:r>
      <w:r w:rsidRPr="00004D6A">
        <w:rPr>
          <w:b/>
          <w:bCs/>
          <w:i/>
        </w:rPr>
        <w:t xml:space="preserve"> </w:t>
      </w:r>
      <w:r w:rsidRPr="00004D6A">
        <w:rPr>
          <w:i/>
        </w:rPr>
        <w:t>обласної ради;</w:t>
      </w:r>
      <w:r w:rsidRPr="00004D6A">
        <w:rPr>
          <w:b/>
          <w:bCs/>
          <w:i/>
        </w:rPr>
        <w:t xml:space="preserve"> </w:t>
      </w:r>
      <w:r w:rsidRPr="00004D6A">
        <w:rPr>
          <w:i/>
        </w:rPr>
        <w:t>члени постійної комісії обласної ради:</w:t>
      </w:r>
      <w:r w:rsidRPr="00004D6A">
        <w:rPr>
          <w:b/>
          <w:bCs/>
          <w:i/>
        </w:rPr>
        <w:t xml:space="preserve"> </w:t>
      </w:r>
      <w:r w:rsidR="003D7672" w:rsidRPr="00004D6A">
        <w:rPr>
          <w:b/>
          <w:bCs/>
          <w:i/>
        </w:rPr>
        <w:t xml:space="preserve"> </w:t>
      </w:r>
      <w:r w:rsidRPr="00004D6A">
        <w:rPr>
          <w:b/>
          <w:bCs/>
          <w:i/>
        </w:rPr>
        <w:t>ЯСИНСЬКИЙ І.І</w:t>
      </w:r>
      <w:r w:rsidR="003D7672" w:rsidRPr="00004D6A">
        <w:rPr>
          <w:b/>
          <w:bCs/>
          <w:i/>
        </w:rPr>
        <w:t xml:space="preserve">, ХВЕСИК А.Є.    </w:t>
      </w:r>
    </w:p>
    <w:p w:rsidR="00FE16EB" w:rsidRPr="00004D6A" w:rsidRDefault="00FE16EB" w:rsidP="00FE16EB">
      <w:pPr>
        <w:jc w:val="both"/>
        <w:rPr>
          <w:b/>
          <w:bCs/>
          <w:i/>
        </w:rPr>
      </w:pPr>
      <w:r w:rsidRPr="00004D6A">
        <w:rPr>
          <w:b/>
          <w:bCs/>
          <w:i/>
        </w:rPr>
        <w:t xml:space="preserve">Відсутні:  РОССІХІН В.В., </w:t>
      </w:r>
      <w:r w:rsidR="003D7672" w:rsidRPr="00004D6A">
        <w:rPr>
          <w:b/>
          <w:bCs/>
          <w:i/>
        </w:rPr>
        <w:t xml:space="preserve"> РУСЕЦЬКИЙ А.А.    </w:t>
      </w:r>
      <w:r w:rsidRPr="00004D6A">
        <w:rPr>
          <w:b/>
          <w:bCs/>
          <w:i/>
        </w:rPr>
        <w:t xml:space="preserve">   </w:t>
      </w:r>
    </w:p>
    <w:p w:rsidR="00FE16EB" w:rsidRPr="00004D6A" w:rsidRDefault="00FE16EB" w:rsidP="00FE16EB">
      <w:pPr>
        <w:jc w:val="both"/>
        <w:rPr>
          <w:b/>
          <w:bCs/>
          <w:i/>
          <w:iCs/>
        </w:rPr>
      </w:pPr>
      <w:r w:rsidRPr="00004D6A">
        <w:rPr>
          <w:b/>
          <w:bCs/>
          <w:i/>
          <w:iCs/>
        </w:rPr>
        <w:t>Запрошені:</w:t>
      </w:r>
    </w:p>
    <w:p w:rsidR="005218F5" w:rsidRPr="00004D6A" w:rsidRDefault="005218F5" w:rsidP="005218F5">
      <w:pPr>
        <w:tabs>
          <w:tab w:val="left" w:pos="709"/>
          <w:tab w:val="left" w:pos="851"/>
          <w:tab w:val="left" w:pos="993"/>
        </w:tabs>
        <w:jc w:val="both"/>
        <w:rPr>
          <w:b/>
        </w:rPr>
      </w:pPr>
      <w:r w:rsidRPr="00004D6A">
        <w:rPr>
          <w:b/>
          <w:i/>
        </w:rPr>
        <w:t xml:space="preserve">ДЗЮБА Валерія Олегівна </w:t>
      </w:r>
      <w:r w:rsidRPr="00004D6A">
        <w:rPr>
          <w:i/>
          <w:iCs/>
        </w:rPr>
        <w:t xml:space="preserve"> </w:t>
      </w:r>
      <w:r w:rsidRPr="00004D6A">
        <w:rPr>
          <w:i/>
        </w:rPr>
        <w:t>–</w:t>
      </w:r>
      <w:r w:rsidRPr="00004D6A">
        <w:rPr>
          <w:i/>
          <w:iCs/>
        </w:rPr>
        <w:t xml:space="preserve"> заступник голови Харківської обласної ради</w:t>
      </w:r>
      <w:r w:rsidR="00331122" w:rsidRPr="00004D6A">
        <w:t>;</w:t>
      </w:r>
    </w:p>
    <w:p w:rsidR="009E1E44" w:rsidRPr="00004D6A" w:rsidRDefault="005218F5" w:rsidP="009E1E44">
      <w:pPr>
        <w:shd w:val="clear" w:color="auto" w:fill="FFFFFF"/>
        <w:tabs>
          <w:tab w:val="left" w:pos="1134"/>
          <w:tab w:val="left" w:pos="1701"/>
        </w:tabs>
        <w:jc w:val="both"/>
        <w:rPr>
          <w:b/>
          <w:i/>
          <w:spacing w:val="5"/>
        </w:rPr>
      </w:pPr>
      <w:r w:rsidRPr="00004D6A">
        <w:rPr>
          <w:b/>
          <w:bCs/>
          <w:i/>
          <w:iCs/>
        </w:rPr>
        <w:t xml:space="preserve">БОНДАРЕНКО Ольга Миколаївна </w:t>
      </w:r>
      <w:r w:rsidRPr="00004D6A">
        <w:rPr>
          <w:i/>
        </w:rPr>
        <w:t>– заступник керуючого справами, начальник управління з організаційних питань діяльності ради ви</w:t>
      </w:r>
      <w:r w:rsidR="00331122" w:rsidRPr="00004D6A">
        <w:rPr>
          <w:i/>
        </w:rPr>
        <w:t>конавчого апарату обласної ради;</w:t>
      </w:r>
      <w:r w:rsidRPr="00004D6A">
        <w:rPr>
          <w:i/>
        </w:rPr>
        <w:t xml:space="preserve"> </w:t>
      </w:r>
      <w:r w:rsidRPr="00004D6A">
        <w:rPr>
          <w:b/>
          <w:i/>
          <w:spacing w:val="5"/>
        </w:rPr>
        <w:t xml:space="preserve">  </w:t>
      </w:r>
    </w:p>
    <w:p w:rsidR="005218F5" w:rsidRPr="00004D6A" w:rsidRDefault="005218F5" w:rsidP="009E1E44">
      <w:pPr>
        <w:shd w:val="clear" w:color="auto" w:fill="FFFFFF"/>
        <w:tabs>
          <w:tab w:val="left" w:pos="1134"/>
          <w:tab w:val="left" w:pos="1701"/>
        </w:tabs>
        <w:jc w:val="both"/>
        <w:rPr>
          <w:b/>
          <w:i/>
          <w:spacing w:val="5"/>
        </w:rPr>
      </w:pPr>
      <w:r w:rsidRPr="00004D6A">
        <w:rPr>
          <w:rFonts w:eastAsiaTheme="minorHAnsi"/>
          <w:b/>
          <w:bCs/>
          <w:i/>
          <w:iCs/>
          <w:color w:val="000000"/>
        </w:rPr>
        <w:lastRenderedPageBreak/>
        <w:t xml:space="preserve">КОВАЛЬОВА Олена Михайлівна </w:t>
      </w:r>
      <w:r w:rsidRPr="00004D6A">
        <w:rPr>
          <w:rFonts w:eastAsiaTheme="minorHAnsi"/>
          <w:i/>
          <w:iCs/>
          <w:color w:val="000000"/>
        </w:rPr>
        <w:t>–   начальник  управління з питань комунальної власності ви</w:t>
      </w:r>
      <w:r w:rsidR="00331122" w:rsidRPr="00004D6A">
        <w:rPr>
          <w:rFonts w:eastAsiaTheme="minorHAnsi"/>
          <w:i/>
          <w:iCs/>
          <w:color w:val="000000"/>
        </w:rPr>
        <w:t>конавчого апарату обласної ради;</w:t>
      </w:r>
      <w:r w:rsidRPr="00004D6A">
        <w:rPr>
          <w:rFonts w:eastAsiaTheme="minorHAnsi"/>
          <w:i/>
          <w:iCs/>
          <w:color w:val="000000"/>
        </w:rPr>
        <w:t xml:space="preserve"> </w:t>
      </w:r>
    </w:p>
    <w:p w:rsidR="005218F5" w:rsidRPr="005F236D" w:rsidRDefault="005218F5" w:rsidP="009E1E44">
      <w:pPr>
        <w:pStyle w:val="a5"/>
        <w:shd w:val="clear" w:color="auto" w:fill="FFFFFF"/>
        <w:tabs>
          <w:tab w:val="left" w:pos="1134"/>
          <w:tab w:val="left" w:pos="1701"/>
        </w:tabs>
        <w:ind w:left="0"/>
        <w:jc w:val="both"/>
        <w:rPr>
          <w:i/>
          <w:color w:val="C00000"/>
          <w:sz w:val="28"/>
          <w:szCs w:val="28"/>
          <w:lang w:val="uk-UA"/>
        </w:rPr>
      </w:pPr>
      <w:r w:rsidRPr="00004D6A">
        <w:rPr>
          <w:b/>
          <w:bCs/>
          <w:i/>
          <w:iCs/>
          <w:sz w:val="28"/>
          <w:szCs w:val="28"/>
          <w:lang w:val="uk-UA"/>
        </w:rPr>
        <w:t>КРЮЧКОВ</w:t>
      </w:r>
      <w:r w:rsidRPr="00004D6A">
        <w:rPr>
          <w:sz w:val="28"/>
          <w:szCs w:val="28"/>
          <w:lang w:val="uk-UA"/>
        </w:rPr>
        <w:t xml:space="preserve"> </w:t>
      </w:r>
      <w:r w:rsidRPr="00004D6A">
        <w:rPr>
          <w:b/>
          <w:bCs/>
          <w:i/>
          <w:iCs/>
          <w:sz w:val="28"/>
          <w:szCs w:val="28"/>
          <w:lang w:val="uk-UA"/>
        </w:rPr>
        <w:t>Ілля</w:t>
      </w:r>
      <w:r w:rsidRPr="00004D6A">
        <w:rPr>
          <w:b/>
          <w:bCs/>
          <w:sz w:val="28"/>
          <w:szCs w:val="28"/>
          <w:lang w:val="uk-UA"/>
        </w:rPr>
        <w:t xml:space="preserve"> </w:t>
      </w:r>
      <w:r w:rsidRPr="00004D6A">
        <w:rPr>
          <w:b/>
          <w:bCs/>
          <w:i/>
          <w:sz w:val="28"/>
          <w:szCs w:val="28"/>
          <w:lang w:val="uk-UA"/>
        </w:rPr>
        <w:t>Миколайович </w:t>
      </w:r>
      <w:r w:rsidR="00331122" w:rsidRPr="00004D6A">
        <w:rPr>
          <w:i/>
          <w:iCs/>
          <w:color w:val="000000"/>
          <w:lang w:val="uk-UA"/>
        </w:rPr>
        <w:t>–</w:t>
      </w:r>
      <w:r w:rsidRPr="00004D6A">
        <w:rPr>
          <w:sz w:val="28"/>
          <w:szCs w:val="28"/>
          <w:lang w:val="uk-UA"/>
        </w:rPr>
        <w:t xml:space="preserve"> </w:t>
      </w:r>
      <w:r w:rsidRPr="005F236D">
        <w:rPr>
          <w:i/>
          <w:sz w:val="28"/>
          <w:szCs w:val="28"/>
          <w:lang w:val="uk-UA"/>
        </w:rPr>
        <w:t xml:space="preserve">начальник </w:t>
      </w:r>
      <w:r w:rsidRPr="005F236D">
        <w:rPr>
          <w:i/>
          <w:sz w:val="28"/>
          <w:szCs w:val="28"/>
          <w:lang w:val="uk-UA" w:bidi="en-US"/>
        </w:rPr>
        <w:t>управління правового забезпечення діяльності ради виконавчого апарату обласної ради</w:t>
      </w:r>
      <w:r w:rsidR="00331122" w:rsidRPr="005F236D">
        <w:rPr>
          <w:i/>
          <w:sz w:val="28"/>
          <w:szCs w:val="28"/>
          <w:lang w:val="uk-UA"/>
        </w:rPr>
        <w:t>;</w:t>
      </w:r>
    </w:p>
    <w:p w:rsidR="009E1E44" w:rsidRPr="00004D6A" w:rsidRDefault="009E1E44" w:rsidP="005218F5">
      <w:pPr>
        <w:pStyle w:val="a5"/>
        <w:shd w:val="clear" w:color="auto" w:fill="FFFFFF"/>
        <w:tabs>
          <w:tab w:val="left" w:pos="1134"/>
          <w:tab w:val="left" w:pos="1701"/>
        </w:tabs>
        <w:ind w:left="0"/>
        <w:jc w:val="both"/>
        <w:rPr>
          <w:b/>
          <w:i/>
          <w:sz w:val="28"/>
          <w:szCs w:val="28"/>
          <w:lang w:val="uk-UA"/>
        </w:rPr>
      </w:pPr>
    </w:p>
    <w:p w:rsidR="005218F5" w:rsidRPr="00004D6A" w:rsidRDefault="00331122" w:rsidP="005218F5">
      <w:pPr>
        <w:pStyle w:val="a5"/>
        <w:shd w:val="clear" w:color="auto" w:fill="FFFFFF"/>
        <w:tabs>
          <w:tab w:val="left" w:pos="1134"/>
          <w:tab w:val="left" w:pos="1701"/>
        </w:tabs>
        <w:ind w:left="0"/>
        <w:jc w:val="both"/>
        <w:rPr>
          <w:i/>
          <w:sz w:val="28"/>
          <w:szCs w:val="28"/>
          <w:lang w:val="uk-UA"/>
        </w:rPr>
      </w:pPr>
      <w:r w:rsidRPr="00004D6A">
        <w:rPr>
          <w:b/>
          <w:i/>
          <w:sz w:val="28"/>
          <w:szCs w:val="28"/>
          <w:lang w:val="uk-UA"/>
        </w:rPr>
        <w:t xml:space="preserve">ОВСЯННІКОВ Олександр Кузьмич </w:t>
      </w:r>
      <w:r w:rsidRPr="00004D6A">
        <w:rPr>
          <w:i/>
          <w:iCs/>
          <w:color w:val="000000"/>
          <w:lang w:val="uk-UA"/>
        </w:rPr>
        <w:t>–</w:t>
      </w:r>
      <w:r w:rsidR="005218F5" w:rsidRPr="00004D6A">
        <w:rPr>
          <w:b/>
          <w:i/>
          <w:sz w:val="28"/>
          <w:szCs w:val="28"/>
          <w:lang w:val="uk-UA"/>
        </w:rPr>
        <w:t xml:space="preserve"> </w:t>
      </w:r>
      <w:r w:rsidR="005218F5" w:rsidRPr="00004D6A">
        <w:rPr>
          <w:i/>
          <w:sz w:val="28"/>
          <w:szCs w:val="28"/>
          <w:lang w:val="uk-UA"/>
        </w:rPr>
        <w:t>заступник начальника управління цифрової трансформації Департаменту цифрової трансформації регіону Харківської обласної державної (військової) адміністрації - начал</w:t>
      </w:r>
      <w:r w:rsidRPr="00004D6A">
        <w:rPr>
          <w:i/>
          <w:sz w:val="28"/>
          <w:szCs w:val="28"/>
          <w:lang w:val="uk-UA"/>
        </w:rPr>
        <w:t>ьник відділу цифрового розвитку;</w:t>
      </w:r>
    </w:p>
    <w:p w:rsidR="005218F5" w:rsidRPr="00004D6A" w:rsidRDefault="009E1E44" w:rsidP="005218F5">
      <w:pPr>
        <w:pStyle w:val="a5"/>
        <w:shd w:val="clear" w:color="auto" w:fill="FFFFFF"/>
        <w:tabs>
          <w:tab w:val="left" w:pos="1134"/>
          <w:tab w:val="left" w:pos="1701"/>
        </w:tabs>
        <w:ind w:left="0"/>
        <w:jc w:val="both"/>
        <w:rPr>
          <w:i/>
          <w:sz w:val="28"/>
          <w:szCs w:val="28"/>
          <w:lang w:val="uk-UA"/>
        </w:rPr>
      </w:pPr>
      <w:r w:rsidRPr="00004D6A">
        <w:rPr>
          <w:i/>
          <w:sz w:val="28"/>
          <w:szCs w:val="28"/>
          <w:lang w:val="uk-UA"/>
        </w:rPr>
        <w:t xml:space="preserve"> </w:t>
      </w:r>
    </w:p>
    <w:p w:rsidR="005218F5" w:rsidRPr="00004D6A" w:rsidRDefault="005218F5" w:rsidP="005218F5">
      <w:pPr>
        <w:pStyle w:val="a5"/>
        <w:shd w:val="clear" w:color="auto" w:fill="FFFFFF"/>
        <w:tabs>
          <w:tab w:val="left" w:pos="1134"/>
          <w:tab w:val="left" w:pos="1701"/>
        </w:tabs>
        <w:ind w:left="0"/>
        <w:jc w:val="both"/>
        <w:rPr>
          <w:i/>
          <w:sz w:val="28"/>
          <w:szCs w:val="28"/>
          <w:lang w:val="uk-UA"/>
        </w:rPr>
      </w:pPr>
      <w:r w:rsidRPr="00004D6A">
        <w:rPr>
          <w:b/>
          <w:i/>
          <w:sz w:val="28"/>
          <w:szCs w:val="28"/>
          <w:lang w:val="uk-UA"/>
        </w:rPr>
        <w:t>ЩЕРБАКОВА Ірина Василівна</w:t>
      </w:r>
      <w:r w:rsidRPr="00004D6A">
        <w:rPr>
          <w:i/>
          <w:sz w:val="28"/>
          <w:szCs w:val="28"/>
          <w:lang w:val="uk-UA"/>
        </w:rPr>
        <w:t xml:space="preserve"> – директор Департаменту стратегічних комунікацій Харківської обласної державн</w:t>
      </w:r>
      <w:r w:rsidR="00331122" w:rsidRPr="00004D6A">
        <w:rPr>
          <w:i/>
          <w:sz w:val="28"/>
          <w:szCs w:val="28"/>
          <w:lang w:val="uk-UA"/>
        </w:rPr>
        <w:t>ої (військової)   адміністрації;</w:t>
      </w:r>
    </w:p>
    <w:p w:rsidR="005218F5" w:rsidRPr="00004D6A" w:rsidRDefault="005218F5" w:rsidP="0087732D">
      <w:pPr>
        <w:shd w:val="clear" w:color="auto" w:fill="FFFFFF"/>
        <w:spacing w:before="100" w:beforeAutospacing="1"/>
        <w:jc w:val="both"/>
        <w:rPr>
          <w:i/>
        </w:rPr>
      </w:pPr>
      <w:r w:rsidRPr="00004D6A">
        <w:rPr>
          <w:b/>
          <w:i/>
          <w:spacing w:val="5"/>
        </w:rPr>
        <w:t>КУРІПКО-СЕМЕНУХА Олена Олександрівна</w:t>
      </w:r>
      <w:r w:rsidRPr="00004D6A">
        <w:rPr>
          <w:i/>
          <w:spacing w:val="5"/>
        </w:rPr>
        <w:t xml:space="preserve"> – в.о. заступника директора Департаменту освіти  і науки  </w:t>
      </w:r>
      <w:r w:rsidRPr="00004D6A">
        <w:rPr>
          <w:i/>
        </w:rPr>
        <w:t xml:space="preserve">Харківської обласної державної (військової)   адміністрації – начальник </w:t>
      </w:r>
      <w:r w:rsidR="00331122" w:rsidRPr="00004D6A">
        <w:rPr>
          <w:i/>
        </w:rPr>
        <w:t>управління освіти;</w:t>
      </w:r>
    </w:p>
    <w:p w:rsidR="005218F5" w:rsidRPr="00004D6A" w:rsidRDefault="005218F5" w:rsidP="005218F5">
      <w:pPr>
        <w:pStyle w:val="4"/>
        <w:shd w:val="clear" w:color="auto" w:fill="auto"/>
        <w:spacing w:before="0" w:after="0" w:line="240" w:lineRule="auto"/>
        <w:jc w:val="both"/>
        <w:rPr>
          <w:rFonts w:ascii="Times New Roman" w:eastAsia="SimSun" w:hAnsi="Times New Roman"/>
          <w:b w:val="0"/>
          <w:bCs w:val="0"/>
          <w:lang w:val="uk-UA"/>
        </w:rPr>
      </w:pPr>
      <w:r w:rsidRPr="00004D6A">
        <w:rPr>
          <w:rFonts w:ascii="Times New Roman" w:hAnsi="Times New Roman"/>
          <w:bCs w:val="0"/>
          <w:i/>
          <w:lang w:val="uk-UA" w:bidi="en-US"/>
        </w:rPr>
        <w:t>СІДІРОПУЛО Руслан Юрійович</w:t>
      </w:r>
      <w:r w:rsidRPr="00004D6A">
        <w:rPr>
          <w:rFonts w:ascii="Times New Roman" w:hAnsi="Times New Roman"/>
          <w:i/>
          <w:lang w:val="uk-UA" w:bidi="en-US"/>
        </w:rPr>
        <w:t xml:space="preserve">  </w:t>
      </w:r>
      <w:r w:rsidRPr="00004D6A">
        <w:rPr>
          <w:rFonts w:ascii="Times New Roman" w:hAnsi="Times New Roman"/>
          <w:b w:val="0"/>
          <w:i/>
          <w:lang w:val="uk-UA"/>
        </w:rPr>
        <w:t>–</w:t>
      </w:r>
      <w:r w:rsidRPr="00004D6A">
        <w:rPr>
          <w:rFonts w:ascii="Times New Roman" w:hAnsi="Times New Roman"/>
          <w:i/>
          <w:lang w:val="uk-UA" w:bidi="en-US"/>
        </w:rPr>
        <w:t xml:space="preserve"> </w:t>
      </w:r>
      <w:r w:rsidRPr="00004D6A">
        <w:rPr>
          <w:rFonts w:ascii="Times New Roman" w:hAnsi="Times New Roman"/>
          <w:b w:val="0"/>
          <w:i/>
          <w:lang w:val="uk-UA" w:bidi="en-US"/>
        </w:rPr>
        <w:t xml:space="preserve">виконуючий обов’язки </w:t>
      </w:r>
      <w:r w:rsidRPr="00004D6A">
        <w:rPr>
          <w:rFonts w:ascii="Times New Roman" w:hAnsi="Times New Roman"/>
          <w:b w:val="0"/>
          <w:bCs w:val="0"/>
          <w:i/>
          <w:spacing w:val="5"/>
          <w:lang w:val="uk-UA"/>
        </w:rPr>
        <w:t xml:space="preserve">директора </w:t>
      </w:r>
      <w:r w:rsidRPr="00004D6A">
        <w:rPr>
          <w:rFonts w:ascii="Times New Roman" w:hAnsi="Times New Roman"/>
          <w:b w:val="0"/>
          <w:bCs w:val="0"/>
          <w:i/>
          <w:iCs/>
          <w:spacing w:val="5"/>
          <w:lang w:val="uk-UA"/>
        </w:rPr>
        <w:t>К</w:t>
      </w:r>
      <w:r w:rsidRPr="00004D6A">
        <w:rPr>
          <w:rFonts w:ascii="Times New Roman" w:eastAsia="SimSun" w:hAnsi="Times New Roman"/>
          <w:b w:val="0"/>
          <w:bCs w:val="0"/>
          <w:i/>
          <w:lang w:val="uk-UA"/>
        </w:rPr>
        <w:t>ОМУНАЛЬНОГО ПІДПРИЄМСТВА ХАРКІВСЬКОЇ ОБЛАСНОЇ РАДИ «ХАРКІВСЬКІ ОБЛАСНІ КОМУНІКАЦІЙНІ  СИСТЕМИ».</w:t>
      </w:r>
      <w:r w:rsidRPr="00004D6A">
        <w:rPr>
          <w:rFonts w:ascii="Times New Roman" w:eastAsia="SimSun" w:hAnsi="Times New Roman"/>
          <w:b w:val="0"/>
          <w:bCs w:val="0"/>
          <w:lang w:val="uk-UA"/>
        </w:rPr>
        <w:t xml:space="preserve"> </w:t>
      </w:r>
    </w:p>
    <w:p w:rsidR="005218F5" w:rsidRPr="00004D6A" w:rsidRDefault="008A4A2E" w:rsidP="005218F5">
      <w:pPr>
        <w:autoSpaceDE w:val="0"/>
        <w:autoSpaceDN w:val="0"/>
        <w:adjustRightInd w:val="0"/>
        <w:spacing w:after="0"/>
        <w:jc w:val="both"/>
        <w:rPr>
          <w:b/>
          <w:bCs/>
        </w:rPr>
      </w:pPr>
      <w:r w:rsidRPr="00004D6A">
        <w:rPr>
          <w:b/>
          <w:i/>
          <w:spacing w:val="5"/>
        </w:rPr>
        <w:t xml:space="preserve"> </w:t>
      </w:r>
    </w:p>
    <w:p w:rsidR="00FE16EB" w:rsidRPr="00004D6A" w:rsidRDefault="00377FC4" w:rsidP="00190C6D">
      <w:pPr>
        <w:tabs>
          <w:tab w:val="left" w:pos="1418"/>
          <w:tab w:val="left" w:pos="1666"/>
          <w:tab w:val="left" w:pos="1843"/>
        </w:tabs>
        <w:jc w:val="both"/>
      </w:pPr>
      <w:r w:rsidRPr="00004D6A">
        <w:rPr>
          <w:b/>
          <w:i/>
        </w:rPr>
        <w:t xml:space="preserve"> </w:t>
      </w:r>
      <w:r w:rsidR="00FE16EB" w:rsidRPr="00004D6A">
        <w:t xml:space="preserve"> </w:t>
      </w:r>
      <w:r w:rsidR="00FE16EB" w:rsidRPr="00004D6A">
        <w:rPr>
          <w:b/>
          <w:bCs/>
          <w:i/>
          <w:iCs/>
        </w:rPr>
        <w:t xml:space="preserve">         </w:t>
      </w:r>
      <w:r w:rsidR="00FE16EB" w:rsidRPr="00004D6A">
        <w:t>Веде засідання</w:t>
      </w:r>
      <w:r w:rsidR="00FE16EB" w:rsidRPr="00004D6A">
        <w:rPr>
          <w:b/>
        </w:rPr>
        <w:t xml:space="preserve"> </w:t>
      </w:r>
      <w:r w:rsidR="00FE16EB" w:rsidRPr="00004D6A">
        <w:rPr>
          <w:b/>
          <w:bCs/>
          <w:i/>
          <w:iCs/>
        </w:rPr>
        <w:t>Сергій ЖУКОВ</w:t>
      </w:r>
      <w:r w:rsidR="00FE16EB" w:rsidRPr="00004D6A">
        <w:t xml:space="preserve"> – голова постійної комісії обласної ради з   питань інформаційної політики, </w:t>
      </w:r>
      <w:proofErr w:type="spellStart"/>
      <w:r w:rsidR="00FE16EB" w:rsidRPr="00004D6A">
        <w:t>зв’язків</w:t>
      </w:r>
      <w:proofErr w:type="spellEnd"/>
      <w:r w:rsidR="00FE16EB" w:rsidRPr="00004D6A">
        <w:t xml:space="preserve"> з громадськістю та цифрової трансформації.</w:t>
      </w:r>
    </w:p>
    <w:p w:rsidR="00FE16EB" w:rsidRPr="00004D6A" w:rsidRDefault="00FE16EB" w:rsidP="00FE16EB">
      <w:pPr>
        <w:ind w:firstLine="700"/>
        <w:jc w:val="both"/>
        <w:rPr>
          <w:b/>
          <w:bCs/>
          <w:i/>
          <w:iCs/>
        </w:rPr>
      </w:pPr>
      <w:r w:rsidRPr="00004D6A">
        <w:t xml:space="preserve">Голова постійної комісії обласної ради з питань інформаційної політики, </w:t>
      </w:r>
      <w:proofErr w:type="spellStart"/>
      <w:r w:rsidRPr="00004D6A">
        <w:t>зв’язків</w:t>
      </w:r>
      <w:proofErr w:type="spellEnd"/>
      <w:r w:rsidRPr="00004D6A">
        <w:t xml:space="preserve"> з громадськістю та цифрової трансформації </w:t>
      </w:r>
      <w:r w:rsidRPr="00004D6A">
        <w:rPr>
          <w:b/>
          <w:bCs/>
          <w:i/>
          <w:iCs/>
        </w:rPr>
        <w:t>Сергій ЖУКОВ</w:t>
      </w:r>
      <w:r w:rsidRPr="00004D6A">
        <w:t xml:space="preserve"> ознайомив із порядком денним даного засідання й запропонував депутатам</w:t>
      </w:r>
      <w:r w:rsidR="00331122" w:rsidRPr="00004D6A">
        <w:rPr>
          <w:bCs/>
        </w:rPr>
        <w:t xml:space="preserve"> визначитися щодо питань</w:t>
      </w:r>
      <w:r w:rsidRPr="00004D6A">
        <w:rPr>
          <w:bCs/>
        </w:rPr>
        <w:t>, внесен</w:t>
      </w:r>
      <w:r w:rsidR="00331122" w:rsidRPr="00004D6A">
        <w:rPr>
          <w:bCs/>
        </w:rPr>
        <w:t>их</w:t>
      </w:r>
      <w:r w:rsidRPr="00004D6A">
        <w:rPr>
          <w:bCs/>
        </w:rPr>
        <w:t xml:space="preserve"> для розгляду.</w:t>
      </w:r>
      <w:r w:rsidRPr="00004D6A">
        <w:t xml:space="preserve"> </w:t>
      </w:r>
      <w:r w:rsidRPr="00004D6A">
        <w:rPr>
          <w:b/>
          <w:bCs/>
          <w:i/>
          <w:iCs/>
        </w:rPr>
        <w:t xml:space="preserve">                                                                  </w:t>
      </w:r>
    </w:p>
    <w:p w:rsidR="00FE16EB" w:rsidRPr="00004D6A" w:rsidRDefault="00FE16EB" w:rsidP="00FE16EB">
      <w:pPr>
        <w:pStyle w:val="a5"/>
        <w:ind w:left="708"/>
        <w:rPr>
          <w:b/>
          <w:bCs/>
          <w:sz w:val="28"/>
          <w:szCs w:val="28"/>
          <w:lang w:val="uk-UA"/>
        </w:rPr>
      </w:pPr>
      <w:r w:rsidRPr="00004D6A">
        <w:rPr>
          <w:b/>
          <w:bCs/>
          <w:i/>
          <w:iCs/>
          <w:sz w:val="28"/>
          <w:szCs w:val="28"/>
          <w:lang w:val="uk-UA"/>
        </w:rPr>
        <w:t xml:space="preserve">                                      </w:t>
      </w:r>
      <w:r w:rsidRPr="00004D6A">
        <w:rPr>
          <w:b/>
          <w:bCs/>
          <w:sz w:val="28"/>
          <w:szCs w:val="28"/>
          <w:lang w:val="uk-UA"/>
        </w:rPr>
        <w:t>ПОРЯДОК   ДЕННИЙ:</w:t>
      </w:r>
    </w:p>
    <w:p w:rsidR="00FE16EB" w:rsidRPr="00004D6A" w:rsidRDefault="00FE16EB" w:rsidP="00FE16EB">
      <w:pPr>
        <w:pStyle w:val="a5"/>
        <w:shd w:val="clear" w:color="auto" w:fill="FFFFFF"/>
        <w:tabs>
          <w:tab w:val="left" w:pos="1134"/>
          <w:tab w:val="left" w:pos="1701"/>
        </w:tabs>
        <w:ind w:left="3402" w:hanging="3402"/>
        <w:jc w:val="both"/>
        <w:rPr>
          <w:sz w:val="28"/>
          <w:szCs w:val="28"/>
          <w:lang w:val="uk-UA"/>
        </w:rPr>
      </w:pPr>
      <w:r w:rsidRPr="00004D6A">
        <w:rPr>
          <w:bCs/>
          <w:i/>
          <w:spacing w:val="5"/>
          <w:sz w:val="28"/>
          <w:szCs w:val="28"/>
          <w:lang w:val="uk-UA"/>
        </w:rPr>
        <w:t xml:space="preserve"> </w:t>
      </w:r>
      <w:r w:rsidRPr="00004D6A">
        <w:rPr>
          <w:sz w:val="28"/>
          <w:szCs w:val="28"/>
          <w:lang w:val="uk-UA"/>
        </w:rPr>
        <w:t xml:space="preserve"> </w:t>
      </w:r>
      <w:r w:rsidRPr="00004D6A">
        <w:rPr>
          <w:i/>
          <w:iCs/>
          <w:spacing w:val="5"/>
          <w:sz w:val="28"/>
          <w:szCs w:val="28"/>
          <w:lang w:val="uk-UA"/>
        </w:rPr>
        <w:t xml:space="preserve">                                                                    </w:t>
      </w:r>
    </w:p>
    <w:p w:rsidR="008A4A2E" w:rsidRPr="00004D6A" w:rsidRDefault="008A4A2E" w:rsidP="008A4A2E">
      <w:pPr>
        <w:tabs>
          <w:tab w:val="left" w:pos="9605"/>
        </w:tabs>
        <w:spacing w:after="0"/>
        <w:jc w:val="both"/>
        <w:rPr>
          <w:b/>
        </w:rPr>
      </w:pPr>
      <w:r w:rsidRPr="00004D6A">
        <w:rPr>
          <w:b/>
        </w:rPr>
        <w:t xml:space="preserve">1. </w:t>
      </w:r>
      <w:r w:rsidRPr="00004D6A">
        <w:rPr>
          <w:i/>
        </w:rPr>
        <w:t xml:space="preserve">Про </w:t>
      </w:r>
      <w:proofErr w:type="spellStart"/>
      <w:r w:rsidRPr="00004D6A">
        <w:rPr>
          <w:i/>
        </w:rPr>
        <w:t>проєкт</w:t>
      </w:r>
      <w:proofErr w:type="spellEnd"/>
      <w:r w:rsidRPr="00004D6A">
        <w:rPr>
          <w:i/>
        </w:rPr>
        <w:t xml:space="preserve"> рішення обласної ради</w:t>
      </w:r>
      <w:r w:rsidRPr="00004D6A">
        <w:rPr>
          <w:b/>
        </w:rPr>
        <w:t xml:space="preserve"> «Про затвердження програми інформатизації Харківської області «Цифрова Харківщина» на 2025-2027 роки».</w:t>
      </w:r>
    </w:p>
    <w:p w:rsidR="008A4A2E" w:rsidRPr="00004D6A" w:rsidRDefault="008A4A2E" w:rsidP="008A4A2E">
      <w:pPr>
        <w:tabs>
          <w:tab w:val="left" w:pos="9605"/>
        </w:tabs>
        <w:spacing w:after="0"/>
        <w:jc w:val="both"/>
        <w:rPr>
          <w:b/>
        </w:rPr>
      </w:pPr>
      <w:r w:rsidRPr="00004D6A">
        <w:t xml:space="preserve"> </w:t>
      </w:r>
      <w:hyperlink r:id="rId8" w:history="1">
        <w:r w:rsidRPr="00004D6A">
          <w:rPr>
            <w:rStyle w:val="a3"/>
            <w:b/>
          </w:rPr>
          <w:t>https://ts.lica.com.ua/77/1/386386/30120</w:t>
        </w:r>
      </w:hyperlink>
    </w:p>
    <w:p w:rsidR="008A4A2E" w:rsidRPr="00004D6A" w:rsidRDefault="008A4A2E" w:rsidP="008A4A2E">
      <w:pPr>
        <w:tabs>
          <w:tab w:val="left" w:pos="9605"/>
        </w:tabs>
        <w:spacing w:after="0"/>
        <w:jc w:val="both"/>
        <w:rPr>
          <w:b/>
        </w:rPr>
      </w:pPr>
    </w:p>
    <w:p w:rsidR="008A4A2E" w:rsidRPr="00004D6A" w:rsidRDefault="008A4A2E" w:rsidP="008A4A2E">
      <w:pPr>
        <w:pStyle w:val="a5"/>
        <w:shd w:val="clear" w:color="auto" w:fill="FFFFFF"/>
        <w:tabs>
          <w:tab w:val="left" w:pos="1134"/>
          <w:tab w:val="left" w:pos="1701"/>
        </w:tabs>
        <w:ind w:left="3261"/>
        <w:jc w:val="both"/>
        <w:rPr>
          <w:i/>
          <w:sz w:val="28"/>
          <w:szCs w:val="28"/>
          <w:lang w:val="uk-UA"/>
        </w:rPr>
      </w:pPr>
      <w:r w:rsidRPr="00004D6A">
        <w:rPr>
          <w:b/>
          <w:i/>
          <w:spacing w:val="5"/>
          <w:sz w:val="28"/>
          <w:szCs w:val="28"/>
          <w:u w:val="single"/>
          <w:lang w:val="uk-UA"/>
        </w:rPr>
        <w:t>Доповідає</w:t>
      </w:r>
      <w:r w:rsidRPr="00004D6A">
        <w:rPr>
          <w:i/>
          <w:spacing w:val="5"/>
          <w:sz w:val="28"/>
          <w:szCs w:val="28"/>
          <w:u w:val="single"/>
          <w:lang w:val="uk-UA"/>
        </w:rPr>
        <w:t>:</w:t>
      </w:r>
      <w:r w:rsidRPr="00004D6A">
        <w:rPr>
          <w:i/>
          <w:spacing w:val="5"/>
          <w:sz w:val="28"/>
          <w:szCs w:val="28"/>
          <w:lang w:val="uk-UA"/>
        </w:rPr>
        <w:t xml:space="preserve"> </w:t>
      </w:r>
      <w:r w:rsidRPr="00004D6A">
        <w:rPr>
          <w:b/>
          <w:bCs/>
          <w:i/>
          <w:iCs/>
          <w:sz w:val="28"/>
          <w:szCs w:val="28"/>
          <w:lang w:val="uk-UA"/>
        </w:rPr>
        <w:t xml:space="preserve">  </w:t>
      </w:r>
      <w:r w:rsidRPr="00004D6A">
        <w:rPr>
          <w:b/>
          <w:i/>
          <w:sz w:val="28"/>
          <w:szCs w:val="28"/>
          <w:lang w:val="uk-UA"/>
        </w:rPr>
        <w:t xml:space="preserve">ОВСЯННІКОВ Олександр Кузьмич, </w:t>
      </w:r>
      <w:r w:rsidRPr="00004D6A">
        <w:rPr>
          <w:i/>
          <w:sz w:val="28"/>
          <w:szCs w:val="28"/>
          <w:lang w:val="uk-UA"/>
        </w:rPr>
        <w:t xml:space="preserve">заступник начальника управління цифрової трансформації Департаменту цифрової трансформації регіону Харківської обласної державної (військової) адміністрації </w:t>
      </w:r>
      <w:r w:rsidR="00331122" w:rsidRPr="00004D6A">
        <w:rPr>
          <w:i/>
          <w:iCs/>
          <w:color w:val="000000"/>
          <w:lang w:val="uk-UA"/>
        </w:rPr>
        <w:t>–</w:t>
      </w:r>
      <w:r w:rsidRPr="00004D6A">
        <w:rPr>
          <w:i/>
          <w:sz w:val="28"/>
          <w:szCs w:val="28"/>
          <w:lang w:val="uk-UA"/>
        </w:rPr>
        <w:t xml:space="preserve"> начальник відділу цифрового розвитку.</w:t>
      </w:r>
    </w:p>
    <w:p w:rsidR="008A4A2E" w:rsidRPr="00004D6A" w:rsidRDefault="008A4A2E" w:rsidP="008A4A2E">
      <w:pPr>
        <w:pStyle w:val="a5"/>
        <w:shd w:val="clear" w:color="auto" w:fill="FFFFFF"/>
        <w:tabs>
          <w:tab w:val="left" w:pos="1134"/>
          <w:tab w:val="left" w:pos="1701"/>
        </w:tabs>
        <w:ind w:left="3402"/>
        <w:jc w:val="both"/>
        <w:rPr>
          <w:i/>
          <w:sz w:val="28"/>
          <w:szCs w:val="28"/>
          <w:lang w:val="uk-UA"/>
        </w:rPr>
      </w:pPr>
    </w:p>
    <w:p w:rsidR="008A4A2E" w:rsidRPr="00004D6A" w:rsidRDefault="008A4A2E" w:rsidP="008A4A2E">
      <w:pPr>
        <w:tabs>
          <w:tab w:val="left" w:pos="1512"/>
        </w:tabs>
        <w:spacing w:after="0"/>
        <w:jc w:val="both"/>
        <w:rPr>
          <w:b/>
          <w:bCs/>
        </w:rPr>
      </w:pPr>
      <w:r w:rsidRPr="00004D6A">
        <w:rPr>
          <w:b/>
        </w:rPr>
        <w:t>2.</w:t>
      </w:r>
      <w:r w:rsidRPr="00004D6A">
        <w:rPr>
          <w:i/>
        </w:rPr>
        <w:t xml:space="preserve"> Про </w:t>
      </w:r>
      <w:proofErr w:type="spellStart"/>
      <w:r w:rsidRPr="00004D6A">
        <w:rPr>
          <w:i/>
        </w:rPr>
        <w:t>проєкт</w:t>
      </w:r>
      <w:proofErr w:type="spellEnd"/>
      <w:r w:rsidRPr="00004D6A">
        <w:rPr>
          <w:i/>
        </w:rPr>
        <w:t xml:space="preserve"> рішення обласної ради</w:t>
      </w:r>
      <w:r w:rsidRPr="00004D6A">
        <w:rPr>
          <w:i/>
          <w:spacing w:val="5"/>
        </w:rPr>
        <w:t xml:space="preserve"> «</w:t>
      </w:r>
      <w:r w:rsidRPr="00004D6A">
        <w:rPr>
          <w:b/>
        </w:rPr>
        <w:t>Про затвердження в новій редакції Статуту КОМУНАЛЬНОГО ПІДПРИЄМСТВА ХАРКІВСЬКОЇ ОБЛАСНОЇ РАДИ «ХАРКІВСЬКІ ОБЛАСНІ КОМУНІКАЦІЙНІ СИСТЕМИ</w:t>
      </w:r>
      <w:r w:rsidRPr="00004D6A">
        <w:rPr>
          <w:b/>
          <w:bCs/>
        </w:rPr>
        <w:t>» та видів економічної діяльності (КВЕД)».</w:t>
      </w:r>
    </w:p>
    <w:p w:rsidR="008A4A2E" w:rsidRPr="00004D6A" w:rsidRDefault="00BB6224" w:rsidP="008A4A2E">
      <w:pPr>
        <w:tabs>
          <w:tab w:val="left" w:pos="1512"/>
        </w:tabs>
        <w:spacing w:after="0"/>
        <w:jc w:val="both"/>
        <w:rPr>
          <w:b/>
          <w:bCs/>
        </w:rPr>
      </w:pPr>
      <w:hyperlink r:id="rId9" w:history="1">
        <w:r w:rsidR="008A4A2E" w:rsidRPr="00004D6A">
          <w:rPr>
            <w:rStyle w:val="a3"/>
            <w:b/>
            <w:bCs/>
          </w:rPr>
          <w:t>https://ts.lica.com.ua/77/1/386477/30241</w:t>
        </w:r>
      </w:hyperlink>
      <w:r w:rsidR="008A4A2E" w:rsidRPr="00004D6A">
        <w:rPr>
          <w:b/>
          <w:bCs/>
        </w:rPr>
        <w:t xml:space="preserve"> </w:t>
      </w:r>
    </w:p>
    <w:p w:rsidR="008A4A2E" w:rsidRPr="00004D6A" w:rsidRDefault="008A4A2E" w:rsidP="008A4A2E">
      <w:pPr>
        <w:tabs>
          <w:tab w:val="left" w:pos="1512"/>
        </w:tabs>
        <w:spacing w:after="0"/>
        <w:jc w:val="both"/>
        <w:rPr>
          <w:rFonts w:eastAsia="Times New Roman"/>
          <w:b/>
        </w:rPr>
      </w:pPr>
    </w:p>
    <w:p w:rsidR="008A4A2E" w:rsidRPr="00004D6A" w:rsidRDefault="008A4A2E" w:rsidP="008A4A2E">
      <w:pPr>
        <w:autoSpaceDE w:val="0"/>
        <w:autoSpaceDN w:val="0"/>
        <w:adjustRightInd w:val="0"/>
        <w:spacing w:after="0"/>
        <w:ind w:left="3402" w:hanging="3402"/>
        <w:jc w:val="both"/>
        <w:rPr>
          <w:rFonts w:eastAsiaTheme="minorHAnsi"/>
          <w:i/>
          <w:iCs/>
          <w:color w:val="000000"/>
        </w:rPr>
      </w:pPr>
      <w:r w:rsidRPr="00004D6A">
        <w:rPr>
          <w:rFonts w:eastAsiaTheme="minorHAnsi"/>
          <w:i/>
          <w:iCs/>
          <w:color w:val="000000"/>
        </w:rPr>
        <w:t xml:space="preserve">                                                </w:t>
      </w:r>
      <w:r w:rsidRPr="00004D6A">
        <w:rPr>
          <w:rFonts w:eastAsiaTheme="minorHAnsi"/>
          <w:b/>
          <w:i/>
          <w:iCs/>
          <w:color w:val="000000"/>
        </w:rPr>
        <w:t>Доповідає:</w:t>
      </w:r>
      <w:r w:rsidRPr="00004D6A">
        <w:rPr>
          <w:rFonts w:eastAsiaTheme="minorHAnsi"/>
          <w:i/>
          <w:iCs/>
          <w:color w:val="000000"/>
        </w:rPr>
        <w:t xml:space="preserve"> </w:t>
      </w:r>
      <w:r w:rsidRPr="00004D6A">
        <w:rPr>
          <w:rFonts w:eastAsiaTheme="minorHAnsi"/>
          <w:b/>
          <w:bCs/>
          <w:i/>
          <w:iCs/>
          <w:color w:val="000000"/>
        </w:rPr>
        <w:t xml:space="preserve">КОВАЛЬОВА Олена Михайлівна </w:t>
      </w:r>
      <w:r w:rsidRPr="00004D6A">
        <w:rPr>
          <w:rFonts w:eastAsiaTheme="minorHAnsi"/>
          <w:i/>
          <w:iCs/>
          <w:color w:val="000000"/>
        </w:rPr>
        <w:t xml:space="preserve">–   начальник  управління з питань комунальної власності виконавчого апарату обласної ради. </w:t>
      </w:r>
    </w:p>
    <w:p w:rsidR="008A4A2E" w:rsidRPr="00004D6A" w:rsidRDefault="008A4A2E" w:rsidP="008A4A2E">
      <w:pPr>
        <w:pStyle w:val="4"/>
        <w:shd w:val="clear" w:color="auto" w:fill="auto"/>
        <w:spacing w:before="0" w:after="0" w:line="240" w:lineRule="auto"/>
        <w:ind w:left="3402"/>
        <w:jc w:val="both"/>
        <w:rPr>
          <w:rFonts w:ascii="Times New Roman" w:eastAsia="SimSun" w:hAnsi="Times New Roman"/>
          <w:b w:val="0"/>
          <w:bCs w:val="0"/>
          <w:lang w:val="uk-UA"/>
        </w:rPr>
      </w:pPr>
      <w:proofErr w:type="spellStart"/>
      <w:r w:rsidRPr="00004D6A">
        <w:rPr>
          <w:rFonts w:ascii="Times New Roman" w:hAnsi="Times New Roman"/>
          <w:bCs w:val="0"/>
          <w:i/>
          <w:iCs/>
          <w:spacing w:val="5"/>
          <w:u w:val="single"/>
          <w:lang w:val="uk-UA"/>
        </w:rPr>
        <w:t>Спів</w:t>
      </w:r>
      <w:r w:rsidRPr="00004D6A">
        <w:rPr>
          <w:rFonts w:ascii="Times New Roman" w:hAnsi="Times New Roman"/>
          <w:i/>
          <w:spacing w:val="5"/>
          <w:u w:val="single"/>
          <w:lang w:val="uk-UA"/>
        </w:rPr>
        <w:t>доповідає</w:t>
      </w:r>
      <w:proofErr w:type="spellEnd"/>
      <w:r w:rsidRPr="00004D6A">
        <w:rPr>
          <w:rFonts w:ascii="Times New Roman" w:hAnsi="Times New Roman"/>
          <w:i/>
          <w:spacing w:val="5"/>
          <w:u w:val="single"/>
          <w:lang w:val="uk-UA"/>
        </w:rPr>
        <w:t>:</w:t>
      </w:r>
      <w:r w:rsidRPr="00004D6A">
        <w:rPr>
          <w:rFonts w:ascii="Times New Roman" w:hAnsi="Times New Roman"/>
          <w:b w:val="0"/>
          <w:i/>
          <w:spacing w:val="5"/>
          <w:u w:val="single"/>
          <w:lang w:val="uk-UA"/>
        </w:rPr>
        <w:t xml:space="preserve"> </w:t>
      </w:r>
      <w:r w:rsidRPr="00004D6A">
        <w:rPr>
          <w:rFonts w:ascii="Times New Roman" w:hAnsi="Times New Roman"/>
          <w:bCs w:val="0"/>
          <w:i/>
          <w:lang w:val="uk-UA" w:bidi="en-US"/>
        </w:rPr>
        <w:t>СІДІРОПУЛО Руслан Юрійович</w:t>
      </w:r>
      <w:r w:rsidRPr="00004D6A">
        <w:rPr>
          <w:rFonts w:ascii="Times New Roman" w:hAnsi="Times New Roman"/>
          <w:i/>
          <w:lang w:val="uk-UA" w:bidi="en-US"/>
        </w:rPr>
        <w:t xml:space="preserve">  </w:t>
      </w:r>
      <w:r w:rsidRPr="00004D6A">
        <w:rPr>
          <w:rFonts w:ascii="Times New Roman" w:hAnsi="Times New Roman"/>
          <w:b w:val="0"/>
          <w:i/>
          <w:lang w:val="uk-UA"/>
        </w:rPr>
        <w:t>–</w:t>
      </w:r>
      <w:r w:rsidRPr="00004D6A">
        <w:rPr>
          <w:rFonts w:ascii="Times New Roman" w:hAnsi="Times New Roman"/>
          <w:i/>
          <w:lang w:val="uk-UA" w:bidi="en-US"/>
        </w:rPr>
        <w:t xml:space="preserve"> </w:t>
      </w:r>
      <w:r w:rsidRPr="00004D6A">
        <w:rPr>
          <w:rFonts w:ascii="Times New Roman" w:hAnsi="Times New Roman"/>
          <w:b w:val="0"/>
          <w:i/>
          <w:lang w:val="uk-UA" w:bidi="en-US"/>
        </w:rPr>
        <w:t xml:space="preserve">виконуючий обов’язки </w:t>
      </w:r>
      <w:r w:rsidRPr="00004D6A">
        <w:rPr>
          <w:rFonts w:ascii="Times New Roman" w:hAnsi="Times New Roman"/>
          <w:b w:val="0"/>
          <w:bCs w:val="0"/>
          <w:i/>
          <w:spacing w:val="5"/>
          <w:lang w:val="uk-UA"/>
        </w:rPr>
        <w:t xml:space="preserve">директора </w:t>
      </w:r>
      <w:r w:rsidRPr="00004D6A">
        <w:rPr>
          <w:rFonts w:ascii="Times New Roman" w:hAnsi="Times New Roman"/>
          <w:b w:val="0"/>
          <w:bCs w:val="0"/>
          <w:i/>
          <w:iCs/>
          <w:spacing w:val="5"/>
          <w:lang w:val="uk-UA"/>
        </w:rPr>
        <w:t>К</w:t>
      </w:r>
      <w:r w:rsidRPr="00004D6A">
        <w:rPr>
          <w:rFonts w:ascii="Times New Roman" w:eastAsia="SimSun" w:hAnsi="Times New Roman"/>
          <w:b w:val="0"/>
          <w:bCs w:val="0"/>
          <w:i/>
          <w:lang w:val="uk-UA"/>
        </w:rPr>
        <w:t>ОМУНАЛЬНОГО ПІДПРИЄМСТВА  ХАРКІВСЬКОЇ ОБЛАСНОЇ РАДИ «ХАРКІВСЬКІ ОБЛАСНІ КОМУНІКАЦІЙНІ  СИСТЕМИ».</w:t>
      </w:r>
      <w:r w:rsidRPr="00004D6A">
        <w:rPr>
          <w:rFonts w:ascii="Times New Roman" w:eastAsia="SimSun" w:hAnsi="Times New Roman"/>
          <w:b w:val="0"/>
          <w:bCs w:val="0"/>
          <w:lang w:val="uk-UA"/>
        </w:rPr>
        <w:t xml:space="preserve"> </w:t>
      </w:r>
    </w:p>
    <w:p w:rsidR="00004D6A" w:rsidRPr="00004D6A" w:rsidRDefault="008A4A2E" w:rsidP="008A4A2E">
      <w:pPr>
        <w:shd w:val="clear" w:color="auto" w:fill="FFFFFF"/>
        <w:spacing w:before="100" w:beforeAutospacing="1" w:after="0"/>
        <w:jc w:val="both"/>
        <w:rPr>
          <w:rFonts w:eastAsia="Times New Roman"/>
          <w:b/>
          <w:bCs/>
          <w:color w:val="000000"/>
        </w:rPr>
      </w:pPr>
      <w:r w:rsidRPr="00004D6A">
        <w:rPr>
          <w:b/>
        </w:rPr>
        <w:t>3</w:t>
      </w:r>
      <w:r w:rsidRPr="00004D6A">
        <w:rPr>
          <w:i/>
        </w:rPr>
        <w:t xml:space="preserve">.Про </w:t>
      </w:r>
      <w:proofErr w:type="spellStart"/>
      <w:r w:rsidRPr="00004D6A">
        <w:rPr>
          <w:i/>
        </w:rPr>
        <w:t>проєкт</w:t>
      </w:r>
      <w:proofErr w:type="spellEnd"/>
      <w:r w:rsidRPr="00004D6A">
        <w:rPr>
          <w:i/>
        </w:rPr>
        <w:t xml:space="preserve"> рішення обласної ради</w:t>
      </w:r>
      <w:r w:rsidRPr="00004D6A">
        <w:rPr>
          <w:i/>
          <w:spacing w:val="5"/>
        </w:rPr>
        <w:t xml:space="preserve"> </w:t>
      </w:r>
      <w:r w:rsidRPr="00004D6A">
        <w:rPr>
          <w:rFonts w:eastAsia="Times New Roman"/>
          <w:b/>
          <w:bCs/>
          <w:color w:val="000000"/>
        </w:rPr>
        <w:t>«Про затвердження Програми розвитку  інформаційного простору Харківської області  на 2026 –2030 роки».</w:t>
      </w:r>
    </w:p>
    <w:p w:rsidR="008A4A2E" w:rsidRPr="00004D6A" w:rsidRDefault="008A4A2E" w:rsidP="008A4A2E">
      <w:pPr>
        <w:shd w:val="clear" w:color="auto" w:fill="FFFFFF"/>
        <w:spacing w:before="100" w:beforeAutospacing="1" w:after="0"/>
        <w:jc w:val="both"/>
        <w:rPr>
          <w:rFonts w:eastAsia="Times New Roman"/>
          <w:b/>
          <w:bCs/>
          <w:color w:val="000000"/>
        </w:rPr>
      </w:pPr>
      <w:r w:rsidRPr="00004D6A">
        <w:rPr>
          <w:rFonts w:eastAsia="Times New Roman"/>
          <w:b/>
          <w:bCs/>
          <w:color w:val="000000"/>
        </w:rPr>
        <w:t xml:space="preserve"> </w:t>
      </w:r>
      <w:hyperlink r:id="rId10" w:history="1">
        <w:r w:rsidRPr="00004D6A">
          <w:rPr>
            <w:rStyle w:val="a3"/>
            <w:rFonts w:eastAsia="Times New Roman"/>
            <w:b/>
            <w:bCs/>
          </w:rPr>
          <w:t>https://ts.lica.com.ua/77/1/386453/30206</w:t>
        </w:r>
      </w:hyperlink>
      <w:r w:rsidRPr="00004D6A">
        <w:rPr>
          <w:rFonts w:eastAsia="Times New Roman"/>
          <w:b/>
          <w:bCs/>
          <w:color w:val="000000"/>
        </w:rPr>
        <w:t xml:space="preserve"> </w:t>
      </w:r>
    </w:p>
    <w:p w:rsidR="008A4A2E" w:rsidRPr="00004D6A" w:rsidRDefault="008A4A2E" w:rsidP="001D62F8">
      <w:pPr>
        <w:shd w:val="clear" w:color="auto" w:fill="FFFFFF"/>
        <w:spacing w:before="100" w:beforeAutospacing="1" w:after="0" w:line="240" w:lineRule="auto"/>
        <w:ind w:left="3261" w:hanging="3261"/>
        <w:jc w:val="both"/>
        <w:rPr>
          <w:i/>
        </w:rPr>
      </w:pPr>
      <w:r w:rsidRPr="00004D6A">
        <w:rPr>
          <w:rFonts w:eastAsia="Times New Roman"/>
          <w:b/>
          <w:bCs/>
          <w:color w:val="000000"/>
        </w:rPr>
        <w:t xml:space="preserve">                                               </w:t>
      </w:r>
      <w:r w:rsidRPr="00004D6A">
        <w:rPr>
          <w:b/>
          <w:i/>
          <w:spacing w:val="5"/>
          <w:u w:val="single"/>
        </w:rPr>
        <w:t>Доповідає</w:t>
      </w:r>
      <w:r w:rsidRPr="00004D6A">
        <w:rPr>
          <w:i/>
          <w:spacing w:val="5"/>
          <w:u w:val="single"/>
        </w:rPr>
        <w:t>:</w:t>
      </w:r>
      <w:r w:rsidRPr="00004D6A">
        <w:rPr>
          <w:i/>
          <w:spacing w:val="5"/>
        </w:rPr>
        <w:t xml:space="preserve"> </w:t>
      </w:r>
      <w:r w:rsidRPr="00004D6A">
        <w:rPr>
          <w:b/>
          <w:bCs/>
          <w:i/>
          <w:iCs/>
        </w:rPr>
        <w:t xml:space="preserve">  </w:t>
      </w:r>
      <w:r w:rsidRPr="00004D6A">
        <w:rPr>
          <w:b/>
          <w:i/>
        </w:rPr>
        <w:t>ЩЕРБАКОВА Ірина Василівна</w:t>
      </w:r>
      <w:r w:rsidRPr="00004D6A">
        <w:rPr>
          <w:i/>
        </w:rPr>
        <w:t xml:space="preserve"> – директор Департаменту стратегічних комунікацій Харківської обласної державної (військової)   адміністрації.</w:t>
      </w:r>
    </w:p>
    <w:p w:rsidR="008A4A2E" w:rsidRPr="00004D6A" w:rsidRDefault="008A4A2E" w:rsidP="001D62F8">
      <w:pPr>
        <w:tabs>
          <w:tab w:val="left" w:pos="1134"/>
        </w:tabs>
        <w:spacing w:after="0" w:line="240" w:lineRule="auto"/>
        <w:jc w:val="both"/>
        <w:rPr>
          <w:b/>
        </w:rPr>
      </w:pPr>
    </w:p>
    <w:p w:rsidR="008A4A2E" w:rsidRPr="00004D6A" w:rsidRDefault="008A4A2E" w:rsidP="008A4A2E">
      <w:pPr>
        <w:tabs>
          <w:tab w:val="left" w:pos="1134"/>
        </w:tabs>
        <w:spacing w:after="0"/>
        <w:jc w:val="both"/>
        <w:rPr>
          <w:rFonts w:eastAsia="Times New Roman"/>
        </w:rPr>
      </w:pPr>
      <w:r w:rsidRPr="00004D6A">
        <w:rPr>
          <w:b/>
        </w:rPr>
        <w:t>4.</w:t>
      </w:r>
      <w:r w:rsidRPr="00004D6A">
        <w:rPr>
          <w:i/>
        </w:rPr>
        <w:t xml:space="preserve">Про </w:t>
      </w:r>
      <w:proofErr w:type="spellStart"/>
      <w:r w:rsidRPr="00004D6A">
        <w:rPr>
          <w:i/>
        </w:rPr>
        <w:t>проєкт</w:t>
      </w:r>
      <w:proofErr w:type="spellEnd"/>
      <w:r w:rsidRPr="00004D6A">
        <w:rPr>
          <w:i/>
        </w:rPr>
        <w:t xml:space="preserve"> рішення обласної ради</w:t>
      </w:r>
      <w:r w:rsidRPr="00004D6A">
        <w:rPr>
          <w:b/>
        </w:rPr>
        <w:t xml:space="preserve"> «</w:t>
      </w:r>
      <w:r w:rsidRPr="00004D6A">
        <w:rPr>
          <w:b/>
          <w:iCs/>
        </w:rPr>
        <w:t>Про затвердження комплексної програми «Розвиток та функціонування української мови як державної в Харківській області на 2026-2030 роки»».</w:t>
      </w:r>
    </w:p>
    <w:p w:rsidR="008A4A2E" w:rsidRPr="00004D6A" w:rsidRDefault="008A4A2E" w:rsidP="000B468B">
      <w:pPr>
        <w:shd w:val="clear" w:color="auto" w:fill="FFFFFF"/>
        <w:spacing w:before="100" w:beforeAutospacing="1" w:after="0" w:line="240" w:lineRule="auto"/>
        <w:ind w:left="3119" w:hanging="3119"/>
        <w:jc w:val="both"/>
        <w:rPr>
          <w:i/>
        </w:rPr>
      </w:pPr>
      <w:r w:rsidRPr="00004D6A">
        <w:rPr>
          <w:b/>
          <w:i/>
          <w:spacing w:val="5"/>
        </w:rPr>
        <w:t xml:space="preserve">                                          Доповідає:</w:t>
      </w:r>
      <w:r w:rsidRPr="00004D6A">
        <w:rPr>
          <w:i/>
          <w:spacing w:val="5"/>
        </w:rPr>
        <w:t xml:space="preserve"> </w:t>
      </w:r>
      <w:r w:rsidRPr="00004D6A">
        <w:rPr>
          <w:b/>
          <w:i/>
          <w:spacing w:val="5"/>
        </w:rPr>
        <w:t>КУРІПКО-СЕМЕНУХА Олена Олександрівна</w:t>
      </w:r>
      <w:r w:rsidRPr="00004D6A">
        <w:rPr>
          <w:i/>
          <w:spacing w:val="5"/>
        </w:rPr>
        <w:t xml:space="preserve"> – в.о. заступника директора Департаменту освіти  і науки     </w:t>
      </w:r>
      <w:r w:rsidRPr="00004D6A">
        <w:rPr>
          <w:i/>
        </w:rPr>
        <w:t>Харківської обласної державної (військової)   адміністрації – начальник управління освіти.</w:t>
      </w:r>
    </w:p>
    <w:p w:rsidR="008A4A2E" w:rsidRPr="00004D6A" w:rsidRDefault="008A4A2E" w:rsidP="00B64C0E">
      <w:pPr>
        <w:shd w:val="clear" w:color="auto" w:fill="FFFFFF"/>
        <w:spacing w:before="100" w:beforeAutospacing="1" w:after="0"/>
        <w:ind w:left="3119" w:hanging="3119"/>
        <w:jc w:val="both"/>
        <w:rPr>
          <w:b/>
        </w:rPr>
      </w:pPr>
      <w:r w:rsidRPr="00004D6A">
        <w:t xml:space="preserve"> </w:t>
      </w:r>
      <w:r w:rsidRPr="00004D6A">
        <w:rPr>
          <w:b/>
        </w:rPr>
        <w:t>5.</w:t>
      </w:r>
      <w:r w:rsidRPr="00004D6A">
        <w:rPr>
          <w:i/>
        </w:rPr>
        <w:t xml:space="preserve"> Про </w:t>
      </w:r>
      <w:proofErr w:type="spellStart"/>
      <w:r w:rsidRPr="00004D6A">
        <w:rPr>
          <w:i/>
        </w:rPr>
        <w:t>проєкт</w:t>
      </w:r>
      <w:proofErr w:type="spellEnd"/>
      <w:r w:rsidRPr="00004D6A">
        <w:rPr>
          <w:i/>
        </w:rPr>
        <w:t xml:space="preserve"> рішення обласної ради</w:t>
      </w:r>
      <w:r w:rsidRPr="00004D6A">
        <w:rPr>
          <w:b/>
        </w:rPr>
        <w:t xml:space="preserve"> «Про затвердження Плану роботи обласної ради на 2026 рік».</w:t>
      </w:r>
    </w:p>
    <w:p w:rsidR="008A4A2E" w:rsidRPr="00004D6A" w:rsidRDefault="00BB6224" w:rsidP="008A4A2E">
      <w:pPr>
        <w:tabs>
          <w:tab w:val="left" w:pos="1276"/>
          <w:tab w:val="left" w:pos="1512"/>
        </w:tabs>
        <w:spacing w:after="0"/>
        <w:jc w:val="both"/>
        <w:rPr>
          <w:rFonts w:eastAsia="Times New Roman"/>
          <w:b/>
        </w:rPr>
      </w:pPr>
      <w:hyperlink r:id="rId11" w:history="1">
        <w:r w:rsidR="008A4A2E" w:rsidRPr="00004D6A">
          <w:rPr>
            <w:rStyle w:val="a3"/>
            <w:rFonts w:eastAsia="Times New Roman"/>
            <w:b/>
          </w:rPr>
          <w:t>https://ts.lica.com.ua/77/1/386484/30249</w:t>
        </w:r>
      </w:hyperlink>
      <w:r w:rsidR="008A4A2E" w:rsidRPr="00004D6A">
        <w:rPr>
          <w:rFonts w:eastAsia="Times New Roman"/>
          <w:b/>
        </w:rPr>
        <w:t xml:space="preserve"> </w:t>
      </w:r>
    </w:p>
    <w:p w:rsidR="008A4A2E" w:rsidRPr="00004D6A" w:rsidRDefault="008A4A2E" w:rsidP="008A4A2E">
      <w:pPr>
        <w:tabs>
          <w:tab w:val="left" w:pos="1276"/>
          <w:tab w:val="left" w:pos="1512"/>
        </w:tabs>
        <w:spacing w:after="0"/>
        <w:jc w:val="both"/>
        <w:rPr>
          <w:rFonts w:eastAsia="Times New Roman"/>
          <w:b/>
        </w:rPr>
      </w:pPr>
    </w:p>
    <w:p w:rsidR="008A4A2E" w:rsidRPr="00004D6A" w:rsidRDefault="008A4A2E" w:rsidP="00DF1429">
      <w:pPr>
        <w:tabs>
          <w:tab w:val="left" w:pos="709"/>
          <w:tab w:val="left" w:pos="851"/>
          <w:tab w:val="left" w:pos="993"/>
        </w:tabs>
        <w:spacing w:after="0" w:line="240" w:lineRule="auto"/>
        <w:ind w:left="3402" w:hanging="3402"/>
        <w:jc w:val="both"/>
        <w:rPr>
          <w:b/>
          <w:i/>
          <w:spacing w:val="5"/>
        </w:rPr>
      </w:pPr>
      <w:r w:rsidRPr="00004D6A">
        <w:rPr>
          <w:rFonts w:eastAsiaTheme="minorHAnsi"/>
          <w:b/>
          <w:i/>
          <w:iCs/>
          <w:color w:val="000000"/>
        </w:rPr>
        <w:lastRenderedPageBreak/>
        <w:t xml:space="preserve">                                                 Доповідає:</w:t>
      </w:r>
      <w:r w:rsidRPr="00004D6A">
        <w:rPr>
          <w:rFonts w:eastAsiaTheme="minorHAnsi"/>
          <w:i/>
          <w:iCs/>
          <w:color w:val="000000"/>
        </w:rPr>
        <w:t xml:space="preserve"> </w:t>
      </w:r>
      <w:r w:rsidRPr="00004D6A">
        <w:rPr>
          <w:b/>
          <w:bCs/>
          <w:i/>
          <w:iCs/>
        </w:rPr>
        <w:t xml:space="preserve">БОНДАРЕНКО Ольга Миколаївна </w:t>
      </w:r>
      <w:r w:rsidRPr="00004D6A">
        <w:rPr>
          <w:i/>
        </w:rPr>
        <w:t>– заступник керуючого справами, начальник управління з організаційних питань діяльності ради виконавчого апарату обласної ради</w:t>
      </w:r>
      <w:r w:rsidRPr="00004D6A">
        <w:rPr>
          <w:b/>
          <w:bCs/>
          <w:i/>
          <w:iCs/>
        </w:rPr>
        <w:t>.</w:t>
      </w:r>
      <w:r w:rsidRPr="00004D6A">
        <w:rPr>
          <w:i/>
        </w:rPr>
        <w:t xml:space="preserve"> </w:t>
      </w:r>
      <w:r w:rsidRPr="00004D6A">
        <w:rPr>
          <w:b/>
          <w:i/>
          <w:spacing w:val="5"/>
        </w:rPr>
        <w:t xml:space="preserve"> </w:t>
      </w:r>
    </w:p>
    <w:p w:rsidR="008A4A2E" w:rsidRPr="00004D6A" w:rsidRDefault="008A4A2E" w:rsidP="008A4A2E">
      <w:pPr>
        <w:autoSpaceDE w:val="0"/>
        <w:autoSpaceDN w:val="0"/>
        <w:adjustRightInd w:val="0"/>
        <w:spacing w:after="0"/>
        <w:ind w:left="3402" w:hanging="3402"/>
        <w:jc w:val="both"/>
      </w:pPr>
    </w:p>
    <w:p w:rsidR="008A4A2E" w:rsidRPr="00004D6A" w:rsidRDefault="008A4A2E" w:rsidP="008A4A2E">
      <w:pPr>
        <w:tabs>
          <w:tab w:val="left" w:pos="1276"/>
          <w:tab w:val="left" w:pos="1512"/>
        </w:tabs>
        <w:spacing w:after="0"/>
        <w:jc w:val="both"/>
        <w:rPr>
          <w:b/>
        </w:rPr>
      </w:pPr>
      <w:r w:rsidRPr="00004D6A">
        <w:rPr>
          <w:b/>
        </w:rPr>
        <w:t>6</w:t>
      </w:r>
      <w:r w:rsidRPr="00004D6A">
        <w:rPr>
          <w:b/>
          <w:i/>
        </w:rPr>
        <w:t>.</w:t>
      </w:r>
      <w:r w:rsidRPr="00004D6A">
        <w:rPr>
          <w:i/>
        </w:rPr>
        <w:t xml:space="preserve">Про </w:t>
      </w:r>
      <w:proofErr w:type="spellStart"/>
      <w:r w:rsidRPr="00004D6A">
        <w:rPr>
          <w:i/>
        </w:rPr>
        <w:t>проєкт</w:t>
      </w:r>
      <w:proofErr w:type="spellEnd"/>
      <w:r w:rsidRPr="00004D6A">
        <w:rPr>
          <w:i/>
        </w:rPr>
        <w:t xml:space="preserve"> рішення обласної ради</w:t>
      </w:r>
      <w:r w:rsidRPr="00004D6A">
        <w:rPr>
          <w:b/>
        </w:rPr>
        <w:t xml:space="preserve"> «Про проведення звітів депутатів обласної ради перед виборцями».</w:t>
      </w:r>
    </w:p>
    <w:p w:rsidR="008A4A2E" w:rsidRPr="00004D6A" w:rsidRDefault="008A4A2E" w:rsidP="008A4A2E">
      <w:pPr>
        <w:tabs>
          <w:tab w:val="left" w:pos="1276"/>
          <w:tab w:val="left" w:pos="1512"/>
        </w:tabs>
        <w:spacing w:after="0"/>
        <w:jc w:val="both"/>
        <w:rPr>
          <w:b/>
        </w:rPr>
      </w:pPr>
      <w:r w:rsidRPr="00004D6A">
        <w:t xml:space="preserve"> </w:t>
      </w:r>
      <w:hyperlink r:id="rId12" w:history="1">
        <w:r w:rsidRPr="00004D6A">
          <w:rPr>
            <w:rStyle w:val="a3"/>
            <w:b/>
          </w:rPr>
          <w:t>https://ts.lica.com.ua/77/1/386450/30204</w:t>
        </w:r>
      </w:hyperlink>
    </w:p>
    <w:p w:rsidR="008A4A2E" w:rsidRPr="00004D6A" w:rsidRDefault="008A4A2E" w:rsidP="008A4A2E">
      <w:pPr>
        <w:tabs>
          <w:tab w:val="left" w:pos="1276"/>
          <w:tab w:val="left" w:pos="1512"/>
        </w:tabs>
        <w:spacing w:after="0"/>
        <w:jc w:val="both"/>
        <w:rPr>
          <w:rFonts w:eastAsia="Times New Roman"/>
          <w:b/>
        </w:rPr>
      </w:pPr>
    </w:p>
    <w:p w:rsidR="008A4A2E" w:rsidRPr="00004D6A" w:rsidRDefault="008A4A2E" w:rsidP="00DF1429">
      <w:pPr>
        <w:tabs>
          <w:tab w:val="left" w:pos="709"/>
          <w:tab w:val="left" w:pos="851"/>
          <w:tab w:val="left" w:pos="993"/>
        </w:tabs>
        <w:spacing w:after="0" w:line="240" w:lineRule="auto"/>
        <w:ind w:left="3402"/>
        <w:jc w:val="both"/>
        <w:rPr>
          <w:b/>
          <w:i/>
          <w:spacing w:val="5"/>
        </w:rPr>
      </w:pPr>
      <w:r w:rsidRPr="00004D6A">
        <w:rPr>
          <w:rFonts w:eastAsiaTheme="minorHAnsi"/>
          <w:i/>
          <w:iCs/>
          <w:color w:val="000000"/>
        </w:rPr>
        <w:t xml:space="preserve"> </w:t>
      </w:r>
      <w:r w:rsidRPr="00004D6A">
        <w:rPr>
          <w:rFonts w:eastAsiaTheme="minorHAnsi"/>
          <w:b/>
          <w:i/>
          <w:iCs/>
          <w:color w:val="000000"/>
        </w:rPr>
        <w:t>Доповідає:</w:t>
      </w:r>
      <w:r w:rsidRPr="00004D6A">
        <w:rPr>
          <w:rFonts w:eastAsiaTheme="minorHAnsi"/>
          <w:i/>
          <w:iCs/>
          <w:color w:val="000000"/>
        </w:rPr>
        <w:t xml:space="preserve"> </w:t>
      </w:r>
      <w:r w:rsidRPr="00004D6A">
        <w:rPr>
          <w:b/>
          <w:bCs/>
          <w:i/>
          <w:iCs/>
        </w:rPr>
        <w:t xml:space="preserve">БОНДАРЕНКО Ольга Миколаївна </w:t>
      </w:r>
      <w:r w:rsidRPr="00004D6A">
        <w:rPr>
          <w:i/>
        </w:rPr>
        <w:t>– заступник керуючого справами, начальник управління з організаційних питань діяльності ради виконавчого апарату обласної ради</w:t>
      </w:r>
      <w:r w:rsidRPr="00004D6A">
        <w:rPr>
          <w:b/>
          <w:bCs/>
          <w:i/>
          <w:iCs/>
        </w:rPr>
        <w:t>.</w:t>
      </w:r>
      <w:r w:rsidRPr="00004D6A">
        <w:rPr>
          <w:b/>
          <w:i/>
          <w:spacing w:val="5"/>
        </w:rPr>
        <w:t xml:space="preserve"> </w:t>
      </w:r>
    </w:p>
    <w:p w:rsidR="008A4A2E" w:rsidRPr="00004D6A" w:rsidRDefault="008A4A2E" w:rsidP="00DF1429">
      <w:pPr>
        <w:autoSpaceDE w:val="0"/>
        <w:autoSpaceDN w:val="0"/>
        <w:adjustRightInd w:val="0"/>
        <w:spacing w:after="0" w:line="240" w:lineRule="auto"/>
        <w:jc w:val="both"/>
        <w:rPr>
          <w:b/>
          <w:bCs/>
        </w:rPr>
      </w:pPr>
      <w:r w:rsidRPr="00004D6A">
        <w:rPr>
          <w:b/>
          <w:bCs/>
        </w:rPr>
        <w:t>7.  Різне.</w:t>
      </w:r>
    </w:p>
    <w:p w:rsidR="008A4A2E" w:rsidRPr="00004D6A" w:rsidRDefault="008A4A2E" w:rsidP="008A4A2E">
      <w:pPr>
        <w:autoSpaceDE w:val="0"/>
        <w:autoSpaceDN w:val="0"/>
        <w:adjustRightInd w:val="0"/>
        <w:spacing w:after="0"/>
        <w:jc w:val="both"/>
        <w:rPr>
          <w:b/>
          <w:bCs/>
        </w:rPr>
      </w:pPr>
    </w:p>
    <w:p w:rsidR="00FE16EB" w:rsidRPr="00004D6A" w:rsidRDefault="00FE16EB" w:rsidP="008A4A2E">
      <w:pPr>
        <w:tabs>
          <w:tab w:val="left" w:pos="1276"/>
          <w:tab w:val="left" w:pos="1701"/>
        </w:tabs>
        <w:jc w:val="both"/>
        <w:rPr>
          <w:b/>
          <w:bCs/>
          <w:i/>
          <w:iCs/>
        </w:rPr>
      </w:pPr>
      <w:r w:rsidRPr="00004D6A">
        <w:rPr>
          <w:b/>
          <w:bCs/>
        </w:rPr>
        <w:t>ВИРІШИЛИ:</w:t>
      </w:r>
    </w:p>
    <w:p w:rsidR="00FE16EB" w:rsidRPr="00004D6A" w:rsidRDefault="00FE16EB" w:rsidP="00FE16EB">
      <w:pPr>
        <w:tabs>
          <w:tab w:val="left" w:pos="5415"/>
        </w:tabs>
        <w:jc w:val="both"/>
        <w:rPr>
          <w:i/>
          <w:iCs/>
        </w:rPr>
      </w:pPr>
      <w:r w:rsidRPr="00004D6A">
        <w:t xml:space="preserve">Затвердити порядок денний засідання постійної комісії.      </w:t>
      </w:r>
      <w:r w:rsidRPr="00004D6A">
        <w:rPr>
          <w:b/>
          <w:bCs/>
        </w:rPr>
        <w:t xml:space="preserve"> </w:t>
      </w:r>
      <w:r w:rsidRPr="00004D6A">
        <w:rPr>
          <w:i/>
          <w:iCs/>
        </w:rPr>
        <w:t xml:space="preserve">                                                     </w:t>
      </w:r>
    </w:p>
    <w:p w:rsidR="00FE16EB" w:rsidRPr="00004D6A" w:rsidRDefault="00D64715" w:rsidP="00FE16EB">
      <w:pPr>
        <w:spacing w:after="0"/>
        <w:ind w:left="2408" w:hangingChars="845" w:hanging="2408"/>
        <w:jc w:val="both"/>
        <w:rPr>
          <w:i/>
          <w:iCs/>
        </w:rPr>
      </w:pPr>
      <w:r w:rsidRPr="00004D6A">
        <w:rPr>
          <w:color w:val="C00000"/>
          <w:spacing w:val="5"/>
        </w:rPr>
        <w:t xml:space="preserve"> </w:t>
      </w:r>
      <w:r w:rsidR="00BF1D89" w:rsidRPr="00004D6A">
        <w:rPr>
          <w:color w:val="C00000"/>
          <w:spacing w:val="5"/>
        </w:rPr>
        <w:t xml:space="preserve">                               </w:t>
      </w:r>
      <w:r w:rsidR="00FE16EB" w:rsidRPr="00004D6A">
        <w:rPr>
          <w:spacing w:val="5"/>
        </w:rPr>
        <w:t>Голосували: «за» -</w:t>
      </w:r>
      <w:r w:rsidR="00FE16EB" w:rsidRPr="00004D6A">
        <w:rPr>
          <w:i/>
          <w:iCs/>
          <w:spacing w:val="5"/>
        </w:rPr>
        <w:t xml:space="preserve"> </w:t>
      </w:r>
      <w:r w:rsidR="00FE16EB" w:rsidRPr="00004D6A">
        <w:rPr>
          <w:b/>
          <w:bCs/>
          <w:i/>
          <w:iCs/>
          <w:spacing w:val="5"/>
        </w:rPr>
        <w:t>4 (</w:t>
      </w:r>
      <w:r w:rsidR="00FE16EB" w:rsidRPr="00004D6A">
        <w:rPr>
          <w:b/>
          <w:bCs/>
          <w:i/>
          <w:iCs/>
        </w:rPr>
        <w:t xml:space="preserve">Сергій ЖУКОВ, Сергій ЧЕБИШЕВ, </w:t>
      </w:r>
      <w:r w:rsidR="00BF1D89" w:rsidRPr="00004D6A">
        <w:rPr>
          <w:b/>
          <w:bCs/>
          <w:i/>
          <w:iCs/>
        </w:rPr>
        <w:t xml:space="preserve">Андрій </w:t>
      </w:r>
      <w:r w:rsidR="00BF1D89" w:rsidRPr="00004D6A">
        <w:rPr>
          <w:b/>
          <w:bCs/>
          <w:i/>
        </w:rPr>
        <w:t>ХВЕСИК</w:t>
      </w:r>
      <w:r w:rsidR="00FE16EB" w:rsidRPr="00004D6A">
        <w:rPr>
          <w:b/>
          <w:bCs/>
          <w:i/>
          <w:iCs/>
        </w:rPr>
        <w:t xml:space="preserve">,  </w:t>
      </w:r>
      <w:r w:rsidR="00FE16EB" w:rsidRPr="00004D6A">
        <w:rPr>
          <w:b/>
          <w:bCs/>
          <w:i/>
        </w:rPr>
        <w:t>Ігор ЯСИНСЬКИЙ</w:t>
      </w:r>
      <w:r w:rsidR="00FE16EB" w:rsidRPr="00004D6A">
        <w:rPr>
          <w:spacing w:val="5"/>
        </w:rPr>
        <w:t xml:space="preserve">);                      </w:t>
      </w:r>
    </w:p>
    <w:p w:rsidR="00FE16EB" w:rsidRPr="00004D6A" w:rsidRDefault="00FE16EB" w:rsidP="00FE16EB">
      <w:pPr>
        <w:tabs>
          <w:tab w:val="left" w:pos="1701"/>
          <w:tab w:val="left" w:pos="2410"/>
        </w:tabs>
        <w:spacing w:after="0" w:line="240" w:lineRule="auto"/>
        <w:ind w:left="2551" w:hangingChars="895" w:hanging="2551"/>
        <w:jc w:val="both"/>
        <w:rPr>
          <w:spacing w:val="5"/>
        </w:rPr>
      </w:pPr>
      <w:r w:rsidRPr="00004D6A">
        <w:rPr>
          <w:spacing w:val="5"/>
        </w:rPr>
        <w:t xml:space="preserve">                                «проти» - немає;                         </w:t>
      </w:r>
    </w:p>
    <w:p w:rsidR="00FE16EB" w:rsidRPr="00004D6A" w:rsidRDefault="00FE16EB" w:rsidP="00FE16EB">
      <w:pPr>
        <w:tabs>
          <w:tab w:val="left" w:pos="1701"/>
          <w:tab w:val="left" w:pos="2410"/>
          <w:tab w:val="left" w:pos="5415"/>
        </w:tabs>
        <w:spacing w:after="0" w:line="240" w:lineRule="auto"/>
        <w:ind w:left="2551" w:hangingChars="895" w:hanging="2551"/>
        <w:jc w:val="both"/>
        <w:rPr>
          <w:spacing w:val="5"/>
        </w:rPr>
      </w:pPr>
      <w:r w:rsidRPr="00004D6A">
        <w:rPr>
          <w:spacing w:val="5"/>
        </w:rPr>
        <w:t xml:space="preserve">                                «</w:t>
      </w:r>
      <w:proofErr w:type="spellStart"/>
      <w:r w:rsidRPr="00004D6A">
        <w:rPr>
          <w:spacing w:val="5"/>
        </w:rPr>
        <w:t>утрим</w:t>
      </w:r>
      <w:proofErr w:type="spellEnd"/>
      <w:r w:rsidRPr="00004D6A">
        <w:rPr>
          <w:spacing w:val="5"/>
        </w:rPr>
        <w:t xml:space="preserve">.» - немає.  </w:t>
      </w:r>
    </w:p>
    <w:p w:rsidR="009C4E83" w:rsidRPr="00004D6A" w:rsidRDefault="009C4E83" w:rsidP="00FE16EB">
      <w:pPr>
        <w:tabs>
          <w:tab w:val="left" w:pos="1701"/>
          <w:tab w:val="left" w:pos="2410"/>
          <w:tab w:val="left" w:pos="5415"/>
        </w:tabs>
        <w:spacing w:after="0" w:line="240" w:lineRule="auto"/>
        <w:ind w:left="2551" w:hangingChars="895" w:hanging="2551"/>
        <w:jc w:val="both"/>
        <w:rPr>
          <w:spacing w:val="5"/>
        </w:rPr>
      </w:pPr>
    </w:p>
    <w:tbl>
      <w:tblPr>
        <w:tblW w:w="9498" w:type="dxa"/>
        <w:tblLook w:val="01E0" w:firstRow="1" w:lastRow="1" w:firstColumn="1" w:lastColumn="1" w:noHBand="0" w:noVBand="0"/>
      </w:tblPr>
      <w:tblGrid>
        <w:gridCol w:w="9498"/>
      </w:tblGrid>
      <w:tr w:rsidR="00FE16EB" w:rsidRPr="00004D6A" w:rsidTr="00FE16EB">
        <w:trPr>
          <w:trHeight w:val="3372"/>
        </w:trPr>
        <w:tc>
          <w:tcPr>
            <w:tcW w:w="9498" w:type="dxa"/>
          </w:tcPr>
          <w:p w:rsidR="009C4E83" w:rsidRPr="00004D6A" w:rsidRDefault="009C4E83" w:rsidP="00D86143">
            <w:pPr>
              <w:tabs>
                <w:tab w:val="left" w:pos="9605"/>
              </w:tabs>
              <w:spacing w:after="0" w:line="240" w:lineRule="auto"/>
              <w:jc w:val="both"/>
            </w:pPr>
            <w:r w:rsidRPr="00004D6A">
              <w:rPr>
                <w:b/>
                <w:bCs/>
                <w:u w:val="single"/>
              </w:rPr>
              <w:t>1.</w:t>
            </w:r>
            <w:r w:rsidR="00FE16EB" w:rsidRPr="00004D6A">
              <w:rPr>
                <w:b/>
                <w:bCs/>
                <w:u w:val="single"/>
              </w:rPr>
              <w:t>СЛУХАЛИ:</w:t>
            </w:r>
            <w:r w:rsidRPr="00004D6A">
              <w:rPr>
                <w:b/>
                <w:i/>
              </w:rPr>
              <w:t xml:space="preserve"> </w:t>
            </w:r>
            <w:r w:rsidRPr="00004D6A">
              <w:rPr>
                <w:i/>
              </w:rPr>
              <w:t xml:space="preserve">Про </w:t>
            </w:r>
            <w:proofErr w:type="spellStart"/>
            <w:r w:rsidRPr="00004D6A">
              <w:rPr>
                <w:i/>
              </w:rPr>
              <w:t>проєкт</w:t>
            </w:r>
            <w:proofErr w:type="spellEnd"/>
            <w:r w:rsidRPr="00004D6A">
              <w:rPr>
                <w:i/>
              </w:rPr>
              <w:t xml:space="preserve"> рішення обласної ради</w:t>
            </w:r>
            <w:r w:rsidRPr="00004D6A">
              <w:rPr>
                <w:b/>
              </w:rPr>
              <w:t xml:space="preserve"> «Про затвердження </w:t>
            </w:r>
            <w:r w:rsidR="00004D6A" w:rsidRPr="00004D6A">
              <w:rPr>
                <w:b/>
              </w:rPr>
              <w:t>п</w:t>
            </w:r>
            <w:r w:rsidRPr="00004D6A">
              <w:rPr>
                <w:b/>
              </w:rPr>
              <w:t>рограми інформатизації Харківської області «Цифрова Харківщина» на 2025-2027 роки»</w:t>
            </w:r>
            <w:r w:rsidR="008F2499" w:rsidRPr="00004D6A">
              <w:rPr>
                <w:b/>
              </w:rPr>
              <w:t xml:space="preserve"> </w:t>
            </w:r>
            <w:r w:rsidR="008F2499" w:rsidRPr="00004D6A">
              <w:t>(матеріали додаються)</w:t>
            </w:r>
            <w:r w:rsidRPr="00004D6A">
              <w:t>.</w:t>
            </w:r>
          </w:p>
          <w:p w:rsidR="008F2499" w:rsidRPr="00004D6A" w:rsidRDefault="008F2499" w:rsidP="00D86143">
            <w:pPr>
              <w:tabs>
                <w:tab w:val="left" w:pos="9605"/>
              </w:tabs>
              <w:spacing w:after="0" w:line="240" w:lineRule="auto"/>
              <w:jc w:val="both"/>
            </w:pPr>
          </w:p>
          <w:p w:rsidR="00BF1D89" w:rsidRPr="00004D6A" w:rsidRDefault="00BF1D89" w:rsidP="006D2F7E">
            <w:pPr>
              <w:pStyle w:val="a5"/>
              <w:shd w:val="clear" w:color="auto" w:fill="FFFFFF"/>
              <w:tabs>
                <w:tab w:val="left" w:pos="1134"/>
                <w:tab w:val="left" w:pos="1701"/>
              </w:tabs>
              <w:ind w:left="2302"/>
              <w:jc w:val="both"/>
              <w:rPr>
                <w:i/>
                <w:sz w:val="28"/>
                <w:szCs w:val="28"/>
                <w:lang w:val="uk-UA"/>
              </w:rPr>
            </w:pPr>
            <w:r w:rsidRPr="00004D6A">
              <w:rPr>
                <w:b/>
                <w:i/>
                <w:spacing w:val="5"/>
                <w:sz w:val="28"/>
                <w:szCs w:val="28"/>
                <w:u w:val="single"/>
                <w:lang w:val="uk-UA"/>
              </w:rPr>
              <w:t>Доповідає</w:t>
            </w:r>
            <w:r w:rsidRPr="00004D6A">
              <w:rPr>
                <w:i/>
                <w:spacing w:val="5"/>
                <w:sz w:val="28"/>
                <w:szCs w:val="28"/>
                <w:u w:val="single"/>
                <w:lang w:val="uk-UA"/>
              </w:rPr>
              <w:t>:</w:t>
            </w:r>
            <w:r w:rsidRPr="00004D6A">
              <w:rPr>
                <w:i/>
                <w:spacing w:val="5"/>
                <w:sz w:val="28"/>
                <w:szCs w:val="28"/>
                <w:lang w:val="uk-UA"/>
              </w:rPr>
              <w:t xml:space="preserve"> </w:t>
            </w:r>
            <w:r w:rsidRPr="00004D6A">
              <w:rPr>
                <w:b/>
                <w:bCs/>
                <w:i/>
                <w:iCs/>
                <w:sz w:val="28"/>
                <w:szCs w:val="28"/>
                <w:lang w:val="uk-UA"/>
              </w:rPr>
              <w:t xml:space="preserve">  </w:t>
            </w:r>
            <w:r w:rsidRPr="00004D6A">
              <w:rPr>
                <w:b/>
                <w:i/>
                <w:sz w:val="28"/>
                <w:szCs w:val="28"/>
                <w:lang w:val="uk-UA"/>
              </w:rPr>
              <w:t>ОВСЯННІКОВ Олександр Кузьмич</w:t>
            </w:r>
            <w:r w:rsidR="00004D6A" w:rsidRPr="00004D6A">
              <w:rPr>
                <w:b/>
                <w:i/>
                <w:sz w:val="28"/>
                <w:szCs w:val="28"/>
                <w:lang w:val="uk-UA"/>
              </w:rPr>
              <w:t xml:space="preserve"> </w:t>
            </w:r>
            <w:r w:rsidR="00004D6A" w:rsidRPr="00004D6A">
              <w:rPr>
                <w:i/>
                <w:iCs/>
                <w:color w:val="000000"/>
                <w:lang w:val="uk-UA"/>
              </w:rPr>
              <w:t>–</w:t>
            </w:r>
            <w:r w:rsidRPr="00004D6A">
              <w:rPr>
                <w:b/>
                <w:i/>
                <w:sz w:val="28"/>
                <w:szCs w:val="28"/>
                <w:lang w:val="uk-UA"/>
              </w:rPr>
              <w:t xml:space="preserve"> </w:t>
            </w:r>
            <w:r w:rsidRPr="00004D6A">
              <w:rPr>
                <w:i/>
                <w:sz w:val="28"/>
                <w:szCs w:val="28"/>
                <w:lang w:val="uk-UA"/>
              </w:rPr>
              <w:t xml:space="preserve">заступник начальника управління цифрової трансформації Департаменту цифрової трансформації регіону Харківської обласної державної (військової) адміністрації </w:t>
            </w:r>
            <w:r w:rsidR="00004D6A" w:rsidRPr="00004D6A">
              <w:rPr>
                <w:i/>
                <w:iCs/>
                <w:color w:val="000000"/>
                <w:lang w:val="uk-UA"/>
              </w:rPr>
              <w:t>–</w:t>
            </w:r>
            <w:r w:rsidRPr="00004D6A">
              <w:rPr>
                <w:i/>
                <w:sz w:val="28"/>
                <w:szCs w:val="28"/>
                <w:lang w:val="uk-UA"/>
              </w:rPr>
              <w:t xml:space="preserve"> начальник відділу цифрового розвитку.</w:t>
            </w:r>
          </w:p>
          <w:p w:rsidR="00BF1D89" w:rsidRPr="00004D6A" w:rsidRDefault="00BF1D89" w:rsidP="00BF1D89">
            <w:pPr>
              <w:pStyle w:val="a5"/>
              <w:shd w:val="clear" w:color="auto" w:fill="FFFFFF"/>
              <w:tabs>
                <w:tab w:val="left" w:pos="1134"/>
                <w:tab w:val="left" w:pos="1701"/>
              </w:tabs>
              <w:ind w:left="3402"/>
              <w:jc w:val="both"/>
              <w:rPr>
                <w:i/>
                <w:sz w:val="28"/>
                <w:szCs w:val="28"/>
                <w:lang w:val="uk-UA"/>
              </w:rPr>
            </w:pPr>
          </w:p>
          <w:p w:rsidR="00FE16EB" w:rsidRPr="00004D6A" w:rsidRDefault="00FE16EB" w:rsidP="00D86143">
            <w:pPr>
              <w:pStyle w:val="a5"/>
              <w:shd w:val="clear" w:color="auto" w:fill="FFFFFF"/>
              <w:tabs>
                <w:tab w:val="left" w:pos="1134"/>
                <w:tab w:val="left" w:pos="1701"/>
              </w:tabs>
              <w:ind w:left="3402"/>
              <w:jc w:val="both"/>
              <w:rPr>
                <w:b/>
                <w:bCs/>
                <w:sz w:val="28"/>
                <w:szCs w:val="28"/>
                <w:lang w:val="uk-UA"/>
              </w:rPr>
            </w:pPr>
          </w:p>
        </w:tc>
      </w:tr>
    </w:tbl>
    <w:p w:rsidR="009A378F" w:rsidRPr="00004D6A" w:rsidRDefault="00FE16EB" w:rsidP="00D86143">
      <w:pPr>
        <w:tabs>
          <w:tab w:val="left" w:pos="720"/>
          <w:tab w:val="left" w:pos="851"/>
          <w:tab w:val="left" w:pos="993"/>
        </w:tabs>
        <w:spacing w:after="0" w:line="240" w:lineRule="auto"/>
        <w:jc w:val="both"/>
        <w:rPr>
          <w:b/>
          <w:bCs/>
          <w:color w:val="000000"/>
        </w:rPr>
      </w:pPr>
      <w:r w:rsidRPr="00004D6A">
        <w:rPr>
          <w:b/>
          <w:bCs/>
        </w:rPr>
        <w:t>ВИСТУПИЛИ:</w:t>
      </w:r>
      <w:r w:rsidRPr="00004D6A">
        <w:rPr>
          <w:b/>
          <w:i/>
          <w:iCs/>
        </w:rPr>
        <w:t xml:space="preserve"> </w:t>
      </w:r>
      <w:r w:rsidR="007135C7" w:rsidRPr="00004D6A">
        <w:rPr>
          <w:b/>
          <w:i/>
        </w:rPr>
        <w:t xml:space="preserve">ОВСЯННІКОВ </w:t>
      </w:r>
      <w:r w:rsidR="002A252E" w:rsidRPr="00004D6A">
        <w:rPr>
          <w:b/>
          <w:i/>
        </w:rPr>
        <w:t>О.К.</w:t>
      </w:r>
      <w:r w:rsidR="007135C7" w:rsidRPr="00004D6A">
        <w:rPr>
          <w:b/>
          <w:i/>
        </w:rPr>
        <w:t>,</w:t>
      </w:r>
      <w:r w:rsidR="007135C7" w:rsidRPr="00004D6A">
        <w:rPr>
          <w:bCs/>
          <w:i/>
        </w:rPr>
        <w:t xml:space="preserve"> </w:t>
      </w:r>
      <w:r w:rsidRPr="00004D6A">
        <w:rPr>
          <w:bCs/>
          <w:i/>
        </w:rPr>
        <w:t xml:space="preserve">який </w:t>
      </w:r>
      <w:r w:rsidR="00610AA1" w:rsidRPr="00004D6A">
        <w:rPr>
          <w:bCs/>
          <w:i/>
        </w:rPr>
        <w:t>проінформував депутатів</w:t>
      </w:r>
      <w:r w:rsidR="009A378F" w:rsidRPr="00004D6A">
        <w:rPr>
          <w:bCs/>
          <w:i/>
        </w:rPr>
        <w:t xml:space="preserve">, що </w:t>
      </w:r>
      <w:r w:rsidR="009A378F" w:rsidRPr="00004D6A">
        <w:t xml:space="preserve">Програма охоплює </w:t>
      </w:r>
      <w:r w:rsidR="009A378F" w:rsidRPr="00004D6A">
        <w:rPr>
          <w:b/>
        </w:rPr>
        <w:t>реалізацію в області 7 напрямів</w:t>
      </w:r>
      <w:r w:rsidR="009A378F" w:rsidRPr="00004D6A">
        <w:t xml:space="preserve"> створення комплексного цифрового середовища, забезпечення </w:t>
      </w:r>
      <w:proofErr w:type="spellStart"/>
      <w:r w:rsidR="009A378F" w:rsidRPr="00004D6A">
        <w:t>цифровізації</w:t>
      </w:r>
      <w:proofErr w:type="spellEnd"/>
      <w:r w:rsidR="009A378F" w:rsidRPr="00004D6A">
        <w:t xml:space="preserve"> соціально-економічного простору та інформаційного простору в регіоні.</w:t>
      </w:r>
      <w:r w:rsidR="009A378F" w:rsidRPr="00004D6A">
        <w:rPr>
          <w:b/>
          <w:bCs/>
          <w:color w:val="000000"/>
        </w:rPr>
        <w:t xml:space="preserve"> </w:t>
      </w:r>
    </w:p>
    <w:p w:rsidR="009A378F" w:rsidRPr="00004D6A" w:rsidRDefault="009A378F" w:rsidP="009A378F">
      <w:pPr>
        <w:spacing w:after="0" w:line="240" w:lineRule="auto"/>
        <w:ind w:right="169"/>
        <w:jc w:val="both"/>
        <w:rPr>
          <w:sz w:val="24"/>
        </w:rPr>
      </w:pPr>
      <w:r w:rsidRPr="00004D6A">
        <w:rPr>
          <w:b/>
          <w:bCs/>
          <w:color w:val="000000"/>
        </w:rPr>
        <w:t xml:space="preserve">Термін дії Програми – 3 роки </w:t>
      </w:r>
      <w:r w:rsidRPr="00004D6A">
        <w:rPr>
          <w:i/>
          <w:iCs/>
          <w:color w:val="000000"/>
        </w:rPr>
        <w:t>(з 2025 по 2027 роки)</w:t>
      </w:r>
      <w:r w:rsidRPr="00004D6A">
        <w:rPr>
          <w:b/>
          <w:bCs/>
          <w:color w:val="000000"/>
        </w:rPr>
        <w:t>.</w:t>
      </w:r>
    </w:p>
    <w:p w:rsidR="009A378F" w:rsidRPr="00004D6A" w:rsidRDefault="009A378F" w:rsidP="009A378F">
      <w:pPr>
        <w:spacing w:after="0" w:line="240" w:lineRule="auto"/>
        <w:jc w:val="both"/>
        <w:rPr>
          <w:color w:val="000000"/>
        </w:rPr>
      </w:pPr>
      <w:r w:rsidRPr="00004D6A">
        <w:rPr>
          <w:b/>
          <w:bCs/>
          <w:color w:val="000000"/>
        </w:rPr>
        <w:t>Загальний обсяг фінансових ресурсів</w:t>
      </w:r>
      <w:r w:rsidRPr="00004D6A">
        <w:rPr>
          <w:color w:val="000000"/>
        </w:rPr>
        <w:t xml:space="preserve">, необхідних для реалізації заходів Програми, становить </w:t>
      </w:r>
      <w:r w:rsidRPr="00004D6A">
        <w:rPr>
          <w:b/>
          <w:bCs/>
          <w:color w:val="000000"/>
        </w:rPr>
        <w:t>385 164,00 тис. грн</w:t>
      </w:r>
      <w:r w:rsidRPr="00004D6A">
        <w:rPr>
          <w:color w:val="000000"/>
        </w:rPr>
        <w:t>, у тому числі: кошти обласного бюджету</w:t>
      </w:r>
      <w:r w:rsidRPr="00004D6A">
        <w:rPr>
          <w:b/>
          <w:bCs/>
          <w:color w:val="000000"/>
        </w:rPr>
        <w:t xml:space="preserve"> – </w:t>
      </w:r>
      <w:r w:rsidRPr="00004D6A">
        <w:rPr>
          <w:b/>
        </w:rPr>
        <w:t>284 132</w:t>
      </w:r>
      <w:r w:rsidRPr="00004D6A">
        <w:rPr>
          <w:b/>
          <w:bCs/>
          <w:color w:val="000000"/>
        </w:rPr>
        <w:t>,0 тис. грн,</w:t>
      </w:r>
      <w:r w:rsidRPr="00004D6A">
        <w:rPr>
          <w:color w:val="000000"/>
        </w:rPr>
        <w:t xml:space="preserve"> кошти з інших джерел фінансування – </w:t>
      </w:r>
      <w:r w:rsidR="00004D6A" w:rsidRPr="00004D6A">
        <w:rPr>
          <w:color w:val="000000"/>
        </w:rPr>
        <w:t xml:space="preserve"> </w:t>
      </w:r>
      <w:r w:rsidRPr="00004D6A">
        <w:rPr>
          <w:b/>
        </w:rPr>
        <w:t>101 032</w:t>
      </w:r>
      <w:r w:rsidRPr="00004D6A">
        <w:rPr>
          <w:b/>
          <w:color w:val="000000"/>
        </w:rPr>
        <w:t xml:space="preserve">,0 тис. грн. </w:t>
      </w:r>
      <w:r w:rsidRPr="00004D6A">
        <w:rPr>
          <w:color w:val="000000"/>
        </w:rPr>
        <w:t xml:space="preserve">  </w:t>
      </w:r>
    </w:p>
    <w:p w:rsidR="009A378F" w:rsidRPr="00004D6A" w:rsidRDefault="009A378F" w:rsidP="0076113A">
      <w:pPr>
        <w:shd w:val="clear" w:color="auto" w:fill="FFFFFF"/>
        <w:spacing w:after="0" w:line="240" w:lineRule="auto"/>
        <w:jc w:val="both"/>
        <w:textAlignment w:val="baseline"/>
        <w:rPr>
          <w:b/>
          <w:sz w:val="12"/>
          <w:szCs w:val="12"/>
        </w:rPr>
      </w:pPr>
      <w:r w:rsidRPr="00004D6A">
        <w:rPr>
          <w:b/>
          <w:bCs/>
          <w:i/>
          <w:iCs/>
          <w:sz w:val="24"/>
        </w:rPr>
        <w:lastRenderedPageBreak/>
        <w:t>Міністерство цифрової трансформації України</w:t>
      </w:r>
      <w:r w:rsidR="00004D6A" w:rsidRPr="00004D6A">
        <w:rPr>
          <w:i/>
          <w:iCs/>
          <w:sz w:val="24"/>
        </w:rPr>
        <w:t xml:space="preserve"> як г</w:t>
      </w:r>
      <w:r w:rsidRPr="00004D6A">
        <w:rPr>
          <w:i/>
          <w:iCs/>
          <w:sz w:val="24"/>
        </w:rPr>
        <w:t xml:space="preserve">енеральний державний замовник Національної програми інформатизації </w:t>
      </w:r>
      <w:r w:rsidRPr="00004D6A">
        <w:rPr>
          <w:b/>
          <w:bCs/>
          <w:i/>
          <w:iCs/>
          <w:sz w:val="24"/>
        </w:rPr>
        <w:t xml:space="preserve">погодило </w:t>
      </w:r>
      <w:proofErr w:type="spellStart"/>
      <w:r w:rsidRPr="00004D6A">
        <w:rPr>
          <w:b/>
          <w:bCs/>
          <w:i/>
          <w:iCs/>
          <w:sz w:val="24"/>
        </w:rPr>
        <w:t>проєкт</w:t>
      </w:r>
      <w:proofErr w:type="spellEnd"/>
      <w:r w:rsidR="00004D6A" w:rsidRPr="00004D6A">
        <w:rPr>
          <w:b/>
          <w:bCs/>
          <w:i/>
          <w:iCs/>
          <w:sz w:val="24"/>
        </w:rPr>
        <w:t xml:space="preserve"> п</w:t>
      </w:r>
      <w:r w:rsidRPr="00004D6A">
        <w:rPr>
          <w:b/>
          <w:bCs/>
          <w:i/>
          <w:iCs/>
          <w:sz w:val="24"/>
        </w:rPr>
        <w:t>рограми</w:t>
      </w:r>
      <w:r w:rsidRPr="00004D6A">
        <w:rPr>
          <w:i/>
          <w:iCs/>
          <w:sz w:val="24"/>
        </w:rPr>
        <w:t xml:space="preserve"> інформатизації Харківської області «Цифрова Харківщина» на 2025-2027 роки.</w:t>
      </w:r>
    </w:p>
    <w:p w:rsidR="009A378F" w:rsidRPr="00004D6A" w:rsidRDefault="009A378F" w:rsidP="0076113A">
      <w:pPr>
        <w:jc w:val="both"/>
        <w:rPr>
          <w:b/>
          <w:i/>
          <w:iCs/>
          <w:sz w:val="24"/>
        </w:rPr>
      </w:pPr>
      <w:r w:rsidRPr="00004D6A">
        <w:rPr>
          <w:b/>
          <w:i/>
          <w:iCs/>
          <w:sz w:val="24"/>
          <w:u w:val="single"/>
        </w:rPr>
        <w:t>Пріоритетні напрями</w:t>
      </w:r>
      <w:r w:rsidRPr="00004D6A">
        <w:rPr>
          <w:b/>
          <w:i/>
          <w:iCs/>
          <w:sz w:val="24"/>
        </w:rPr>
        <w:t xml:space="preserve">: </w:t>
      </w:r>
    </w:p>
    <w:p w:rsidR="009A378F" w:rsidRPr="00004D6A" w:rsidRDefault="009A378F" w:rsidP="009A378F">
      <w:pPr>
        <w:pStyle w:val="a6"/>
        <w:numPr>
          <w:ilvl w:val="0"/>
          <w:numId w:val="1"/>
        </w:numPr>
        <w:tabs>
          <w:tab w:val="left" w:pos="1134"/>
        </w:tabs>
        <w:spacing w:after="0" w:line="240" w:lineRule="auto"/>
        <w:ind w:left="0" w:firstLine="851"/>
        <w:jc w:val="both"/>
        <w:rPr>
          <w:sz w:val="24"/>
        </w:rPr>
      </w:pPr>
      <w:r w:rsidRPr="00004D6A">
        <w:rPr>
          <w:b/>
          <w:i/>
          <w:iCs/>
          <w:sz w:val="24"/>
        </w:rPr>
        <w:t xml:space="preserve">Підтримка процесів цифрової трансформації регіону та </w:t>
      </w:r>
      <w:r w:rsidRPr="00004D6A">
        <w:rPr>
          <w:b/>
          <w:i/>
          <w:iCs/>
          <w:sz w:val="24"/>
        </w:rPr>
        <w:br/>
        <w:t xml:space="preserve">реалізації </w:t>
      </w:r>
      <w:proofErr w:type="spellStart"/>
      <w:r w:rsidRPr="00004D6A">
        <w:rPr>
          <w:b/>
          <w:i/>
          <w:iCs/>
          <w:sz w:val="24"/>
        </w:rPr>
        <w:t>проєктів</w:t>
      </w:r>
      <w:proofErr w:type="spellEnd"/>
      <w:r w:rsidRPr="00004D6A">
        <w:rPr>
          <w:b/>
          <w:i/>
          <w:iCs/>
          <w:sz w:val="24"/>
        </w:rPr>
        <w:t xml:space="preserve"> </w:t>
      </w:r>
      <w:proofErr w:type="spellStart"/>
      <w:r w:rsidRPr="00004D6A">
        <w:rPr>
          <w:b/>
          <w:i/>
          <w:iCs/>
          <w:sz w:val="24"/>
        </w:rPr>
        <w:t>цифровізації</w:t>
      </w:r>
      <w:proofErr w:type="spellEnd"/>
      <w:r w:rsidRPr="00004D6A">
        <w:rPr>
          <w:b/>
          <w:i/>
          <w:iCs/>
          <w:sz w:val="24"/>
        </w:rPr>
        <w:t xml:space="preserve"> та цифрового розвитку – </w:t>
      </w:r>
      <w:r w:rsidRPr="00004D6A">
        <w:rPr>
          <w:sz w:val="24"/>
        </w:rPr>
        <w:t xml:space="preserve">підтримка реалізації регіональних та місцевих </w:t>
      </w:r>
      <w:proofErr w:type="spellStart"/>
      <w:r w:rsidRPr="00004D6A">
        <w:rPr>
          <w:sz w:val="24"/>
        </w:rPr>
        <w:t>проєктів</w:t>
      </w:r>
      <w:proofErr w:type="spellEnd"/>
      <w:r w:rsidRPr="00004D6A">
        <w:rPr>
          <w:sz w:val="24"/>
        </w:rPr>
        <w:t xml:space="preserve"> </w:t>
      </w:r>
      <w:proofErr w:type="spellStart"/>
      <w:r w:rsidRPr="00004D6A">
        <w:rPr>
          <w:sz w:val="24"/>
        </w:rPr>
        <w:t>цифровізації</w:t>
      </w:r>
      <w:proofErr w:type="spellEnd"/>
      <w:r w:rsidRPr="00004D6A">
        <w:rPr>
          <w:sz w:val="24"/>
        </w:rPr>
        <w:t xml:space="preserve"> та цифрового розвитку – 500 тис. грн.</w:t>
      </w:r>
    </w:p>
    <w:p w:rsidR="009A378F" w:rsidRPr="00004D6A" w:rsidRDefault="009A378F" w:rsidP="009A378F">
      <w:pPr>
        <w:pStyle w:val="a6"/>
        <w:widowControl w:val="0"/>
        <w:numPr>
          <w:ilvl w:val="0"/>
          <w:numId w:val="1"/>
        </w:numPr>
        <w:tabs>
          <w:tab w:val="left" w:pos="1134"/>
        </w:tabs>
        <w:spacing w:after="0" w:line="240" w:lineRule="auto"/>
        <w:ind w:left="0" w:firstLine="851"/>
        <w:jc w:val="both"/>
        <w:rPr>
          <w:b/>
          <w:sz w:val="24"/>
        </w:rPr>
      </w:pPr>
      <w:r w:rsidRPr="00004D6A">
        <w:rPr>
          <w:b/>
          <w:i/>
          <w:iCs/>
          <w:sz w:val="24"/>
        </w:rPr>
        <w:t>Розвиток системи електронного урядування, електронної демократії та інформаційно-комунікаційної інфраструктури</w:t>
      </w:r>
      <w:r w:rsidRPr="00004D6A">
        <w:rPr>
          <w:sz w:val="24"/>
        </w:rPr>
        <w:t xml:space="preserve"> –</w:t>
      </w:r>
      <w:r w:rsidR="00004D6A" w:rsidRPr="00004D6A">
        <w:rPr>
          <w:sz w:val="24"/>
        </w:rPr>
        <w:t xml:space="preserve"> </w:t>
      </w:r>
      <w:r w:rsidRPr="00004D6A">
        <w:rPr>
          <w:bCs/>
          <w:sz w:val="24"/>
        </w:rPr>
        <w:t>підтримка впровадження електронного документообігу в місцевих органах виконавчої влади та органах місцевого самоврядування – 38113 тис. грн, сприяння оновленню комп’ютерної техніки та ліцензійного програмного забезпечення в місцевих органах виконавчої влади, її структурних підрозділах та органах місцевого самоврядування – 30 000 тис.</w:t>
      </w:r>
      <w:r w:rsidRPr="00004D6A">
        <w:rPr>
          <w:b/>
          <w:sz w:val="24"/>
        </w:rPr>
        <w:t xml:space="preserve"> </w:t>
      </w:r>
      <w:r w:rsidRPr="00004D6A">
        <w:rPr>
          <w:bCs/>
          <w:sz w:val="24"/>
        </w:rPr>
        <w:t>грн.</w:t>
      </w:r>
    </w:p>
    <w:p w:rsidR="009A378F" w:rsidRPr="00004D6A" w:rsidRDefault="009A378F" w:rsidP="009A378F">
      <w:pPr>
        <w:pStyle w:val="a6"/>
        <w:widowControl w:val="0"/>
        <w:numPr>
          <w:ilvl w:val="0"/>
          <w:numId w:val="1"/>
        </w:numPr>
        <w:pBdr>
          <w:top w:val="nil"/>
          <w:left w:val="nil"/>
          <w:bottom w:val="nil"/>
          <w:right w:val="nil"/>
          <w:between w:val="nil"/>
        </w:pBdr>
        <w:tabs>
          <w:tab w:val="left" w:pos="1134"/>
          <w:tab w:val="left" w:pos="2706"/>
          <w:tab w:val="left" w:pos="3860"/>
          <w:tab w:val="left" w:pos="6019"/>
          <w:tab w:val="left" w:pos="7929"/>
          <w:tab w:val="left" w:pos="9570"/>
        </w:tabs>
        <w:spacing w:after="0" w:line="240" w:lineRule="auto"/>
        <w:ind w:left="0" w:firstLine="851"/>
        <w:jc w:val="both"/>
        <w:rPr>
          <w:sz w:val="24"/>
        </w:rPr>
      </w:pPr>
      <w:r w:rsidRPr="00004D6A">
        <w:rPr>
          <w:b/>
          <w:i/>
          <w:iCs/>
          <w:sz w:val="24"/>
        </w:rPr>
        <w:t>Підтримка галузевих цифрових трансформацій та заходів з інформатизації</w:t>
      </w:r>
      <w:r w:rsidRPr="00004D6A">
        <w:rPr>
          <w:sz w:val="24"/>
        </w:rPr>
        <w:t xml:space="preserve"> – </w:t>
      </w:r>
      <w:r w:rsidRPr="00004D6A">
        <w:rPr>
          <w:bCs/>
          <w:sz w:val="24"/>
        </w:rPr>
        <w:t xml:space="preserve">розвиток та забезпечення функціонування цифрових продуктів соціальної сфери – </w:t>
      </w:r>
      <w:r w:rsidR="00004D6A" w:rsidRPr="00004D6A">
        <w:rPr>
          <w:bCs/>
          <w:sz w:val="24"/>
        </w:rPr>
        <w:t xml:space="preserve">       </w:t>
      </w:r>
      <w:r w:rsidRPr="00004D6A">
        <w:rPr>
          <w:bCs/>
          <w:sz w:val="24"/>
        </w:rPr>
        <w:t>25 723 тис. грн.</w:t>
      </w:r>
    </w:p>
    <w:p w:rsidR="009A378F" w:rsidRPr="00004D6A" w:rsidRDefault="009A378F" w:rsidP="009A378F">
      <w:pPr>
        <w:pStyle w:val="a6"/>
        <w:widowControl w:val="0"/>
        <w:numPr>
          <w:ilvl w:val="0"/>
          <w:numId w:val="1"/>
        </w:numPr>
        <w:pBdr>
          <w:top w:val="nil"/>
          <w:left w:val="nil"/>
          <w:bottom w:val="nil"/>
          <w:right w:val="nil"/>
          <w:between w:val="nil"/>
        </w:pBdr>
        <w:tabs>
          <w:tab w:val="left" w:pos="1134"/>
        </w:tabs>
        <w:spacing w:after="0" w:line="240" w:lineRule="auto"/>
        <w:ind w:left="0" w:firstLine="851"/>
        <w:jc w:val="both"/>
        <w:rPr>
          <w:b/>
          <w:sz w:val="24"/>
        </w:rPr>
      </w:pPr>
      <w:r w:rsidRPr="00004D6A">
        <w:rPr>
          <w:b/>
          <w:i/>
          <w:iCs/>
          <w:sz w:val="24"/>
        </w:rPr>
        <w:t>Розбудова цифрової інфраструктури регіону</w:t>
      </w:r>
      <w:r w:rsidRPr="00004D6A">
        <w:rPr>
          <w:sz w:val="24"/>
        </w:rPr>
        <w:t xml:space="preserve"> – </w:t>
      </w:r>
      <w:r w:rsidRPr="00004D6A">
        <w:rPr>
          <w:bCs/>
          <w:sz w:val="24"/>
        </w:rPr>
        <w:t xml:space="preserve">сприяння модернізації та будівництву нових базових станцій мобільних операторів у Харківській області – </w:t>
      </w:r>
      <w:r w:rsidR="00004D6A" w:rsidRPr="00004D6A">
        <w:rPr>
          <w:bCs/>
          <w:sz w:val="24"/>
        </w:rPr>
        <w:t xml:space="preserve">              </w:t>
      </w:r>
      <w:r w:rsidRPr="00004D6A">
        <w:rPr>
          <w:bCs/>
          <w:sz w:val="24"/>
        </w:rPr>
        <w:t>1 500 тис</w:t>
      </w:r>
      <w:r w:rsidR="00004D6A" w:rsidRPr="00004D6A">
        <w:rPr>
          <w:bCs/>
          <w:sz w:val="24"/>
        </w:rPr>
        <w:t>. грн</w:t>
      </w:r>
      <w:r w:rsidRPr="00004D6A">
        <w:rPr>
          <w:bCs/>
          <w:sz w:val="24"/>
        </w:rPr>
        <w:t>, підтримка під’єднання населених пунктів територіальних громад широкосмуговим доступом до ме</w:t>
      </w:r>
      <w:r w:rsidR="00004D6A" w:rsidRPr="00004D6A">
        <w:rPr>
          <w:bCs/>
          <w:sz w:val="24"/>
        </w:rPr>
        <w:t>режі «Інтернет» - 2500 тис. грн</w:t>
      </w:r>
      <w:r w:rsidRPr="00004D6A">
        <w:rPr>
          <w:bCs/>
          <w:sz w:val="24"/>
        </w:rPr>
        <w:t xml:space="preserve">, облаштування точок доступу до мережі «Інтернет» у громадських місцях, у закладах соціальної інфраструктури, організаціях та установах області з використанням технології </w:t>
      </w:r>
      <w:proofErr w:type="spellStart"/>
      <w:r w:rsidRPr="00004D6A">
        <w:rPr>
          <w:bCs/>
          <w:sz w:val="24"/>
        </w:rPr>
        <w:t>Wi-Fi</w:t>
      </w:r>
      <w:proofErr w:type="spellEnd"/>
      <w:r w:rsidRPr="00004D6A">
        <w:rPr>
          <w:bCs/>
          <w:sz w:val="24"/>
        </w:rPr>
        <w:t xml:space="preserve"> – </w:t>
      </w:r>
      <w:r w:rsidR="00004D6A" w:rsidRPr="00004D6A">
        <w:rPr>
          <w:bCs/>
          <w:sz w:val="24"/>
        </w:rPr>
        <w:t xml:space="preserve">        1 400 тис. грн</w:t>
      </w:r>
      <w:r w:rsidRPr="00004D6A">
        <w:rPr>
          <w:bCs/>
          <w:sz w:val="24"/>
        </w:rPr>
        <w:t>)</w:t>
      </w:r>
      <w:r w:rsidRPr="00004D6A">
        <w:rPr>
          <w:b/>
          <w:sz w:val="24"/>
        </w:rPr>
        <w:t xml:space="preserve"> </w:t>
      </w:r>
      <w:r w:rsidR="00004D6A" w:rsidRPr="00004D6A">
        <w:rPr>
          <w:b/>
          <w:sz w:val="24"/>
        </w:rPr>
        <w:t>.</w:t>
      </w:r>
      <w:r w:rsidRPr="00004D6A">
        <w:rPr>
          <w:b/>
          <w:sz w:val="24"/>
        </w:rPr>
        <w:t xml:space="preserve"> </w:t>
      </w:r>
    </w:p>
    <w:p w:rsidR="009A378F" w:rsidRPr="00004D6A" w:rsidRDefault="009A378F" w:rsidP="009A378F">
      <w:pPr>
        <w:pStyle w:val="a6"/>
        <w:widowControl w:val="0"/>
        <w:numPr>
          <w:ilvl w:val="0"/>
          <w:numId w:val="1"/>
        </w:numPr>
        <w:tabs>
          <w:tab w:val="left" w:pos="1134"/>
        </w:tabs>
        <w:spacing w:after="0" w:line="240" w:lineRule="auto"/>
        <w:ind w:left="0" w:firstLine="851"/>
        <w:jc w:val="both"/>
        <w:rPr>
          <w:sz w:val="24"/>
        </w:rPr>
      </w:pPr>
      <w:r w:rsidRPr="00004D6A">
        <w:rPr>
          <w:b/>
          <w:i/>
          <w:iCs/>
          <w:sz w:val="24"/>
        </w:rPr>
        <w:t>Підвищення якості надання адміністративних і публічних послуг, розвиток місцевих баз даних та наповнення національних реєстрів</w:t>
      </w:r>
      <w:r w:rsidRPr="00004D6A">
        <w:rPr>
          <w:i/>
          <w:iCs/>
          <w:sz w:val="24"/>
        </w:rPr>
        <w:t xml:space="preserve"> </w:t>
      </w:r>
      <w:r w:rsidRPr="00004D6A">
        <w:rPr>
          <w:sz w:val="24"/>
        </w:rPr>
        <w:t xml:space="preserve">– </w:t>
      </w:r>
      <w:r w:rsidRPr="00004D6A">
        <w:rPr>
          <w:bCs/>
          <w:sz w:val="24"/>
        </w:rPr>
        <w:t>облаштування точок доступу до  адміністративних послуг технічним обладнанням та програмними засобами, зокрема для видачі паспортн</w:t>
      </w:r>
      <w:r w:rsidR="00004D6A" w:rsidRPr="00004D6A">
        <w:rPr>
          <w:bCs/>
          <w:sz w:val="24"/>
        </w:rPr>
        <w:t>их документів – 23 470 тис. грн</w:t>
      </w:r>
      <w:r w:rsidRPr="00004D6A">
        <w:rPr>
          <w:bCs/>
          <w:sz w:val="24"/>
        </w:rPr>
        <w:t>, закупівля модульних будинків для облаштування центрів надання адміністративних послуг та підтримка їх трансформації у мережу структур сервісного обслуговування «Дія Центр» - 99 000 тис. грн.</w:t>
      </w:r>
    </w:p>
    <w:p w:rsidR="009A378F" w:rsidRPr="00004D6A" w:rsidRDefault="009A378F" w:rsidP="009A378F">
      <w:pPr>
        <w:pStyle w:val="a6"/>
        <w:widowControl w:val="0"/>
        <w:numPr>
          <w:ilvl w:val="0"/>
          <w:numId w:val="1"/>
        </w:numPr>
        <w:tabs>
          <w:tab w:val="left" w:pos="1134"/>
        </w:tabs>
        <w:spacing w:after="0" w:line="240" w:lineRule="auto"/>
        <w:ind w:left="0" w:firstLine="851"/>
        <w:jc w:val="both"/>
        <w:rPr>
          <w:b/>
          <w:sz w:val="24"/>
        </w:rPr>
      </w:pPr>
      <w:proofErr w:type="spellStart"/>
      <w:r w:rsidRPr="00004D6A">
        <w:rPr>
          <w:b/>
          <w:i/>
          <w:iCs/>
          <w:sz w:val="24"/>
        </w:rPr>
        <w:t>Кібербезпека</w:t>
      </w:r>
      <w:proofErr w:type="spellEnd"/>
      <w:r w:rsidRPr="00004D6A">
        <w:rPr>
          <w:b/>
          <w:i/>
          <w:iCs/>
          <w:sz w:val="24"/>
        </w:rPr>
        <w:t xml:space="preserve"> та забезпечення інформаційної безпеки</w:t>
      </w:r>
      <w:r w:rsidRPr="00004D6A">
        <w:rPr>
          <w:sz w:val="24"/>
        </w:rPr>
        <w:t xml:space="preserve"> – створення Харківського обласного центру </w:t>
      </w:r>
      <w:proofErr w:type="spellStart"/>
      <w:r w:rsidRPr="00004D6A">
        <w:rPr>
          <w:sz w:val="24"/>
        </w:rPr>
        <w:t>кіберзахисту</w:t>
      </w:r>
      <w:proofErr w:type="spellEnd"/>
      <w:r w:rsidRPr="00004D6A">
        <w:rPr>
          <w:sz w:val="24"/>
        </w:rPr>
        <w:t xml:space="preserve"> (SOC) – 15 000 тис. грн., проведення аудиту інформаційної безпеки у КП «Харківські обласні комунікаційні мережі» за стандартом NIST – 2700 тис</w:t>
      </w:r>
      <w:r w:rsidR="00004D6A" w:rsidRPr="00004D6A">
        <w:rPr>
          <w:sz w:val="24"/>
        </w:rPr>
        <w:t>. грн</w:t>
      </w:r>
      <w:r w:rsidRPr="00004D6A">
        <w:rPr>
          <w:sz w:val="24"/>
        </w:rPr>
        <w:t>, забезпечення установ Харківської області ліцензійними операційними системами Windows – 27 846 тис.</w:t>
      </w:r>
      <w:r w:rsidR="00004D6A" w:rsidRPr="00004D6A">
        <w:rPr>
          <w:sz w:val="24"/>
        </w:rPr>
        <w:t xml:space="preserve"> грн</w:t>
      </w:r>
      <w:r w:rsidRPr="00004D6A">
        <w:rPr>
          <w:sz w:val="24"/>
        </w:rPr>
        <w:t>, забезпечення установ Харківської області ліцензійним антивірусним програмним</w:t>
      </w:r>
      <w:r w:rsidR="00004D6A" w:rsidRPr="00004D6A">
        <w:rPr>
          <w:sz w:val="24"/>
        </w:rPr>
        <w:t xml:space="preserve"> забезпеченням – 6 498 тис. грн</w:t>
      </w:r>
      <w:r w:rsidRPr="00004D6A">
        <w:rPr>
          <w:sz w:val="24"/>
        </w:rPr>
        <w:t xml:space="preserve"> тощо</w:t>
      </w:r>
      <w:r w:rsidRPr="00004D6A">
        <w:rPr>
          <w:bCs/>
          <w:sz w:val="24"/>
        </w:rPr>
        <w:t>.</w:t>
      </w:r>
    </w:p>
    <w:p w:rsidR="009A378F" w:rsidRPr="00004D6A" w:rsidRDefault="009A378F" w:rsidP="009A378F">
      <w:pPr>
        <w:pStyle w:val="a6"/>
        <w:widowControl w:val="0"/>
        <w:numPr>
          <w:ilvl w:val="0"/>
          <w:numId w:val="1"/>
        </w:numPr>
        <w:pBdr>
          <w:top w:val="nil"/>
          <w:left w:val="nil"/>
          <w:bottom w:val="nil"/>
          <w:right w:val="nil"/>
          <w:between w:val="nil"/>
        </w:pBdr>
        <w:tabs>
          <w:tab w:val="left" w:pos="1134"/>
          <w:tab w:val="left" w:pos="2706"/>
          <w:tab w:val="left" w:pos="3860"/>
          <w:tab w:val="left" w:pos="6019"/>
          <w:tab w:val="left" w:pos="7929"/>
          <w:tab w:val="left" w:pos="9570"/>
        </w:tabs>
        <w:spacing w:after="0" w:line="240" w:lineRule="auto"/>
        <w:ind w:left="0" w:firstLine="851"/>
        <w:jc w:val="both"/>
        <w:rPr>
          <w:sz w:val="24"/>
        </w:rPr>
      </w:pPr>
      <w:r w:rsidRPr="00004D6A">
        <w:rPr>
          <w:b/>
          <w:i/>
          <w:iCs/>
          <w:sz w:val="24"/>
        </w:rPr>
        <w:t>Стимулювання розвитку цифрової економіки та інновацій</w:t>
      </w:r>
      <w:r w:rsidRPr="00004D6A">
        <w:rPr>
          <w:sz w:val="24"/>
        </w:rPr>
        <w:t xml:space="preserve"> – підтримка реалізації / впровадження / залучення інноваційних </w:t>
      </w:r>
      <w:proofErr w:type="spellStart"/>
      <w:r w:rsidRPr="00004D6A">
        <w:rPr>
          <w:sz w:val="24"/>
        </w:rPr>
        <w:t>проєктів</w:t>
      </w:r>
      <w:proofErr w:type="spellEnd"/>
      <w:r w:rsidRPr="00004D6A">
        <w:rPr>
          <w:sz w:val="24"/>
        </w:rPr>
        <w:t>, що відповідають пріоритетам соціально-економічного р</w:t>
      </w:r>
      <w:r w:rsidR="00004D6A" w:rsidRPr="00004D6A">
        <w:rPr>
          <w:sz w:val="24"/>
        </w:rPr>
        <w:t>озвитку області – 1200 тис. грн;</w:t>
      </w:r>
    </w:p>
    <w:p w:rsidR="00FE16EB" w:rsidRPr="00004D6A" w:rsidRDefault="00FE16EB" w:rsidP="00FE16EB">
      <w:pPr>
        <w:tabs>
          <w:tab w:val="left" w:pos="1418"/>
          <w:tab w:val="left" w:pos="1666"/>
          <w:tab w:val="left" w:pos="1843"/>
        </w:tabs>
        <w:jc w:val="both"/>
        <w:rPr>
          <w:bCs/>
          <w:i/>
          <w:color w:val="000000"/>
        </w:rPr>
      </w:pPr>
    </w:p>
    <w:p w:rsidR="00561535" w:rsidRPr="00004D6A" w:rsidRDefault="00437B0A" w:rsidP="001C1C56">
      <w:pPr>
        <w:tabs>
          <w:tab w:val="left" w:pos="9605"/>
        </w:tabs>
        <w:spacing w:after="0" w:line="240" w:lineRule="auto"/>
        <w:jc w:val="both"/>
        <w:rPr>
          <w:b/>
        </w:rPr>
      </w:pPr>
      <w:r w:rsidRPr="00004D6A">
        <w:rPr>
          <w:b/>
          <w:bCs/>
          <w:i/>
        </w:rPr>
        <w:t>ЖУКОВ С.М.</w:t>
      </w:r>
      <w:r w:rsidR="00004D6A" w:rsidRPr="00004D6A">
        <w:rPr>
          <w:b/>
          <w:bCs/>
          <w:i/>
        </w:rPr>
        <w:t xml:space="preserve">, </w:t>
      </w:r>
      <w:r w:rsidR="00004D6A" w:rsidRPr="00004D6A">
        <w:rPr>
          <w:bCs/>
        </w:rPr>
        <w:t>який</w:t>
      </w:r>
      <w:r w:rsidR="00FE16EB" w:rsidRPr="00004D6A">
        <w:rPr>
          <w:bCs/>
        </w:rPr>
        <w:t xml:space="preserve"> запропонував інформацію взяти до відома, рекомендувати </w:t>
      </w:r>
      <w:r w:rsidR="003C4171" w:rsidRPr="00004D6A">
        <w:t xml:space="preserve">погодити </w:t>
      </w:r>
      <w:proofErr w:type="spellStart"/>
      <w:r w:rsidR="003C4171" w:rsidRPr="00004D6A">
        <w:rPr>
          <w:i/>
        </w:rPr>
        <w:t>проєкт</w:t>
      </w:r>
      <w:proofErr w:type="spellEnd"/>
      <w:r w:rsidR="003C4171" w:rsidRPr="00004D6A">
        <w:rPr>
          <w:i/>
        </w:rPr>
        <w:t xml:space="preserve"> рішення обласної ради</w:t>
      </w:r>
      <w:r w:rsidR="003C4171" w:rsidRPr="00004D6A">
        <w:rPr>
          <w:b/>
        </w:rPr>
        <w:t xml:space="preserve"> «Про затвердження </w:t>
      </w:r>
      <w:r w:rsidR="00004D6A" w:rsidRPr="00004D6A">
        <w:rPr>
          <w:b/>
        </w:rPr>
        <w:t>п</w:t>
      </w:r>
      <w:r w:rsidR="003C4171" w:rsidRPr="00004D6A">
        <w:rPr>
          <w:b/>
        </w:rPr>
        <w:t xml:space="preserve">рограми інформатизації Харківської області «Цифрова Харківщина» на </w:t>
      </w:r>
      <w:r w:rsidR="00004D6A" w:rsidRPr="00004D6A">
        <w:rPr>
          <w:b/>
        </w:rPr>
        <w:t xml:space="preserve"> </w:t>
      </w:r>
      <w:r w:rsidR="003C4171" w:rsidRPr="00004D6A">
        <w:rPr>
          <w:b/>
        </w:rPr>
        <w:t xml:space="preserve">2025-2027 роки» </w:t>
      </w:r>
      <w:r w:rsidR="007638C7" w:rsidRPr="00004D6A">
        <w:t>та винести його для розгляду на пленарном</w:t>
      </w:r>
      <w:r w:rsidR="00004D6A" w:rsidRPr="00004D6A">
        <w:t>у засіданні сесії обласної ради;</w:t>
      </w:r>
      <w:r w:rsidR="007638C7" w:rsidRPr="00004D6A">
        <w:rPr>
          <w:spacing w:val="5"/>
        </w:rPr>
        <w:t xml:space="preserve">                              </w:t>
      </w:r>
    </w:p>
    <w:p w:rsidR="001C1C56" w:rsidRPr="00004D6A" w:rsidRDefault="001C1C56" w:rsidP="001C1C56">
      <w:pPr>
        <w:tabs>
          <w:tab w:val="left" w:pos="9605"/>
        </w:tabs>
        <w:spacing w:after="0" w:line="240" w:lineRule="auto"/>
        <w:jc w:val="both"/>
        <w:rPr>
          <w:b/>
        </w:rPr>
      </w:pPr>
    </w:p>
    <w:p w:rsidR="00FE16EB" w:rsidRPr="00004D6A" w:rsidRDefault="00FE16EB" w:rsidP="00FE16EB">
      <w:pPr>
        <w:tabs>
          <w:tab w:val="left" w:pos="1418"/>
          <w:tab w:val="left" w:pos="1666"/>
          <w:tab w:val="left" w:pos="1843"/>
        </w:tabs>
        <w:jc w:val="both"/>
        <w:rPr>
          <w:b/>
          <w:bCs/>
        </w:rPr>
      </w:pPr>
      <w:r w:rsidRPr="00004D6A">
        <w:rPr>
          <w:b/>
          <w:bCs/>
          <w:i/>
        </w:rPr>
        <w:t>ЯСИНСЬКИЙ І.І.,</w:t>
      </w:r>
      <w:r w:rsidRPr="00004D6A">
        <w:rPr>
          <w:b/>
          <w:bCs/>
        </w:rPr>
        <w:t xml:space="preserve"> </w:t>
      </w:r>
      <w:r w:rsidRPr="00004D6A">
        <w:rPr>
          <w:b/>
          <w:i/>
          <w:iCs/>
        </w:rPr>
        <w:t>ЧЕБИШЕВ С.С.</w:t>
      </w:r>
      <w:r w:rsidRPr="00004D6A">
        <w:rPr>
          <w:bCs/>
        </w:rPr>
        <w:t xml:space="preserve">, які підтримали </w:t>
      </w:r>
      <w:r w:rsidR="00A63884" w:rsidRPr="00004D6A">
        <w:rPr>
          <w:bCs/>
        </w:rPr>
        <w:t xml:space="preserve">дану </w:t>
      </w:r>
      <w:r w:rsidRPr="00004D6A">
        <w:rPr>
          <w:bCs/>
        </w:rPr>
        <w:t>пропозицію</w:t>
      </w:r>
      <w:r w:rsidR="00A63884" w:rsidRPr="00004D6A">
        <w:rPr>
          <w:bCs/>
        </w:rPr>
        <w:t>.</w:t>
      </w:r>
      <w:r w:rsidRPr="00004D6A">
        <w:rPr>
          <w:bCs/>
        </w:rPr>
        <w:t xml:space="preserve"> </w:t>
      </w:r>
      <w:r w:rsidR="00A63884" w:rsidRPr="00004D6A">
        <w:rPr>
          <w:b/>
          <w:bCs/>
          <w:i/>
        </w:rPr>
        <w:t xml:space="preserve"> </w:t>
      </w:r>
    </w:p>
    <w:p w:rsidR="00FE16EB" w:rsidRPr="00004D6A" w:rsidRDefault="00FE16EB" w:rsidP="00FE16EB">
      <w:pPr>
        <w:tabs>
          <w:tab w:val="left" w:pos="993"/>
        </w:tabs>
        <w:spacing w:after="0" w:line="240" w:lineRule="auto"/>
        <w:jc w:val="both"/>
        <w:rPr>
          <w:b/>
          <w:bCs/>
        </w:rPr>
      </w:pPr>
      <w:r w:rsidRPr="00004D6A">
        <w:rPr>
          <w:b/>
          <w:bCs/>
        </w:rPr>
        <w:t>ВИРІШИЛИ:</w:t>
      </w:r>
    </w:p>
    <w:p w:rsidR="00C84A01" w:rsidRPr="00004D6A" w:rsidRDefault="00C84A01" w:rsidP="00FE16EB">
      <w:pPr>
        <w:tabs>
          <w:tab w:val="left" w:pos="993"/>
        </w:tabs>
        <w:spacing w:after="0" w:line="240" w:lineRule="auto"/>
        <w:jc w:val="both"/>
        <w:rPr>
          <w:b/>
          <w:bCs/>
        </w:rPr>
      </w:pPr>
    </w:p>
    <w:p w:rsidR="00FE16EB" w:rsidRPr="00004D6A" w:rsidRDefault="00C84A01" w:rsidP="00FE16EB">
      <w:pPr>
        <w:spacing w:line="240" w:lineRule="auto"/>
        <w:jc w:val="both"/>
        <w:rPr>
          <w:bCs/>
        </w:rPr>
      </w:pPr>
      <w:r w:rsidRPr="00004D6A">
        <w:rPr>
          <w:bCs/>
        </w:rPr>
        <w:t xml:space="preserve">1.  </w:t>
      </w:r>
      <w:r w:rsidR="00FE16EB" w:rsidRPr="00004D6A">
        <w:rPr>
          <w:bCs/>
        </w:rPr>
        <w:t xml:space="preserve">Інформацію взяти до відома. </w:t>
      </w:r>
    </w:p>
    <w:p w:rsidR="00C84A01" w:rsidRPr="00004D6A" w:rsidRDefault="00C84A01" w:rsidP="00C84A01">
      <w:pPr>
        <w:tabs>
          <w:tab w:val="left" w:pos="9605"/>
        </w:tabs>
        <w:spacing w:after="0" w:line="240" w:lineRule="auto"/>
        <w:jc w:val="both"/>
      </w:pPr>
      <w:r w:rsidRPr="00004D6A">
        <w:rPr>
          <w:bCs/>
        </w:rPr>
        <w:lastRenderedPageBreak/>
        <w:t xml:space="preserve">2. </w:t>
      </w:r>
      <w:r w:rsidR="00FE16EB" w:rsidRPr="00004D6A">
        <w:rPr>
          <w:bCs/>
        </w:rPr>
        <w:t xml:space="preserve">Рекомендувати </w:t>
      </w:r>
      <w:r w:rsidRPr="00004D6A">
        <w:t xml:space="preserve">погодити </w:t>
      </w:r>
      <w:proofErr w:type="spellStart"/>
      <w:r w:rsidRPr="00004D6A">
        <w:rPr>
          <w:i/>
        </w:rPr>
        <w:t>проєкт</w:t>
      </w:r>
      <w:proofErr w:type="spellEnd"/>
      <w:r w:rsidRPr="00004D6A">
        <w:rPr>
          <w:i/>
        </w:rPr>
        <w:t xml:space="preserve"> рішення обласної ради</w:t>
      </w:r>
      <w:r w:rsidRPr="00004D6A">
        <w:t xml:space="preserve"> «Про затвердження </w:t>
      </w:r>
      <w:r w:rsidR="00004D6A" w:rsidRPr="00004D6A">
        <w:t>п</w:t>
      </w:r>
      <w:r w:rsidRPr="00004D6A">
        <w:t>рограми інформатизації Харківської області «Цифрова Харківщина» на 2025-2027 роки» та винести його для розгляду на пленарному засіданні сесії обласної ради.</w:t>
      </w:r>
      <w:r w:rsidRPr="00004D6A">
        <w:rPr>
          <w:spacing w:val="5"/>
        </w:rPr>
        <w:t xml:space="preserve">                              </w:t>
      </w:r>
    </w:p>
    <w:p w:rsidR="002B0423" w:rsidRPr="00004D6A" w:rsidRDefault="002B0423" w:rsidP="00C84A01">
      <w:pPr>
        <w:spacing w:after="0"/>
        <w:ind w:left="2408" w:hangingChars="845" w:hanging="2408"/>
        <w:jc w:val="both"/>
        <w:rPr>
          <w:color w:val="C00000"/>
          <w:spacing w:val="5"/>
        </w:rPr>
      </w:pPr>
    </w:p>
    <w:p w:rsidR="008E5996" w:rsidRPr="00004D6A" w:rsidRDefault="00C84A01" w:rsidP="008E5996">
      <w:pPr>
        <w:spacing w:after="0"/>
        <w:ind w:left="2408" w:hangingChars="845" w:hanging="2408"/>
        <w:jc w:val="both"/>
        <w:rPr>
          <w:i/>
          <w:iCs/>
        </w:rPr>
      </w:pPr>
      <w:r w:rsidRPr="00004D6A">
        <w:rPr>
          <w:color w:val="C00000"/>
          <w:spacing w:val="5"/>
        </w:rPr>
        <w:t xml:space="preserve"> </w:t>
      </w:r>
      <w:r w:rsidR="008E5996" w:rsidRPr="00004D6A">
        <w:rPr>
          <w:color w:val="C00000"/>
          <w:spacing w:val="5"/>
        </w:rPr>
        <w:t xml:space="preserve">                               </w:t>
      </w:r>
      <w:r w:rsidR="008E5996" w:rsidRPr="00004D6A">
        <w:rPr>
          <w:spacing w:val="5"/>
        </w:rPr>
        <w:t>Голосували: «за» -</w:t>
      </w:r>
      <w:r w:rsidR="008E5996" w:rsidRPr="00004D6A">
        <w:rPr>
          <w:i/>
          <w:iCs/>
          <w:spacing w:val="5"/>
        </w:rPr>
        <w:t xml:space="preserve"> </w:t>
      </w:r>
      <w:r w:rsidR="008E5996" w:rsidRPr="00004D6A">
        <w:rPr>
          <w:b/>
          <w:bCs/>
          <w:i/>
          <w:iCs/>
          <w:spacing w:val="5"/>
        </w:rPr>
        <w:t>4 (</w:t>
      </w:r>
      <w:r w:rsidR="008E5996" w:rsidRPr="00004D6A">
        <w:rPr>
          <w:b/>
          <w:bCs/>
          <w:i/>
          <w:iCs/>
        </w:rPr>
        <w:t xml:space="preserve">Сергій ЖУКОВ, Сергій ЧЕБИШЕВ, Андрій </w:t>
      </w:r>
      <w:r w:rsidR="008E5996" w:rsidRPr="00004D6A">
        <w:rPr>
          <w:b/>
          <w:bCs/>
          <w:i/>
        </w:rPr>
        <w:t>ХВЕСИК</w:t>
      </w:r>
      <w:r w:rsidR="008E5996" w:rsidRPr="00004D6A">
        <w:rPr>
          <w:b/>
          <w:bCs/>
          <w:i/>
          <w:iCs/>
        </w:rPr>
        <w:t xml:space="preserve">,  </w:t>
      </w:r>
      <w:r w:rsidR="008E5996" w:rsidRPr="00004D6A">
        <w:rPr>
          <w:b/>
          <w:bCs/>
          <w:i/>
        </w:rPr>
        <w:t>Ігор ЯСИНСЬКИЙ</w:t>
      </w:r>
      <w:r w:rsidR="008E5996" w:rsidRPr="00004D6A">
        <w:rPr>
          <w:spacing w:val="5"/>
        </w:rPr>
        <w:t xml:space="preserve">);                      </w:t>
      </w:r>
    </w:p>
    <w:p w:rsidR="008E5996" w:rsidRPr="00004D6A" w:rsidRDefault="008E5996" w:rsidP="008E5996">
      <w:pPr>
        <w:tabs>
          <w:tab w:val="left" w:pos="1701"/>
          <w:tab w:val="left" w:pos="2410"/>
        </w:tabs>
        <w:spacing w:after="0" w:line="240" w:lineRule="auto"/>
        <w:ind w:left="2551" w:hangingChars="895" w:hanging="2551"/>
        <w:jc w:val="both"/>
        <w:rPr>
          <w:spacing w:val="5"/>
        </w:rPr>
      </w:pPr>
      <w:r w:rsidRPr="00004D6A">
        <w:rPr>
          <w:spacing w:val="5"/>
        </w:rPr>
        <w:t xml:space="preserve">                                «проти» - немає;                         </w:t>
      </w:r>
    </w:p>
    <w:p w:rsidR="008E5996" w:rsidRPr="00004D6A" w:rsidRDefault="008E5996" w:rsidP="008E5996">
      <w:pPr>
        <w:tabs>
          <w:tab w:val="left" w:pos="1701"/>
          <w:tab w:val="left" w:pos="2410"/>
          <w:tab w:val="left" w:pos="5415"/>
        </w:tabs>
        <w:spacing w:after="0" w:line="240" w:lineRule="auto"/>
        <w:ind w:left="2551" w:hangingChars="895" w:hanging="2551"/>
        <w:jc w:val="both"/>
        <w:rPr>
          <w:spacing w:val="5"/>
        </w:rPr>
      </w:pPr>
      <w:r w:rsidRPr="00004D6A">
        <w:rPr>
          <w:spacing w:val="5"/>
        </w:rPr>
        <w:t xml:space="preserve">                                «</w:t>
      </w:r>
      <w:proofErr w:type="spellStart"/>
      <w:r w:rsidRPr="00004D6A">
        <w:rPr>
          <w:spacing w:val="5"/>
        </w:rPr>
        <w:t>утрим</w:t>
      </w:r>
      <w:proofErr w:type="spellEnd"/>
      <w:r w:rsidRPr="00004D6A">
        <w:rPr>
          <w:spacing w:val="5"/>
        </w:rPr>
        <w:t xml:space="preserve">.» - немає.  </w:t>
      </w:r>
    </w:p>
    <w:p w:rsidR="00246547" w:rsidRPr="00004D6A" w:rsidRDefault="00246547" w:rsidP="008E5996">
      <w:pPr>
        <w:tabs>
          <w:tab w:val="left" w:pos="1701"/>
          <w:tab w:val="left" w:pos="2410"/>
          <w:tab w:val="left" w:pos="5415"/>
        </w:tabs>
        <w:spacing w:after="0" w:line="240" w:lineRule="auto"/>
        <w:ind w:left="2551" w:hangingChars="895" w:hanging="2551"/>
        <w:jc w:val="both"/>
        <w:rPr>
          <w:spacing w:val="5"/>
        </w:rPr>
      </w:pPr>
    </w:p>
    <w:p w:rsidR="00DB57F2" w:rsidRPr="00004D6A" w:rsidRDefault="00004E6F" w:rsidP="00DB57F2">
      <w:pPr>
        <w:tabs>
          <w:tab w:val="left" w:pos="9605"/>
        </w:tabs>
        <w:spacing w:after="0" w:line="240" w:lineRule="auto"/>
        <w:jc w:val="both"/>
      </w:pPr>
      <w:r w:rsidRPr="00004D6A">
        <w:rPr>
          <w:b/>
          <w:bCs/>
          <w:u w:val="single"/>
        </w:rPr>
        <w:t>2</w:t>
      </w:r>
      <w:r w:rsidR="00246547" w:rsidRPr="00004D6A">
        <w:rPr>
          <w:b/>
          <w:bCs/>
          <w:u w:val="single"/>
        </w:rPr>
        <w:t>.СЛУХАЛИ:</w:t>
      </w:r>
      <w:r w:rsidR="00246547" w:rsidRPr="00004D6A">
        <w:rPr>
          <w:b/>
          <w:i/>
        </w:rPr>
        <w:t xml:space="preserve"> </w:t>
      </w:r>
      <w:r w:rsidR="00246547" w:rsidRPr="00004D6A">
        <w:rPr>
          <w:i/>
        </w:rPr>
        <w:t xml:space="preserve"> Про </w:t>
      </w:r>
      <w:proofErr w:type="spellStart"/>
      <w:r w:rsidR="00246547" w:rsidRPr="00004D6A">
        <w:rPr>
          <w:i/>
        </w:rPr>
        <w:t>проєкт</w:t>
      </w:r>
      <w:proofErr w:type="spellEnd"/>
      <w:r w:rsidR="00246547" w:rsidRPr="00004D6A">
        <w:rPr>
          <w:i/>
        </w:rPr>
        <w:t xml:space="preserve"> рішення обласної ради</w:t>
      </w:r>
      <w:r w:rsidR="00246547" w:rsidRPr="00004D6A">
        <w:rPr>
          <w:i/>
          <w:spacing w:val="5"/>
        </w:rPr>
        <w:t xml:space="preserve"> «</w:t>
      </w:r>
      <w:r w:rsidR="00246547" w:rsidRPr="00004D6A">
        <w:rPr>
          <w:b/>
        </w:rPr>
        <w:t>Про затвердження в новій редакції Статуту КОМУНАЛЬНОГО ПІДПРИЄМСТВА ХАРКІВСЬКОЇ ОБЛАСНОЇ РАДИ «ХАРКІВСЬКІ ОБЛАСНІ КОМУНІКАЦІЙНІ СИСТЕМИ</w:t>
      </w:r>
      <w:r w:rsidR="00246547" w:rsidRPr="00004D6A">
        <w:rPr>
          <w:b/>
          <w:bCs/>
        </w:rPr>
        <w:t>» та видів економічної діяльності (КВЕД)»</w:t>
      </w:r>
      <w:r w:rsidR="00DB57F2" w:rsidRPr="00004D6A">
        <w:rPr>
          <w:b/>
          <w:bCs/>
        </w:rPr>
        <w:t xml:space="preserve"> </w:t>
      </w:r>
      <w:r w:rsidR="00DB57F2" w:rsidRPr="00004D6A">
        <w:t>(матеріали додаються).</w:t>
      </w:r>
    </w:p>
    <w:p w:rsidR="00246547" w:rsidRPr="00004D6A" w:rsidRDefault="00246547" w:rsidP="004B3659">
      <w:pPr>
        <w:autoSpaceDE w:val="0"/>
        <w:autoSpaceDN w:val="0"/>
        <w:adjustRightInd w:val="0"/>
        <w:spacing w:after="0" w:line="240" w:lineRule="auto"/>
        <w:ind w:left="3402" w:hanging="3402"/>
        <w:jc w:val="both"/>
        <w:rPr>
          <w:rFonts w:eastAsiaTheme="minorHAnsi"/>
          <w:i/>
          <w:iCs/>
          <w:color w:val="000000"/>
        </w:rPr>
      </w:pPr>
      <w:r w:rsidRPr="00004D6A">
        <w:rPr>
          <w:rFonts w:eastAsiaTheme="minorHAnsi"/>
          <w:i/>
          <w:iCs/>
          <w:color w:val="000000"/>
        </w:rPr>
        <w:t xml:space="preserve">                                                </w:t>
      </w:r>
      <w:r w:rsidRPr="00004D6A">
        <w:rPr>
          <w:rFonts w:eastAsiaTheme="minorHAnsi"/>
          <w:b/>
          <w:i/>
          <w:iCs/>
          <w:color w:val="000000"/>
        </w:rPr>
        <w:t>Доповідає:</w:t>
      </w:r>
      <w:r w:rsidRPr="00004D6A">
        <w:rPr>
          <w:rFonts w:eastAsiaTheme="minorHAnsi"/>
          <w:i/>
          <w:iCs/>
          <w:color w:val="000000"/>
        </w:rPr>
        <w:t xml:space="preserve"> </w:t>
      </w:r>
      <w:r w:rsidRPr="00004D6A">
        <w:rPr>
          <w:rFonts w:eastAsiaTheme="minorHAnsi"/>
          <w:b/>
          <w:bCs/>
          <w:i/>
          <w:iCs/>
          <w:color w:val="000000"/>
        </w:rPr>
        <w:t xml:space="preserve">КОВАЛЬОВА Олена Михайлівна </w:t>
      </w:r>
      <w:r w:rsidRPr="00004D6A">
        <w:rPr>
          <w:rFonts w:eastAsiaTheme="minorHAnsi"/>
          <w:i/>
          <w:iCs/>
          <w:color w:val="000000"/>
        </w:rPr>
        <w:t xml:space="preserve">–   начальник  управління з питань комунальної власності виконавчого апарату обласної ради. </w:t>
      </w:r>
    </w:p>
    <w:p w:rsidR="00246547" w:rsidRPr="00004D6A" w:rsidRDefault="00246547" w:rsidP="004B3659">
      <w:pPr>
        <w:pStyle w:val="4"/>
        <w:shd w:val="clear" w:color="auto" w:fill="auto"/>
        <w:spacing w:before="0" w:after="0" w:line="240" w:lineRule="auto"/>
        <w:ind w:left="3402"/>
        <w:jc w:val="both"/>
        <w:rPr>
          <w:rFonts w:ascii="Times New Roman" w:eastAsia="SimSun" w:hAnsi="Times New Roman"/>
          <w:b w:val="0"/>
          <w:bCs w:val="0"/>
          <w:lang w:val="uk-UA"/>
        </w:rPr>
      </w:pPr>
      <w:proofErr w:type="spellStart"/>
      <w:r w:rsidRPr="00004D6A">
        <w:rPr>
          <w:rFonts w:ascii="Times New Roman" w:hAnsi="Times New Roman"/>
          <w:bCs w:val="0"/>
          <w:i/>
          <w:iCs/>
          <w:spacing w:val="5"/>
          <w:u w:val="single"/>
          <w:lang w:val="uk-UA"/>
        </w:rPr>
        <w:t>Спів</w:t>
      </w:r>
      <w:r w:rsidRPr="00004D6A">
        <w:rPr>
          <w:rFonts w:ascii="Times New Roman" w:hAnsi="Times New Roman"/>
          <w:i/>
          <w:spacing w:val="5"/>
          <w:u w:val="single"/>
          <w:lang w:val="uk-UA"/>
        </w:rPr>
        <w:t>доповідає</w:t>
      </w:r>
      <w:proofErr w:type="spellEnd"/>
      <w:r w:rsidRPr="00004D6A">
        <w:rPr>
          <w:rFonts w:ascii="Times New Roman" w:hAnsi="Times New Roman"/>
          <w:i/>
          <w:spacing w:val="5"/>
          <w:u w:val="single"/>
          <w:lang w:val="uk-UA"/>
        </w:rPr>
        <w:t>:</w:t>
      </w:r>
      <w:r w:rsidRPr="00004D6A">
        <w:rPr>
          <w:rFonts w:ascii="Times New Roman" w:hAnsi="Times New Roman"/>
          <w:b w:val="0"/>
          <w:i/>
          <w:spacing w:val="5"/>
          <w:u w:val="single"/>
          <w:lang w:val="uk-UA"/>
        </w:rPr>
        <w:t xml:space="preserve"> </w:t>
      </w:r>
      <w:r w:rsidRPr="00004D6A">
        <w:rPr>
          <w:rFonts w:ascii="Times New Roman" w:hAnsi="Times New Roman"/>
          <w:bCs w:val="0"/>
          <w:i/>
          <w:lang w:val="uk-UA" w:bidi="en-US"/>
        </w:rPr>
        <w:t>СІДІРОПУЛО Руслан Юрійович</w:t>
      </w:r>
      <w:r w:rsidRPr="00004D6A">
        <w:rPr>
          <w:rFonts w:ascii="Times New Roman" w:hAnsi="Times New Roman"/>
          <w:i/>
          <w:lang w:val="uk-UA" w:bidi="en-US"/>
        </w:rPr>
        <w:t xml:space="preserve">  </w:t>
      </w:r>
      <w:r w:rsidRPr="00004D6A">
        <w:rPr>
          <w:rFonts w:ascii="Times New Roman" w:hAnsi="Times New Roman"/>
          <w:b w:val="0"/>
          <w:i/>
          <w:lang w:val="uk-UA"/>
        </w:rPr>
        <w:t>–</w:t>
      </w:r>
      <w:r w:rsidRPr="00004D6A">
        <w:rPr>
          <w:rFonts w:ascii="Times New Roman" w:hAnsi="Times New Roman"/>
          <w:i/>
          <w:lang w:val="uk-UA" w:bidi="en-US"/>
        </w:rPr>
        <w:t xml:space="preserve"> </w:t>
      </w:r>
      <w:r w:rsidRPr="00004D6A">
        <w:rPr>
          <w:rFonts w:ascii="Times New Roman" w:hAnsi="Times New Roman"/>
          <w:b w:val="0"/>
          <w:i/>
          <w:lang w:val="uk-UA" w:bidi="en-US"/>
        </w:rPr>
        <w:t xml:space="preserve">виконуючий обов’язки </w:t>
      </w:r>
      <w:r w:rsidRPr="00004D6A">
        <w:rPr>
          <w:rFonts w:ascii="Times New Roman" w:hAnsi="Times New Roman"/>
          <w:b w:val="0"/>
          <w:bCs w:val="0"/>
          <w:i/>
          <w:spacing w:val="5"/>
          <w:lang w:val="uk-UA"/>
        </w:rPr>
        <w:t xml:space="preserve">директора </w:t>
      </w:r>
      <w:r w:rsidRPr="00004D6A">
        <w:rPr>
          <w:rFonts w:ascii="Times New Roman" w:hAnsi="Times New Roman"/>
          <w:b w:val="0"/>
          <w:bCs w:val="0"/>
          <w:i/>
          <w:iCs/>
          <w:spacing w:val="5"/>
          <w:lang w:val="uk-UA"/>
        </w:rPr>
        <w:t>К</w:t>
      </w:r>
      <w:r w:rsidRPr="00004D6A">
        <w:rPr>
          <w:rFonts w:ascii="Times New Roman" w:eastAsia="SimSun" w:hAnsi="Times New Roman"/>
          <w:b w:val="0"/>
          <w:bCs w:val="0"/>
          <w:i/>
          <w:lang w:val="uk-UA"/>
        </w:rPr>
        <w:t>ОМУНАЛЬНОГО ПІДПРИЄМСТВА  ХАРКІВСЬКОЇ ОБЛАСНОЇ РАДИ «ХАРКІВСЬКІ ОБЛАСНІ КОМУНІКАЦІЙНІ  СИСТЕМИ».</w:t>
      </w:r>
      <w:r w:rsidRPr="00004D6A">
        <w:rPr>
          <w:rFonts w:ascii="Times New Roman" w:eastAsia="SimSun" w:hAnsi="Times New Roman"/>
          <w:b w:val="0"/>
          <w:bCs w:val="0"/>
          <w:lang w:val="uk-UA"/>
        </w:rPr>
        <w:t xml:space="preserve"> </w:t>
      </w:r>
    </w:p>
    <w:p w:rsidR="00246547" w:rsidRPr="00004D6A" w:rsidRDefault="00246547" w:rsidP="00246547">
      <w:pPr>
        <w:pStyle w:val="4"/>
        <w:shd w:val="clear" w:color="auto" w:fill="auto"/>
        <w:spacing w:before="0" w:after="0" w:line="240" w:lineRule="auto"/>
        <w:ind w:left="3402"/>
        <w:jc w:val="both"/>
        <w:rPr>
          <w:rFonts w:ascii="Times New Roman" w:eastAsia="SimSun" w:hAnsi="Times New Roman"/>
          <w:b w:val="0"/>
          <w:bCs w:val="0"/>
          <w:lang w:val="uk-UA"/>
        </w:rPr>
      </w:pPr>
    </w:p>
    <w:p w:rsidR="00246547" w:rsidRPr="00375FAF" w:rsidRDefault="00246547" w:rsidP="00A821F7">
      <w:pPr>
        <w:shd w:val="clear" w:color="auto" w:fill="FFFFFF"/>
        <w:spacing w:line="240" w:lineRule="auto"/>
        <w:ind w:firstLine="567"/>
        <w:jc w:val="both"/>
        <w:rPr>
          <w:color w:val="000000"/>
        </w:rPr>
      </w:pPr>
      <w:r w:rsidRPr="00004D6A">
        <w:rPr>
          <w:i/>
        </w:rPr>
        <w:t xml:space="preserve"> </w:t>
      </w:r>
      <w:r w:rsidRPr="00004D6A">
        <w:rPr>
          <w:b/>
          <w:bCs/>
        </w:rPr>
        <w:t>ВИСТУПИЛИ:</w:t>
      </w:r>
      <w:r w:rsidRPr="00004D6A">
        <w:rPr>
          <w:b/>
          <w:i/>
          <w:iCs/>
        </w:rPr>
        <w:t xml:space="preserve"> </w:t>
      </w:r>
      <w:r w:rsidR="008467F2" w:rsidRPr="00004D6A">
        <w:rPr>
          <w:rFonts w:eastAsiaTheme="minorHAnsi"/>
          <w:b/>
          <w:bCs/>
          <w:i/>
          <w:iCs/>
          <w:color w:val="000000"/>
        </w:rPr>
        <w:t xml:space="preserve">КОВАЛЬОВА </w:t>
      </w:r>
      <w:r w:rsidR="002A252E" w:rsidRPr="00004D6A">
        <w:rPr>
          <w:rFonts w:eastAsiaTheme="minorHAnsi"/>
          <w:b/>
          <w:bCs/>
          <w:i/>
          <w:iCs/>
          <w:color w:val="000000"/>
        </w:rPr>
        <w:t>О.М.</w:t>
      </w:r>
      <w:r w:rsidRPr="00004D6A">
        <w:rPr>
          <w:b/>
          <w:i/>
        </w:rPr>
        <w:t xml:space="preserve">, </w:t>
      </w:r>
      <w:r w:rsidRPr="00004D6A">
        <w:rPr>
          <w:bCs/>
        </w:rPr>
        <w:t xml:space="preserve">яка </w:t>
      </w:r>
      <w:r w:rsidR="00A63DD4" w:rsidRPr="00004D6A">
        <w:rPr>
          <w:bCs/>
        </w:rPr>
        <w:t xml:space="preserve">ознайомила депутатів </w:t>
      </w:r>
      <w:r w:rsidR="002051C4" w:rsidRPr="00375FAF">
        <w:rPr>
          <w:bCs/>
        </w:rPr>
        <w:t xml:space="preserve">з </w:t>
      </w:r>
      <w:r w:rsidR="002051C4" w:rsidRPr="00375FAF">
        <w:t>новою редакці</w:t>
      </w:r>
      <w:r w:rsidR="00A821F7" w:rsidRPr="00375FAF">
        <w:t xml:space="preserve">єю </w:t>
      </w:r>
      <w:r w:rsidR="002051C4" w:rsidRPr="00375FAF">
        <w:t>Статуту КОМУНАЛЬНОГО ПІДПРИЄМСТВА ХАРКІВСЬКОЇ ОБЛАСНОЇ РАДИ «ХАРКІВСЬКІ ОБЛАСНІ КОМУНІКАЦІЙНІ СИСТЕМИ</w:t>
      </w:r>
      <w:r w:rsidR="00004D6A" w:rsidRPr="00375FAF">
        <w:rPr>
          <w:bCs/>
        </w:rPr>
        <w:t>» та видами</w:t>
      </w:r>
      <w:r w:rsidR="002051C4" w:rsidRPr="00375FAF">
        <w:rPr>
          <w:bCs/>
        </w:rPr>
        <w:t xml:space="preserve"> економічної діяльності (КВЕД)»</w:t>
      </w:r>
      <w:r w:rsidR="00004D6A" w:rsidRPr="00375FAF">
        <w:rPr>
          <w:bCs/>
        </w:rPr>
        <w:t>;</w:t>
      </w:r>
    </w:p>
    <w:p w:rsidR="00246547" w:rsidRPr="00004D6A" w:rsidRDefault="00246547" w:rsidP="00A821F7">
      <w:pPr>
        <w:shd w:val="clear" w:color="auto" w:fill="FFFFFF"/>
        <w:spacing w:line="240" w:lineRule="auto"/>
        <w:ind w:firstLine="567"/>
        <w:jc w:val="both"/>
        <w:rPr>
          <w:b/>
        </w:rPr>
      </w:pPr>
      <w:r w:rsidRPr="00004D6A">
        <w:rPr>
          <w:b/>
          <w:bCs/>
        </w:rPr>
        <w:t xml:space="preserve"> </w:t>
      </w:r>
      <w:r w:rsidRPr="00004D6A">
        <w:rPr>
          <w:b/>
          <w:bCs/>
          <w:color w:val="000000"/>
        </w:rPr>
        <w:t xml:space="preserve"> </w:t>
      </w:r>
      <w:r w:rsidRPr="00004D6A">
        <w:rPr>
          <w:b/>
          <w:bCs/>
          <w:i/>
        </w:rPr>
        <w:t xml:space="preserve">ЖУКОВ С.М., </w:t>
      </w:r>
      <w:r w:rsidRPr="00004D6A">
        <w:rPr>
          <w:bCs/>
        </w:rPr>
        <w:t xml:space="preserve">який запропонував інформацію взяти до відома, рекомендувати </w:t>
      </w:r>
      <w:r w:rsidRPr="00004D6A">
        <w:t xml:space="preserve">погодити </w:t>
      </w:r>
      <w:proofErr w:type="spellStart"/>
      <w:r w:rsidR="008467F2" w:rsidRPr="00004D6A">
        <w:rPr>
          <w:i/>
        </w:rPr>
        <w:t>проєкт</w:t>
      </w:r>
      <w:proofErr w:type="spellEnd"/>
      <w:r w:rsidR="008467F2" w:rsidRPr="00004D6A">
        <w:rPr>
          <w:i/>
        </w:rPr>
        <w:t xml:space="preserve"> рішення обласної </w:t>
      </w:r>
      <w:r w:rsidR="008467F2" w:rsidRPr="0075130B">
        <w:rPr>
          <w:i/>
        </w:rPr>
        <w:t>ради</w:t>
      </w:r>
      <w:r w:rsidR="008467F2" w:rsidRPr="0075130B">
        <w:rPr>
          <w:i/>
          <w:spacing w:val="5"/>
        </w:rPr>
        <w:t xml:space="preserve"> «</w:t>
      </w:r>
      <w:r w:rsidR="008467F2" w:rsidRPr="0075130B">
        <w:t>Про затвердження в новій редакції Статуту КОМУНАЛЬНОГО ПІДПРИЄМСТВА ХАРКІВСЬКОЇ ОБЛАСНОЇ РАДИ «ХАРКІВСЬКІ ОБЛАСНІ КОМУНІКАЦІЙНІ СИСТЕМИ</w:t>
      </w:r>
      <w:r w:rsidR="008467F2" w:rsidRPr="0075130B">
        <w:rPr>
          <w:bCs/>
        </w:rPr>
        <w:t>» та видів економічної діяльності (КВЕД)»</w:t>
      </w:r>
      <w:r w:rsidR="008467F2" w:rsidRPr="00004D6A">
        <w:rPr>
          <w:b/>
          <w:bCs/>
        </w:rPr>
        <w:t xml:space="preserve"> </w:t>
      </w:r>
      <w:r w:rsidRPr="00004D6A">
        <w:rPr>
          <w:b/>
        </w:rPr>
        <w:t xml:space="preserve"> </w:t>
      </w:r>
      <w:r w:rsidRPr="00004D6A">
        <w:t>та винести його для розгляду на пленарному засіданні сесії обласної ради.</w:t>
      </w:r>
      <w:r w:rsidRPr="00004D6A">
        <w:rPr>
          <w:spacing w:val="5"/>
        </w:rPr>
        <w:t xml:space="preserve">                              </w:t>
      </w:r>
    </w:p>
    <w:p w:rsidR="00246547" w:rsidRPr="00004D6A" w:rsidRDefault="00246547" w:rsidP="00503C62">
      <w:pPr>
        <w:tabs>
          <w:tab w:val="left" w:pos="1418"/>
          <w:tab w:val="left" w:pos="1666"/>
          <w:tab w:val="left" w:pos="1843"/>
        </w:tabs>
        <w:jc w:val="both"/>
        <w:rPr>
          <w:b/>
          <w:bCs/>
        </w:rPr>
      </w:pPr>
      <w:r w:rsidRPr="00004D6A">
        <w:rPr>
          <w:b/>
          <w:bCs/>
        </w:rPr>
        <w:t>ВИРІШИЛИ:</w:t>
      </w:r>
    </w:p>
    <w:p w:rsidR="00246547" w:rsidRPr="00004D6A" w:rsidRDefault="00246547" w:rsidP="00246547">
      <w:pPr>
        <w:spacing w:line="240" w:lineRule="auto"/>
        <w:jc w:val="both"/>
        <w:rPr>
          <w:bCs/>
        </w:rPr>
      </w:pPr>
      <w:r w:rsidRPr="00004D6A">
        <w:rPr>
          <w:bCs/>
        </w:rPr>
        <w:t xml:space="preserve">1. Інформацію взяти до відома. </w:t>
      </w:r>
    </w:p>
    <w:p w:rsidR="009E1EEA" w:rsidRPr="00004D6A" w:rsidRDefault="00246547" w:rsidP="009E1EEA">
      <w:pPr>
        <w:shd w:val="clear" w:color="auto" w:fill="FFFFFF"/>
        <w:spacing w:before="100" w:beforeAutospacing="1" w:after="100" w:afterAutospacing="1" w:line="240" w:lineRule="auto"/>
        <w:jc w:val="both"/>
        <w:rPr>
          <w:color w:val="C00000"/>
          <w:spacing w:val="5"/>
        </w:rPr>
      </w:pPr>
      <w:r w:rsidRPr="00004D6A">
        <w:rPr>
          <w:bCs/>
        </w:rPr>
        <w:t xml:space="preserve">2.Рекомендувати </w:t>
      </w:r>
      <w:r w:rsidRPr="00004D6A">
        <w:t xml:space="preserve">погодити </w:t>
      </w:r>
      <w:proofErr w:type="spellStart"/>
      <w:r w:rsidR="009E1EEA" w:rsidRPr="00004D6A">
        <w:rPr>
          <w:i/>
        </w:rPr>
        <w:t>проєкт</w:t>
      </w:r>
      <w:proofErr w:type="spellEnd"/>
      <w:r w:rsidR="009E1EEA" w:rsidRPr="00004D6A">
        <w:rPr>
          <w:i/>
        </w:rPr>
        <w:t xml:space="preserve"> рішення обласної ради</w:t>
      </w:r>
      <w:r w:rsidR="009E1EEA" w:rsidRPr="00004D6A">
        <w:rPr>
          <w:i/>
          <w:spacing w:val="5"/>
        </w:rPr>
        <w:t xml:space="preserve"> «</w:t>
      </w:r>
      <w:r w:rsidR="009E1EEA" w:rsidRPr="00004D6A">
        <w:t>Про затвердження в новій редакції Статуту КОМУНАЛЬНОГО ПІДПРИЄМСТВА ХАРКІВСЬКОЇ ОБЛАСНОЇ РАДИ «ХАРКІВСЬКІ ОБЛАСНІ КОМУНІКАЦІЙНІ СИСТЕМИ</w:t>
      </w:r>
      <w:r w:rsidR="009E1EEA" w:rsidRPr="00004D6A">
        <w:rPr>
          <w:bCs/>
        </w:rPr>
        <w:t>» та видів економічної діяльності (КВЕД</w:t>
      </w:r>
      <w:r w:rsidR="00004D6A" w:rsidRPr="00004D6A">
        <w:rPr>
          <w:bCs/>
        </w:rPr>
        <w:t>)».</w:t>
      </w:r>
      <w:r w:rsidRPr="00004D6A">
        <w:rPr>
          <w:color w:val="C00000"/>
          <w:spacing w:val="5"/>
        </w:rPr>
        <w:t xml:space="preserve">                                 </w:t>
      </w:r>
    </w:p>
    <w:p w:rsidR="00503C62" w:rsidRPr="00004D6A" w:rsidRDefault="00503C62" w:rsidP="002D0EB8">
      <w:pPr>
        <w:shd w:val="clear" w:color="auto" w:fill="FFFFFF"/>
        <w:spacing w:before="100" w:beforeAutospacing="1" w:after="0" w:line="240" w:lineRule="auto"/>
        <w:ind w:left="2410"/>
        <w:jc w:val="both"/>
        <w:rPr>
          <w:i/>
          <w:iCs/>
        </w:rPr>
      </w:pPr>
      <w:r w:rsidRPr="00004D6A">
        <w:rPr>
          <w:spacing w:val="5"/>
        </w:rPr>
        <w:lastRenderedPageBreak/>
        <w:t>Голосували: «за» -</w:t>
      </w:r>
      <w:r w:rsidRPr="00004D6A">
        <w:rPr>
          <w:i/>
          <w:iCs/>
          <w:spacing w:val="5"/>
        </w:rPr>
        <w:t xml:space="preserve"> </w:t>
      </w:r>
      <w:r w:rsidRPr="00004D6A">
        <w:rPr>
          <w:b/>
          <w:bCs/>
          <w:i/>
          <w:iCs/>
          <w:spacing w:val="5"/>
        </w:rPr>
        <w:t>4 (</w:t>
      </w:r>
      <w:r w:rsidRPr="00004D6A">
        <w:rPr>
          <w:b/>
          <w:bCs/>
          <w:i/>
          <w:iCs/>
        </w:rPr>
        <w:t xml:space="preserve">Сергій ЖУКОВ, Сергій ЧЕБИШЕВ, Андрій </w:t>
      </w:r>
      <w:r w:rsidRPr="00004D6A">
        <w:rPr>
          <w:b/>
          <w:bCs/>
          <w:i/>
        </w:rPr>
        <w:t>ХВЕСИК</w:t>
      </w:r>
      <w:r w:rsidRPr="00004D6A">
        <w:rPr>
          <w:b/>
          <w:bCs/>
          <w:i/>
          <w:iCs/>
        </w:rPr>
        <w:t xml:space="preserve">,  </w:t>
      </w:r>
      <w:r w:rsidRPr="00004D6A">
        <w:rPr>
          <w:b/>
          <w:bCs/>
          <w:i/>
        </w:rPr>
        <w:t>Ігор ЯСИНСЬКИЙ</w:t>
      </w:r>
      <w:r w:rsidRPr="00004D6A">
        <w:rPr>
          <w:spacing w:val="5"/>
        </w:rPr>
        <w:t xml:space="preserve">);                   </w:t>
      </w:r>
    </w:p>
    <w:p w:rsidR="00503C62" w:rsidRPr="00004D6A" w:rsidRDefault="00503C62" w:rsidP="002D0EB8">
      <w:pPr>
        <w:tabs>
          <w:tab w:val="left" w:pos="1701"/>
          <w:tab w:val="left" w:pos="2410"/>
        </w:tabs>
        <w:spacing w:after="0" w:line="240" w:lineRule="auto"/>
        <w:ind w:left="2551" w:hangingChars="895" w:hanging="2551"/>
        <w:jc w:val="both"/>
        <w:rPr>
          <w:spacing w:val="5"/>
        </w:rPr>
      </w:pPr>
      <w:r w:rsidRPr="00004D6A">
        <w:rPr>
          <w:spacing w:val="5"/>
        </w:rPr>
        <w:t xml:space="preserve">                                «проти» - немає;                         </w:t>
      </w:r>
    </w:p>
    <w:p w:rsidR="00503C62" w:rsidRPr="00004D6A" w:rsidRDefault="00503C62" w:rsidP="00503C62">
      <w:pPr>
        <w:tabs>
          <w:tab w:val="left" w:pos="1701"/>
          <w:tab w:val="left" w:pos="2410"/>
          <w:tab w:val="left" w:pos="5415"/>
        </w:tabs>
        <w:spacing w:after="0" w:line="240" w:lineRule="auto"/>
        <w:ind w:left="2551" w:hangingChars="895" w:hanging="2551"/>
        <w:jc w:val="both"/>
        <w:rPr>
          <w:spacing w:val="5"/>
        </w:rPr>
      </w:pPr>
      <w:r w:rsidRPr="00004D6A">
        <w:rPr>
          <w:spacing w:val="5"/>
        </w:rPr>
        <w:t xml:space="preserve">                                «</w:t>
      </w:r>
      <w:proofErr w:type="spellStart"/>
      <w:r w:rsidRPr="00004D6A">
        <w:rPr>
          <w:spacing w:val="5"/>
        </w:rPr>
        <w:t>утрим</w:t>
      </w:r>
      <w:proofErr w:type="spellEnd"/>
      <w:r w:rsidRPr="00004D6A">
        <w:rPr>
          <w:spacing w:val="5"/>
        </w:rPr>
        <w:t xml:space="preserve">.» - немає.  </w:t>
      </w:r>
    </w:p>
    <w:p w:rsidR="00FE16EB" w:rsidRPr="00004D6A" w:rsidRDefault="00FE16EB" w:rsidP="00503C62">
      <w:pPr>
        <w:spacing w:after="0"/>
        <w:ind w:left="2408" w:hangingChars="845" w:hanging="2408"/>
        <w:jc w:val="both"/>
        <w:rPr>
          <w:spacing w:val="5"/>
        </w:rPr>
      </w:pPr>
    </w:p>
    <w:tbl>
      <w:tblPr>
        <w:tblW w:w="9498" w:type="dxa"/>
        <w:tblLook w:val="01E0" w:firstRow="1" w:lastRow="1" w:firstColumn="1" w:lastColumn="1" w:noHBand="0" w:noVBand="0"/>
      </w:tblPr>
      <w:tblGrid>
        <w:gridCol w:w="9498"/>
      </w:tblGrid>
      <w:tr w:rsidR="00D86143" w:rsidRPr="00004D6A" w:rsidTr="00F223E9">
        <w:trPr>
          <w:trHeight w:val="3372"/>
        </w:trPr>
        <w:tc>
          <w:tcPr>
            <w:tcW w:w="9498" w:type="dxa"/>
          </w:tcPr>
          <w:p w:rsidR="008F2499" w:rsidRPr="00004D6A" w:rsidRDefault="00503C62" w:rsidP="008F2499">
            <w:pPr>
              <w:tabs>
                <w:tab w:val="left" w:pos="9605"/>
              </w:tabs>
              <w:spacing w:after="0" w:line="240" w:lineRule="auto"/>
              <w:jc w:val="both"/>
            </w:pPr>
            <w:r w:rsidRPr="00004D6A">
              <w:rPr>
                <w:b/>
                <w:bCs/>
                <w:u w:val="single"/>
              </w:rPr>
              <w:t>3</w:t>
            </w:r>
            <w:r w:rsidR="00D86143" w:rsidRPr="00004D6A">
              <w:rPr>
                <w:b/>
                <w:bCs/>
                <w:u w:val="single"/>
              </w:rPr>
              <w:t>.СЛУХАЛИ:</w:t>
            </w:r>
            <w:r w:rsidR="00D86143" w:rsidRPr="00004D6A">
              <w:rPr>
                <w:b/>
                <w:i/>
              </w:rPr>
              <w:t xml:space="preserve"> </w:t>
            </w:r>
            <w:r w:rsidR="00D86143" w:rsidRPr="00004D6A">
              <w:rPr>
                <w:i/>
              </w:rPr>
              <w:t xml:space="preserve">Про </w:t>
            </w:r>
            <w:proofErr w:type="spellStart"/>
            <w:r w:rsidR="00D86143" w:rsidRPr="00004D6A">
              <w:rPr>
                <w:i/>
              </w:rPr>
              <w:t>проєкт</w:t>
            </w:r>
            <w:proofErr w:type="spellEnd"/>
            <w:r w:rsidR="00D86143" w:rsidRPr="00004D6A">
              <w:rPr>
                <w:i/>
              </w:rPr>
              <w:t xml:space="preserve"> рішення обласної ради</w:t>
            </w:r>
            <w:r w:rsidR="00D86143" w:rsidRPr="00004D6A">
              <w:rPr>
                <w:i/>
                <w:spacing w:val="5"/>
              </w:rPr>
              <w:t xml:space="preserve"> </w:t>
            </w:r>
            <w:r w:rsidR="00D86143" w:rsidRPr="00004D6A">
              <w:rPr>
                <w:rFonts w:eastAsia="Times New Roman"/>
                <w:b/>
                <w:bCs/>
                <w:color w:val="000000"/>
                <w:lang w:eastAsia="ru-RU"/>
              </w:rPr>
              <w:t>«Про затвердження Програми розвитку інформаційного простору Харківської області  на 2026 – 2030 роки»</w:t>
            </w:r>
            <w:r w:rsidR="008F2499" w:rsidRPr="00004D6A">
              <w:rPr>
                <w:rFonts w:eastAsia="Times New Roman"/>
                <w:b/>
                <w:bCs/>
                <w:color w:val="000000"/>
                <w:lang w:eastAsia="ru-RU"/>
              </w:rPr>
              <w:t xml:space="preserve"> </w:t>
            </w:r>
            <w:r w:rsidR="008F2499" w:rsidRPr="00004D6A">
              <w:t>(матеріали додаються).</w:t>
            </w:r>
          </w:p>
          <w:p w:rsidR="008F2499" w:rsidRPr="00004D6A" w:rsidRDefault="008F2499" w:rsidP="008F2499">
            <w:pPr>
              <w:tabs>
                <w:tab w:val="left" w:pos="9605"/>
              </w:tabs>
              <w:spacing w:after="0" w:line="240" w:lineRule="auto"/>
              <w:jc w:val="both"/>
            </w:pPr>
          </w:p>
          <w:p w:rsidR="00D86143" w:rsidRPr="00004D6A" w:rsidRDefault="00D86143" w:rsidP="00D86143">
            <w:pPr>
              <w:pStyle w:val="a5"/>
              <w:shd w:val="clear" w:color="auto" w:fill="FFFFFF"/>
              <w:tabs>
                <w:tab w:val="left" w:pos="1134"/>
                <w:tab w:val="left" w:pos="1701"/>
              </w:tabs>
              <w:ind w:left="3402"/>
              <w:jc w:val="both"/>
              <w:rPr>
                <w:b/>
                <w:bCs/>
                <w:sz w:val="28"/>
                <w:szCs w:val="28"/>
                <w:lang w:val="uk-UA"/>
              </w:rPr>
            </w:pPr>
            <w:r w:rsidRPr="00004D6A">
              <w:rPr>
                <w:rFonts w:eastAsia="Times New Roman"/>
                <w:b/>
                <w:bCs/>
                <w:color w:val="000000"/>
                <w:lang w:val="uk-UA" w:eastAsia="ru-RU"/>
              </w:rPr>
              <w:t xml:space="preserve"> </w:t>
            </w:r>
            <w:r w:rsidRPr="00004D6A">
              <w:rPr>
                <w:b/>
                <w:i/>
                <w:spacing w:val="5"/>
                <w:sz w:val="28"/>
                <w:szCs w:val="28"/>
                <w:u w:val="single"/>
                <w:lang w:val="uk-UA"/>
              </w:rPr>
              <w:t>Доповідає</w:t>
            </w:r>
            <w:r w:rsidRPr="00004D6A">
              <w:rPr>
                <w:i/>
                <w:spacing w:val="5"/>
                <w:sz w:val="28"/>
                <w:szCs w:val="28"/>
                <w:u w:val="single"/>
                <w:lang w:val="uk-UA"/>
              </w:rPr>
              <w:t>:</w:t>
            </w:r>
            <w:r w:rsidRPr="00004D6A">
              <w:rPr>
                <w:i/>
                <w:spacing w:val="5"/>
                <w:sz w:val="28"/>
                <w:szCs w:val="28"/>
                <w:lang w:val="uk-UA"/>
              </w:rPr>
              <w:t xml:space="preserve"> </w:t>
            </w:r>
            <w:r w:rsidRPr="00004D6A">
              <w:rPr>
                <w:b/>
                <w:bCs/>
                <w:i/>
                <w:iCs/>
                <w:sz w:val="28"/>
                <w:szCs w:val="28"/>
                <w:lang w:val="uk-UA"/>
              </w:rPr>
              <w:t xml:space="preserve">  </w:t>
            </w:r>
            <w:r w:rsidRPr="00004D6A">
              <w:rPr>
                <w:b/>
                <w:i/>
                <w:sz w:val="28"/>
                <w:szCs w:val="28"/>
                <w:lang w:val="uk-UA"/>
              </w:rPr>
              <w:t>ЩЕРБАКОВА Ірина Василівна</w:t>
            </w:r>
            <w:r w:rsidRPr="00004D6A">
              <w:rPr>
                <w:i/>
                <w:sz w:val="28"/>
                <w:szCs w:val="28"/>
                <w:lang w:val="uk-UA"/>
              </w:rPr>
              <w:t xml:space="preserve"> – директор Департаменту стратегічних комунікацій Харківської обласної державної (військової)   адміністрації.</w:t>
            </w:r>
          </w:p>
        </w:tc>
      </w:tr>
    </w:tbl>
    <w:p w:rsidR="00305288" w:rsidRPr="006B6C96" w:rsidRDefault="00D86143" w:rsidP="00A22F54">
      <w:pPr>
        <w:shd w:val="clear" w:color="auto" w:fill="FFFFFF"/>
        <w:ind w:firstLine="567"/>
        <w:jc w:val="both"/>
        <w:rPr>
          <w:color w:val="000000"/>
          <w:lang w:val="ru-RU"/>
        </w:rPr>
      </w:pPr>
      <w:r w:rsidRPr="00004D6A">
        <w:rPr>
          <w:b/>
          <w:bCs/>
        </w:rPr>
        <w:t>ВИСТУПИЛИ:</w:t>
      </w:r>
      <w:r w:rsidRPr="00004D6A">
        <w:rPr>
          <w:b/>
          <w:i/>
          <w:iCs/>
        </w:rPr>
        <w:t xml:space="preserve"> </w:t>
      </w:r>
      <w:r w:rsidR="00246547" w:rsidRPr="00004D6A">
        <w:rPr>
          <w:b/>
          <w:i/>
        </w:rPr>
        <w:t xml:space="preserve">ЩЕРБАКОВА </w:t>
      </w:r>
      <w:r w:rsidR="008B453C" w:rsidRPr="00004D6A">
        <w:rPr>
          <w:b/>
          <w:i/>
        </w:rPr>
        <w:t>І.В.</w:t>
      </w:r>
      <w:r w:rsidRPr="00004D6A">
        <w:rPr>
          <w:b/>
          <w:i/>
        </w:rPr>
        <w:t xml:space="preserve">, </w:t>
      </w:r>
      <w:r w:rsidRPr="00004D6A">
        <w:rPr>
          <w:bCs/>
        </w:rPr>
        <w:t xml:space="preserve">яка проінформувала депутатів, що </w:t>
      </w:r>
      <w:r w:rsidR="00AE105D" w:rsidRPr="00004D6A">
        <w:t xml:space="preserve"> </w:t>
      </w:r>
      <w:proofErr w:type="spellStart"/>
      <w:r w:rsidR="00AE105D" w:rsidRPr="00004D6A">
        <w:rPr>
          <w:color w:val="000000"/>
        </w:rPr>
        <w:t>проєкт</w:t>
      </w:r>
      <w:proofErr w:type="spellEnd"/>
      <w:r w:rsidR="00AE105D" w:rsidRPr="00004D6A">
        <w:rPr>
          <w:color w:val="000000"/>
        </w:rPr>
        <w:t xml:space="preserve"> Програми </w:t>
      </w:r>
      <w:r w:rsidR="00BA3DA5" w:rsidRPr="00004D6A">
        <w:rPr>
          <w:color w:val="000000"/>
        </w:rPr>
        <w:t xml:space="preserve">спрямований на </w:t>
      </w:r>
      <w:r w:rsidR="00AE105D" w:rsidRPr="00004D6A">
        <w:rPr>
          <w:color w:val="000000"/>
        </w:rPr>
        <w:t>створення відкритого та ефективного інформаційного середовища, здатного протидіяти дезінформації, сприяти консолідації суспільства та зміцненню довіри до органів державної влади і місцевого самоврядування.</w:t>
      </w:r>
      <w:r w:rsidR="00327F4D" w:rsidRPr="00004D6A">
        <w:rPr>
          <w:color w:val="000000"/>
        </w:rPr>
        <w:t xml:space="preserve"> </w:t>
      </w:r>
      <w:r w:rsidR="00305288" w:rsidRPr="006B6C96">
        <w:rPr>
          <w:bCs/>
          <w:color w:val="000000"/>
        </w:rPr>
        <w:t>Загальний обсяг фінансових ресурсів</w:t>
      </w:r>
      <w:r w:rsidR="00305288" w:rsidRPr="006B6C96">
        <w:rPr>
          <w:color w:val="000000"/>
        </w:rPr>
        <w:t>, необхідних для реалізації заходів Програми, становить</w:t>
      </w:r>
      <w:r w:rsidR="00305288" w:rsidRPr="00004D6A">
        <w:rPr>
          <w:color w:val="000000"/>
        </w:rPr>
        <w:t xml:space="preserve"> </w:t>
      </w:r>
      <w:r w:rsidR="00DB5B75" w:rsidRPr="006B6C96">
        <w:rPr>
          <w:bCs/>
          <w:color w:val="000000"/>
          <w:lang w:val="ru-RU"/>
        </w:rPr>
        <w:t>77822,</w:t>
      </w:r>
      <w:r w:rsidR="001E2088" w:rsidRPr="006B6C96">
        <w:rPr>
          <w:bCs/>
          <w:color w:val="000000"/>
          <w:lang w:val="ru-RU"/>
        </w:rPr>
        <w:t xml:space="preserve">183 </w:t>
      </w:r>
      <w:r w:rsidR="00305288" w:rsidRPr="006B6C96">
        <w:rPr>
          <w:bCs/>
          <w:color w:val="000000"/>
        </w:rPr>
        <w:t>тис. грн</w:t>
      </w:r>
      <w:r w:rsidR="00C13E8F">
        <w:rPr>
          <w:color w:val="000000"/>
          <w:lang w:val="ru-RU"/>
        </w:rPr>
        <w:t>.</w:t>
      </w:r>
      <w:r w:rsidR="00305288" w:rsidRPr="006B6C96">
        <w:rPr>
          <w:color w:val="000000"/>
        </w:rPr>
        <w:t xml:space="preserve"> </w:t>
      </w:r>
      <w:r w:rsidR="001E2088" w:rsidRPr="006B6C96">
        <w:rPr>
          <w:color w:val="000000"/>
          <w:lang w:val="ru-RU"/>
        </w:rPr>
        <w:t>(</w:t>
      </w:r>
      <w:r w:rsidR="00305288" w:rsidRPr="006B6C96">
        <w:rPr>
          <w:bCs/>
          <w:color w:val="000000"/>
        </w:rPr>
        <w:t>кошти обласного бюджету</w:t>
      </w:r>
      <w:r w:rsidR="001E2088" w:rsidRPr="006B6C96">
        <w:rPr>
          <w:bCs/>
          <w:color w:val="000000"/>
          <w:lang w:val="ru-RU"/>
        </w:rPr>
        <w:t>)</w:t>
      </w:r>
      <w:r w:rsidR="001E2088" w:rsidRPr="006B6C96">
        <w:rPr>
          <w:bCs/>
          <w:color w:val="000000"/>
        </w:rPr>
        <w:t>;</w:t>
      </w:r>
    </w:p>
    <w:p w:rsidR="00E67DE5" w:rsidRPr="00004D6A" w:rsidRDefault="00DF7070" w:rsidP="00E67DE5">
      <w:pPr>
        <w:shd w:val="clear" w:color="auto" w:fill="FFFFFF"/>
        <w:ind w:firstLine="567"/>
        <w:jc w:val="both"/>
        <w:rPr>
          <w:b/>
          <w:bCs/>
          <w:i/>
        </w:rPr>
      </w:pPr>
      <w:r w:rsidRPr="00004D6A">
        <w:rPr>
          <w:b/>
          <w:bCs/>
        </w:rPr>
        <w:t xml:space="preserve"> </w:t>
      </w:r>
      <w:r w:rsidR="00305288" w:rsidRPr="00004D6A">
        <w:rPr>
          <w:b/>
          <w:bCs/>
          <w:color w:val="000000"/>
        </w:rPr>
        <w:t xml:space="preserve"> </w:t>
      </w:r>
      <w:r w:rsidRPr="00004D6A">
        <w:rPr>
          <w:b/>
          <w:bCs/>
          <w:i/>
        </w:rPr>
        <w:t>ЖУКОВ С.М.</w:t>
      </w:r>
      <w:r w:rsidR="008F4CEB" w:rsidRPr="00004D6A">
        <w:rPr>
          <w:b/>
          <w:bCs/>
          <w:i/>
        </w:rPr>
        <w:t xml:space="preserve">, </w:t>
      </w:r>
      <w:r w:rsidR="008F4CEB" w:rsidRPr="00004D6A">
        <w:rPr>
          <w:bCs/>
        </w:rPr>
        <w:t xml:space="preserve">який запропонував інформацію взяти до відома, рекомендувати </w:t>
      </w:r>
      <w:r w:rsidR="008F4CEB" w:rsidRPr="00004D6A">
        <w:t xml:space="preserve">погодити </w:t>
      </w:r>
      <w:proofErr w:type="spellStart"/>
      <w:r w:rsidR="008F4CEB" w:rsidRPr="00004D6A">
        <w:t>проєкт</w:t>
      </w:r>
      <w:proofErr w:type="spellEnd"/>
      <w:r w:rsidR="008F4CEB" w:rsidRPr="00004D6A">
        <w:t xml:space="preserve"> рішення обласної ради</w:t>
      </w:r>
      <w:r w:rsidR="008F4CEB" w:rsidRPr="00004D6A">
        <w:rPr>
          <w:b/>
        </w:rPr>
        <w:t xml:space="preserve"> </w:t>
      </w:r>
      <w:r w:rsidR="00EB623C" w:rsidRPr="00432518">
        <w:rPr>
          <w:rFonts w:eastAsia="Times New Roman"/>
          <w:bCs/>
          <w:color w:val="000000"/>
          <w:lang w:eastAsia="ru-RU"/>
        </w:rPr>
        <w:t xml:space="preserve">«Про затвердження Програми розвитку інформаційного простору Харківської області  на 2026 – 2030 роки» </w:t>
      </w:r>
      <w:r w:rsidR="008F4CEB" w:rsidRPr="00432518">
        <w:t xml:space="preserve"> та винести його для розгляду на пленарному засіданні сесії</w:t>
      </w:r>
      <w:r w:rsidR="008F4CEB" w:rsidRPr="00004D6A">
        <w:t xml:space="preserve"> обласної ради.</w:t>
      </w:r>
      <w:r w:rsidR="008F4CEB" w:rsidRPr="00004D6A">
        <w:rPr>
          <w:spacing w:val="5"/>
        </w:rPr>
        <w:t xml:space="preserve">      </w:t>
      </w:r>
    </w:p>
    <w:p w:rsidR="008F4CEB" w:rsidRPr="00004D6A" w:rsidRDefault="00E67DE5" w:rsidP="00E67DE5">
      <w:pPr>
        <w:tabs>
          <w:tab w:val="left" w:pos="1418"/>
          <w:tab w:val="left" w:pos="1666"/>
          <w:tab w:val="left" w:pos="1843"/>
        </w:tabs>
        <w:jc w:val="both"/>
        <w:rPr>
          <w:b/>
          <w:bCs/>
        </w:rPr>
      </w:pPr>
      <w:r w:rsidRPr="00004D6A">
        <w:rPr>
          <w:b/>
          <w:bCs/>
          <w:i/>
        </w:rPr>
        <w:t xml:space="preserve"> </w:t>
      </w:r>
      <w:r w:rsidR="008F4CEB" w:rsidRPr="00004D6A">
        <w:rPr>
          <w:b/>
          <w:bCs/>
        </w:rPr>
        <w:t>ВИРІШИЛИ:</w:t>
      </w:r>
    </w:p>
    <w:p w:rsidR="008F4CEB" w:rsidRPr="00004D6A" w:rsidRDefault="00FC056E" w:rsidP="008F4CEB">
      <w:pPr>
        <w:spacing w:line="240" w:lineRule="auto"/>
        <w:jc w:val="both"/>
        <w:rPr>
          <w:bCs/>
        </w:rPr>
      </w:pPr>
      <w:r w:rsidRPr="00004D6A">
        <w:rPr>
          <w:bCs/>
        </w:rPr>
        <w:t xml:space="preserve">1. </w:t>
      </w:r>
      <w:r w:rsidR="008F4CEB" w:rsidRPr="00004D6A">
        <w:rPr>
          <w:bCs/>
        </w:rPr>
        <w:t xml:space="preserve">Інформацію взяти до відома. </w:t>
      </w:r>
    </w:p>
    <w:p w:rsidR="00FC056E" w:rsidRPr="00004D6A" w:rsidRDefault="00FC056E" w:rsidP="00FC056E">
      <w:pPr>
        <w:shd w:val="clear" w:color="auto" w:fill="FFFFFF"/>
        <w:spacing w:before="100" w:beforeAutospacing="1" w:after="100" w:afterAutospacing="1" w:line="240" w:lineRule="auto"/>
        <w:jc w:val="both"/>
        <w:rPr>
          <w:color w:val="C00000"/>
          <w:spacing w:val="5"/>
        </w:rPr>
      </w:pPr>
      <w:r w:rsidRPr="00004D6A">
        <w:rPr>
          <w:bCs/>
        </w:rPr>
        <w:t>2.</w:t>
      </w:r>
      <w:r w:rsidR="008F4CEB" w:rsidRPr="00004D6A">
        <w:rPr>
          <w:bCs/>
        </w:rPr>
        <w:t xml:space="preserve">Рекомендувати </w:t>
      </w:r>
      <w:r w:rsidR="008F4CEB" w:rsidRPr="00004D6A">
        <w:t xml:space="preserve">погодити </w:t>
      </w:r>
      <w:proofErr w:type="spellStart"/>
      <w:r w:rsidR="00460D93" w:rsidRPr="00004D6A">
        <w:t>проєкт</w:t>
      </w:r>
      <w:proofErr w:type="spellEnd"/>
      <w:r w:rsidR="00460D93" w:rsidRPr="00004D6A">
        <w:t xml:space="preserve"> рішення обласної ради</w:t>
      </w:r>
      <w:r w:rsidR="00460D93" w:rsidRPr="00004D6A">
        <w:rPr>
          <w:i/>
          <w:spacing w:val="5"/>
        </w:rPr>
        <w:t xml:space="preserve"> </w:t>
      </w:r>
      <w:r w:rsidR="00460D93" w:rsidRPr="00004D6A">
        <w:rPr>
          <w:rFonts w:eastAsia="Times New Roman"/>
          <w:bCs/>
          <w:color w:val="000000"/>
          <w:lang w:eastAsia="ru-RU"/>
        </w:rPr>
        <w:t xml:space="preserve">«Про затвердження Програми розвитку інформаційного простору Харківської області  на 2026 – 2030 роки» </w:t>
      </w:r>
      <w:r w:rsidR="008F4CEB" w:rsidRPr="00004D6A">
        <w:t>та винести його для розгляду на пленарному засіданні сесії обласної ради.</w:t>
      </w:r>
      <w:r w:rsidR="008F4CEB" w:rsidRPr="00004D6A">
        <w:rPr>
          <w:spacing w:val="5"/>
        </w:rPr>
        <w:t xml:space="preserve">       </w:t>
      </w:r>
      <w:r w:rsidR="008F4CEB" w:rsidRPr="00004D6A">
        <w:rPr>
          <w:color w:val="C00000"/>
          <w:spacing w:val="5"/>
        </w:rPr>
        <w:t xml:space="preserve">                           </w:t>
      </w:r>
    </w:p>
    <w:p w:rsidR="002F06D8" w:rsidRPr="00004D6A" w:rsidRDefault="008F4CEB" w:rsidP="002F06D8">
      <w:pPr>
        <w:shd w:val="clear" w:color="auto" w:fill="FFFFFF"/>
        <w:spacing w:before="100" w:beforeAutospacing="1" w:after="0" w:line="240" w:lineRule="auto"/>
        <w:ind w:left="2410"/>
        <w:jc w:val="both"/>
        <w:rPr>
          <w:i/>
          <w:iCs/>
        </w:rPr>
      </w:pPr>
      <w:r w:rsidRPr="00004D6A">
        <w:rPr>
          <w:color w:val="C00000"/>
          <w:spacing w:val="5"/>
        </w:rPr>
        <w:t xml:space="preserve"> </w:t>
      </w:r>
      <w:r w:rsidR="002F06D8" w:rsidRPr="00004D6A">
        <w:rPr>
          <w:spacing w:val="5"/>
        </w:rPr>
        <w:t>Голосували: «за» -</w:t>
      </w:r>
      <w:r w:rsidR="002F06D8" w:rsidRPr="00004D6A">
        <w:rPr>
          <w:i/>
          <w:iCs/>
          <w:spacing w:val="5"/>
        </w:rPr>
        <w:t xml:space="preserve"> </w:t>
      </w:r>
      <w:r w:rsidR="002F06D8" w:rsidRPr="00004D6A">
        <w:rPr>
          <w:b/>
          <w:bCs/>
          <w:i/>
          <w:iCs/>
          <w:spacing w:val="5"/>
        </w:rPr>
        <w:t>4 (</w:t>
      </w:r>
      <w:r w:rsidR="002F06D8" w:rsidRPr="00004D6A">
        <w:rPr>
          <w:b/>
          <w:bCs/>
          <w:i/>
          <w:iCs/>
        </w:rPr>
        <w:t xml:space="preserve">Сергій ЖУКОВ, Сергій ЧЕБИШЕВ, Андрій </w:t>
      </w:r>
      <w:r w:rsidR="002F06D8" w:rsidRPr="00004D6A">
        <w:rPr>
          <w:b/>
          <w:bCs/>
          <w:i/>
        </w:rPr>
        <w:t>ХВЕСИК</w:t>
      </w:r>
      <w:r w:rsidR="002F06D8" w:rsidRPr="00004D6A">
        <w:rPr>
          <w:b/>
          <w:bCs/>
          <w:i/>
          <w:iCs/>
        </w:rPr>
        <w:t xml:space="preserve">,  </w:t>
      </w:r>
      <w:r w:rsidR="002F06D8" w:rsidRPr="00004D6A">
        <w:rPr>
          <w:b/>
          <w:bCs/>
          <w:i/>
        </w:rPr>
        <w:t>Ігор ЯСИНСЬКИЙ</w:t>
      </w:r>
      <w:r w:rsidR="002F06D8" w:rsidRPr="00004D6A">
        <w:rPr>
          <w:spacing w:val="5"/>
        </w:rPr>
        <w:t xml:space="preserve">);                   </w:t>
      </w:r>
    </w:p>
    <w:p w:rsidR="002F06D8" w:rsidRPr="00004D6A" w:rsidRDefault="002F06D8" w:rsidP="002F06D8">
      <w:pPr>
        <w:tabs>
          <w:tab w:val="left" w:pos="1701"/>
          <w:tab w:val="left" w:pos="2410"/>
        </w:tabs>
        <w:spacing w:after="0" w:line="240" w:lineRule="auto"/>
        <w:ind w:left="2551" w:hangingChars="895" w:hanging="2551"/>
        <w:jc w:val="both"/>
        <w:rPr>
          <w:spacing w:val="5"/>
        </w:rPr>
      </w:pPr>
      <w:r w:rsidRPr="00004D6A">
        <w:rPr>
          <w:spacing w:val="5"/>
        </w:rPr>
        <w:t xml:space="preserve">                                «проти» - немає;                         </w:t>
      </w:r>
    </w:p>
    <w:p w:rsidR="007A45C4" w:rsidRPr="00004D6A" w:rsidRDefault="002F06D8" w:rsidP="002F06D8">
      <w:pPr>
        <w:spacing w:after="0"/>
        <w:ind w:left="2408" w:hangingChars="845" w:hanging="2408"/>
        <w:jc w:val="both"/>
        <w:rPr>
          <w:color w:val="C00000"/>
          <w:spacing w:val="5"/>
        </w:rPr>
      </w:pPr>
      <w:r w:rsidRPr="00004D6A">
        <w:rPr>
          <w:spacing w:val="5"/>
        </w:rPr>
        <w:t xml:space="preserve">                                «</w:t>
      </w:r>
      <w:proofErr w:type="spellStart"/>
      <w:r w:rsidRPr="00004D6A">
        <w:rPr>
          <w:spacing w:val="5"/>
        </w:rPr>
        <w:t>утрим</w:t>
      </w:r>
      <w:proofErr w:type="spellEnd"/>
      <w:r w:rsidRPr="00004D6A">
        <w:rPr>
          <w:spacing w:val="5"/>
        </w:rPr>
        <w:t xml:space="preserve">.» - немає.  </w:t>
      </w:r>
    </w:p>
    <w:p w:rsidR="003B1DDA" w:rsidRPr="00004D6A" w:rsidRDefault="003B1DDA" w:rsidP="002F06D8">
      <w:pPr>
        <w:spacing w:after="0"/>
        <w:ind w:left="2408" w:hangingChars="845" w:hanging="2408"/>
        <w:jc w:val="both"/>
        <w:rPr>
          <w:spacing w:val="5"/>
        </w:rPr>
      </w:pPr>
      <w:r w:rsidRPr="00004D6A">
        <w:rPr>
          <w:spacing w:val="5"/>
        </w:rPr>
        <w:t xml:space="preserve"> </w:t>
      </w:r>
    </w:p>
    <w:p w:rsidR="007A45C4" w:rsidRPr="00004D6A" w:rsidRDefault="007A45C4" w:rsidP="007A45C4">
      <w:pPr>
        <w:tabs>
          <w:tab w:val="left" w:pos="1134"/>
        </w:tabs>
        <w:jc w:val="both"/>
        <w:rPr>
          <w:rFonts w:eastAsia="Times New Roman"/>
        </w:rPr>
      </w:pPr>
      <w:r w:rsidRPr="00004D6A">
        <w:rPr>
          <w:b/>
          <w:bCs/>
          <w:u w:val="single"/>
        </w:rPr>
        <w:lastRenderedPageBreak/>
        <w:t>4.СЛУХАЛИ:</w:t>
      </w:r>
      <w:r w:rsidRPr="00004D6A">
        <w:rPr>
          <w:b/>
          <w:i/>
        </w:rPr>
        <w:t xml:space="preserve"> </w:t>
      </w:r>
      <w:r w:rsidRPr="00004D6A">
        <w:rPr>
          <w:i/>
        </w:rPr>
        <w:t xml:space="preserve">Про </w:t>
      </w:r>
      <w:proofErr w:type="spellStart"/>
      <w:r w:rsidRPr="00004D6A">
        <w:rPr>
          <w:i/>
        </w:rPr>
        <w:t>проєкт</w:t>
      </w:r>
      <w:proofErr w:type="spellEnd"/>
      <w:r w:rsidRPr="00004D6A">
        <w:rPr>
          <w:i/>
        </w:rPr>
        <w:t xml:space="preserve"> рішення обласної ради</w:t>
      </w:r>
      <w:r w:rsidRPr="00004D6A">
        <w:rPr>
          <w:b/>
        </w:rPr>
        <w:t xml:space="preserve"> «</w:t>
      </w:r>
      <w:r w:rsidRPr="00004D6A">
        <w:rPr>
          <w:b/>
          <w:iCs/>
        </w:rPr>
        <w:t>Про затвердження комплексної програми «Розвиток та функціонування української мови як державної в Харківській області на 2026-2030 роки»</w:t>
      </w:r>
      <w:r w:rsidR="00AE462F" w:rsidRPr="00004D6A">
        <w:rPr>
          <w:b/>
          <w:iCs/>
        </w:rPr>
        <w:t xml:space="preserve"> </w:t>
      </w:r>
      <w:r w:rsidR="00AE462F" w:rsidRPr="00004D6A">
        <w:t>(матеріали додаються).</w:t>
      </w:r>
    </w:p>
    <w:p w:rsidR="007A45C4" w:rsidRPr="00004D6A" w:rsidRDefault="007A45C4" w:rsidP="001A4379">
      <w:pPr>
        <w:shd w:val="clear" w:color="auto" w:fill="FFFFFF"/>
        <w:spacing w:before="100" w:beforeAutospacing="1" w:line="240" w:lineRule="auto"/>
        <w:ind w:left="2694"/>
        <w:jc w:val="both"/>
        <w:rPr>
          <w:i/>
        </w:rPr>
      </w:pPr>
      <w:r w:rsidRPr="00004D6A">
        <w:rPr>
          <w:b/>
          <w:i/>
          <w:spacing w:val="5"/>
        </w:rPr>
        <w:t>Доповідає:</w:t>
      </w:r>
      <w:r w:rsidRPr="00004D6A">
        <w:rPr>
          <w:i/>
          <w:spacing w:val="5"/>
        </w:rPr>
        <w:t xml:space="preserve"> </w:t>
      </w:r>
      <w:r w:rsidRPr="00004D6A">
        <w:rPr>
          <w:b/>
          <w:i/>
          <w:spacing w:val="5"/>
        </w:rPr>
        <w:t>КУРІПКО-СЕМЕНУХА Олена Олександрівна</w:t>
      </w:r>
      <w:r w:rsidRPr="00004D6A">
        <w:rPr>
          <w:i/>
          <w:spacing w:val="5"/>
        </w:rPr>
        <w:t xml:space="preserve"> – в.о. заступника директора Департаменту освіти  і науки     </w:t>
      </w:r>
      <w:r w:rsidRPr="00004D6A">
        <w:rPr>
          <w:i/>
        </w:rPr>
        <w:t>Харківської обласної державної (військової)   адміністрації – начальник управління освіти.</w:t>
      </w:r>
    </w:p>
    <w:p w:rsidR="005D7957" w:rsidRPr="00004D6A" w:rsidRDefault="005D7957" w:rsidP="005230FA">
      <w:pPr>
        <w:shd w:val="clear" w:color="auto" w:fill="FFFFFF"/>
        <w:spacing w:before="100" w:beforeAutospacing="1" w:after="100" w:afterAutospacing="1"/>
        <w:jc w:val="both"/>
        <w:rPr>
          <w:color w:val="000000"/>
        </w:rPr>
      </w:pPr>
      <w:r w:rsidRPr="00004D6A">
        <w:rPr>
          <w:b/>
          <w:bCs/>
        </w:rPr>
        <w:t>ВИСТУПИЛИ:</w:t>
      </w:r>
      <w:r w:rsidR="00A236CD" w:rsidRPr="00004D6A">
        <w:rPr>
          <w:b/>
          <w:bCs/>
        </w:rPr>
        <w:t xml:space="preserve"> </w:t>
      </w:r>
      <w:r w:rsidR="008F3478" w:rsidRPr="00004D6A">
        <w:rPr>
          <w:b/>
          <w:i/>
          <w:spacing w:val="5"/>
        </w:rPr>
        <w:t>КУРІПКО-СЕМЕНУХА</w:t>
      </w:r>
      <w:r w:rsidR="00EB623C">
        <w:rPr>
          <w:b/>
          <w:i/>
          <w:spacing w:val="5"/>
        </w:rPr>
        <w:t xml:space="preserve"> </w:t>
      </w:r>
      <w:r w:rsidR="008F3478" w:rsidRPr="00004D6A">
        <w:rPr>
          <w:b/>
          <w:i/>
          <w:spacing w:val="5"/>
        </w:rPr>
        <w:t>О.О</w:t>
      </w:r>
      <w:r w:rsidRPr="00004D6A">
        <w:rPr>
          <w:b/>
          <w:i/>
        </w:rPr>
        <w:t xml:space="preserve">., </w:t>
      </w:r>
      <w:r w:rsidRPr="00004D6A">
        <w:rPr>
          <w:bCs/>
        </w:rPr>
        <w:t xml:space="preserve">яка </w:t>
      </w:r>
      <w:r w:rsidR="008F3478" w:rsidRPr="00004D6A">
        <w:rPr>
          <w:bCs/>
        </w:rPr>
        <w:t xml:space="preserve">ознайомила </w:t>
      </w:r>
      <w:r w:rsidRPr="00004D6A">
        <w:rPr>
          <w:bCs/>
        </w:rPr>
        <w:t>депутатів</w:t>
      </w:r>
      <w:r w:rsidR="008F3478" w:rsidRPr="00004D6A">
        <w:rPr>
          <w:bCs/>
        </w:rPr>
        <w:t xml:space="preserve"> з </w:t>
      </w:r>
      <w:proofErr w:type="spellStart"/>
      <w:r w:rsidR="008F3478" w:rsidRPr="00004D6A">
        <w:rPr>
          <w:i/>
        </w:rPr>
        <w:t>проєктом</w:t>
      </w:r>
      <w:proofErr w:type="spellEnd"/>
      <w:r w:rsidR="008F3478" w:rsidRPr="00004D6A">
        <w:rPr>
          <w:i/>
        </w:rPr>
        <w:t xml:space="preserve"> рішення обласної ради</w:t>
      </w:r>
      <w:r w:rsidR="008F3478" w:rsidRPr="00004D6A">
        <w:rPr>
          <w:b/>
        </w:rPr>
        <w:t xml:space="preserve"> </w:t>
      </w:r>
      <w:r w:rsidR="008F3478" w:rsidRPr="00004D6A">
        <w:t>«</w:t>
      </w:r>
      <w:r w:rsidR="008F3478" w:rsidRPr="00004D6A">
        <w:rPr>
          <w:iCs/>
        </w:rPr>
        <w:t>Про затвердження комплексної програми «Розвиток та функціонування української мови як державної в Харківській області на 2026-2030 роки».</w:t>
      </w:r>
      <w:r w:rsidR="008F3478" w:rsidRPr="00004D6A">
        <w:rPr>
          <w:color w:val="000000"/>
        </w:rPr>
        <w:t xml:space="preserve"> </w:t>
      </w:r>
      <w:r w:rsidRPr="00004D6A">
        <w:rPr>
          <w:color w:val="000000"/>
        </w:rPr>
        <w:t xml:space="preserve">   </w:t>
      </w:r>
    </w:p>
    <w:p w:rsidR="00D911A0" w:rsidRPr="00004D6A" w:rsidRDefault="005D7957" w:rsidP="00D911A0">
      <w:pPr>
        <w:tabs>
          <w:tab w:val="left" w:pos="1134"/>
        </w:tabs>
        <w:jc w:val="both"/>
        <w:rPr>
          <w:rFonts w:eastAsia="Times New Roman"/>
        </w:rPr>
      </w:pPr>
      <w:r w:rsidRPr="00004D6A">
        <w:rPr>
          <w:b/>
          <w:bCs/>
        </w:rPr>
        <w:t xml:space="preserve"> </w:t>
      </w:r>
      <w:r w:rsidRPr="00004D6A">
        <w:rPr>
          <w:b/>
          <w:bCs/>
          <w:i/>
        </w:rPr>
        <w:t xml:space="preserve">ЖУКОВ С.М., </w:t>
      </w:r>
      <w:r w:rsidRPr="00004D6A">
        <w:rPr>
          <w:bCs/>
        </w:rPr>
        <w:t xml:space="preserve">який запропонував інформацію взяти до відома, рекомендувати </w:t>
      </w:r>
      <w:r w:rsidRPr="00004D6A">
        <w:t xml:space="preserve">погодити </w:t>
      </w:r>
      <w:proofErr w:type="spellStart"/>
      <w:r w:rsidR="008F3478" w:rsidRPr="00004D6A">
        <w:rPr>
          <w:i/>
        </w:rPr>
        <w:t>проєкт</w:t>
      </w:r>
      <w:proofErr w:type="spellEnd"/>
      <w:r w:rsidR="008F3478" w:rsidRPr="00004D6A">
        <w:rPr>
          <w:i/>
        </w:rPr>
        <w:t xml:space="preserve"> рішення обласної ради</w:t>
      </w:r>
      <w:r w:rsidR="008F3478" w:rsidRPr="00004D6A">
        <w:t xml:space="preserve"> «</w:t>
      </w:r>
      <w:r w:rsidR="008F3478" w:rsidRPr="00004D6A">
        <w:rPr>
          <w:iCs/>
        </w:rPr>
        <w:t xml:space="preserve">Про затвердження комплексної програми «Розвиток та функціонування української мови як державної в Харківській області на 2026-2030 роки» </w:t>
      </w:r>
      <w:r w:rsidR="008F3478" w:rsidRPr="00004D6A">
        <w:t>та винести його для розгляду на пленарному засіданні сесії обласної ради.</w:t>
      </w:r>
      <w:r w:rsidR="008F3478" w:rsidRPr="00004D6A">
        <w:rPr>
          <w:spacing w:val="5"/>
        </w:rPr>
        <w:t xml:space="preserve">       </w:t>
      </w:r>
      <w:r w:rsidR="008F3478" w:rsidRPr="00004D6A">
        <w:rPr>
          <w:color w:val="C00000"/>
          <w:spacing w:val="5"/>
        </w:rPr>
        <w:t xml:space="preserve">                           </w:t>
      </w:r>
    </w:p>
    <w:p w:rsidR="005D7957" w:rsidRPr="00004D6A" w:rsidRDefault="005D7957" w:rsidP="00D911A0">
      <w:pPr>
        <w:tabs>
          <w:tab w:val="left" w:pos="1134"/>
        </w:tabs>
        <w:jc w:val="both"/>
        <w:rPr>
          <w:rFonts w:eastAsia="Times New Roman"/>
        </w:rPr>
      </w:pPr>
      <w:r w:rsidRPr="00004D6A">
        <w:rPr>
          <w:b/>
          <w:bCs/>
        </w:rPr>
        <w:t>ВИРІШИЛИ:</w:t>
      </w:r>
    </w:p>
    <w:p w:rsidR="005D7957" w:rsidRPr="00004D6A" w:rsidRDefault="005D7957" w:rsidP="005D7957">
      <w:pPr>
        <w:spacing w:line="240" w:lineRule="auto"/>
        <w:jc w:val="both"/>
        <w:rPr>
          <w:bCs/>
        </w:rPr>
      </w:pPr>
      <w:r w:rsidRPr="00004D6A">
        <w:rPr>
          <w:bCs/>
        </w:rPr>
        <w:t xml:space="preserve">1. Інформацію взяти до відома. </w:t>
      </w:r>
    </w:p>
    <w:p w:rsidR="00EA5EB5" w:rsidRPr="00004D6A" w:rsidRDefault="005D7957" w:rsidP="00EA5EB5">
      <w:pPr>
        <w:shd w:val="clear" w:color="auto" w:fill="FFFFFF"/>
        <w:spacing w:before="100" w:beforeAutospacing="1" w:after="100" w:afterAutospacing="1" w:line="240" w:lineRule="auto"/>
        <w:jc w:val="both"/>
        <w:rPr>
          <w:color w:val="C00000"/>
          <w:spacing w:val="5"/>
        </w:rPr>
      </w:pPr>
      <w:r w:rsidRPr="00004D6A">
        <w:rPr>
          <w:bCs/>
        </w:rPr>
        <w:t xml:space="preserve">2.Рекомендувати </w:t>
      </w:r>
      <w:r w:rsidRPr="00004D6A">
        <w:t xml:space="preserve">погодити </w:t>
      </w:r>
      <w:proofErr w:type="spellStart"/>
      <w:r w:rsidR="00EA5EB5" w:rsidRPr="00004D6A">
        <w:rPr>
          <w:i/>
        </w:rPr>
        <w:t>проєкт</w:t>
      </w:r>
      <w:proofErr w:type="spellEnd"/>
      <w:r w:rsidR="00EA5EB5" w:rsidRPr="00004D6A">
        <w:rPr>
          <w:i/>
        </w:rPr>
        <w:t xml:space="preserve"> рішення обласної ради</w:t>
      </w:r>
      <w:r w:rsidR="00EA5EB5" w:rsidRPr="00004D6A">
        <w:t xml:space="preserve"> </w:t>
      </w:r>
      <w:r w:rsidR="00EA5EB5" w:rsidRPr="00336896">
        <w:t>«</w:t>
      </w:r>
      <w:r w:rsidR="00EA5EB5" w:rsidRPr="00336896">
        <w:rPr>
          <w:iCs/>
        </w:rPr>
        <w:t xml:space="preserve">Про затвердження комплексної програми «Розвиток та функціонування української мови як державної в Харківській області на 2026-2030 роки» </w:t>
      </w:r>
      <w:r w:rsidR="00EA5EB5" w:rsidRPr="00336896">
        <w:t>та винести його для розгляду на пленарному засіданні сесії обласної ради.</w:t>
      </w:r>
      <w:r w:rsidR="00EA5EB5" w:rsidRPr="00004D6A">
        <w:rPr>
          <w:spacing w:val="5"/>
        </w:rPr>
        <w:t xml:space="preserve">       </w:t>
      </w:r>
      <w:r w:rsidR="00EA5EB5" w:rsidRPr="00004D6A">
        <w:rPr>
          <w:color w:val="C00000"/>
          <w:spacing w:val="5"/>
        </w:rPr>
        <w:t xml:space="preserve">                           </w:t>
      </w:r>
    </w:p>
    <w:p w:rsidR="00EA5EB5" w:rsidRPr="00004D6A" w:rsidRDefault="00EA5EB5" w:rsidP="00EA5EB5">
      <w:pPr>
        <w:shd w:val="clear" w:color="auto" w:fill="FFFFFF"/>
        <w:spacing w:before="100" w:beforeAutospacing="1" w:after="100" w:afterAutospacing="1" w:line="240" w:lineRule="auto"/>
        <w:jc w:val="both"/>
        <w:rPr>
          <w:color w:val="C00000"/>
          <w:spacing w:val="5"/>
        </w:rPr>
      </w:pPr>
    </w:p>
    <w:p w:rsidR="005D7957" w:rsidRPr="00004D6A" w:rsidRDefault="005D7957" w:rsidP="004C1E12">
      <w:pPr>
        <w:shd w:val="clear" w:color="auto" w:fill="FFFFFF"/>
        <w:spacing w:before="100" w:beforeAutospacing="1" w:after="0" w:line="240" w:lineRule="auto"/>
        <w:ind w:left="2410"/>
        <w:jc w:val="both"/>
        <w:rPr>
          <w:i/>
          <w:iCs/>
        </w:rPr>
      </w:pPr>
      <w:r w:rsidRPr="00004D6A">
        <w:rPr>
          <w:spacing w:val="5"/>
        </w:rPr>
        <w:t>Голосували: «за» -</w:t>
      </w:r>
      <w:r w:rsidRPr="00004D6A">
        <w:rPr>
          <w:i/>
          <w:iCs/>
          <w:spacing w:val="5"/>
        </w:rPr>
        <w:t xml:space="preserve"> </w:t>
      </w:r>
      <w:r w:rsidRPr="00004D6A">
        <w:rPr>
          <w:b/>
          <w:bCs/>
          <w:i/>
          <w:iCs/>
          <w:spacing w:val="5"/>
        </w:rPr>
        <w:t>4 (</w:t>
      </w:r>
      <w:r w:rsidRPr="00004D6A">
        <w:rPr>
          <w:b/>
          <w:bCs/>
          <w:i/>
          <w:iCs/>
        </w:rPr>
        <w:t xml:space="preserve">Сергій ЖУКОВ, Сергій ЧЕБИШЕВ, Андрій </w:t>
      </w:r>
      <w:r w:rsidRPr="00004D6A">
        <w:rPr>
          <w:b/>
          <w:bCs/>
          <w:i/>
        </w:rPr>
        <w:t>ХВЕСИК</w:t>
      </w:r>
      <w:r w:rsidRPr="00004D6A">
        <w:rPr>
          <w:b/>
          <w:bCs/>
          <w:i/>
          <w:iCs/>
        </w:rPr>
        <w:t xml:space="preserve">,  </w:t>
      </w:r>
      <w:r w:rsidRPr="00004D6A">
        <w:rPr>
          <w:b/>
          <w:bCs/>
          <w:i/>
        </w:rPr>
        <w:t>Ігор ЯСИНСЬКИЙ</w:t>
      </w:r>
      <w:r w:rsidRPr="00004D6A">
        <w:rPr>
          <w:spacing w:val="5"/>
        </w:rPr>
        <w:t xml:space="preserve">);                 </w:t>
      </w:r>
    </w:p>
    <w:p w:rsidR="005D7957" w:rsidRPr="00004D6A" w:rsidRDefault="005D7957" w:rsidP="004C1E12">
      <w:pPr>
        <w:tabs>
          <w:tab w:val="left" w:pos="1701"/>
          <w:tab w:val="left" w:pos="2410"/>
        </w:tabs>
        <w:spacing w:after="0" w:line="240" w:lineRule="auto"/>
        <w:ind w:left="2551" w:hangingChars="895" w:hanging="2551"/>
        <w:jc w:val="both"/>
        <w:rPr>
          <w:spacing w:val="5"/>
        </w:rPr>
      </w:pPr>
      <w:r w:rsidRPr="00004D6A">
        <w:rPr>
          <w:spacing w:val="5"/>
        </w:rPr>
        <w:t xml:space="preserve">                                «проти» - немає;                         </w:t>
      </w:r>
    </w:p>
    <w:p w:rsidR="005D7957" w:rsidRPr="00004D6A" w:rsidRDefault="005D7957" w:rsidP="005D7957">
      <w:pPr>
        <w:spacing w:after="0"/>
        <w:ind w:left="2408" w:hangingChars="845" w:hanging="2408"/>
        <w:jc w:val="both"/>
        <w:rPr>
          <w:color w:val="C00000"/>
          <w:spacing w:val="5"/>
        </w:rPr>
      </w:pPr>
      <w:r w:rsidRPr="00004D6A">
        <w:rPr>
          <w:spacing w:val="5"/>
        </w:rPr>
        <w:t xml:space="preserve">                                «</w:t>
      </w:r>
      <w:proofErr w:type="spellStart"/>
      <w:r w:rsidRPr="00004D6A">
        <w:rPr>
          <w:spacing w:val="5"/>
        </w:rPr>
        <w:t>утрим</w:t>
      </w:r>
      <w:proofErr w:type="spellEnd"/>
      <w:r w:rsidRPr="00004D6A">
        <w:rPr>
          <w:spacing w:val="5"/>
        </w:rPr>
        <w:t xml:space="preserve">.» - немає.  </w:t>
      </w:r>
    </w:p>
    <w:p w:rsidR="007A45C4" w:rsidRPr="00004D6A" w:rsidRDefault="00D911A0" w:rsidP="007A45C4">
      <w:pPr>
        <w:rPr>
          <w:b/>
          <w:bCs/>
        </w:rPr>
      </w:pPr>
      <w:r w:rsidRPr="00004D6A">
        <w:rPr>
          <w:b/>
          <w:bCs/>
        </w:rPr>
        <w:t xml:space="preserve"> </w:t>
      </w:r>
    </w:p>
    <w:p w:rsidR="007A45C4" w:rsidRPr="00004D6A" w:rsidRDefault="00AE462F" w:rsidP="007A45C4">
      <w:pPr>
        <w:tabs>
          <w:tab w:val="left" w:pos="1276"/>
          <w:tab w:val="left" w:pos="1512"/>
        </w:tabs>
        <w:jc w:val="both"/>
        <w:rPr>
          <w:rFonts w:eastAsia="Times New Roman"/>
          <w:b/>
        </w:rPr>
      </w:pPr>
      <w:r w:rsidRPr="00004D6A">
        <w:rPr>
          <w:b/>
          <w:bCs/>
          <w:u w:val="single"/>
        </w:rPr>
        <w:t>5.СЛУХАЛИ:</w:t>
      </w:r>
      <w:r w:rsidRPr="00004D6A">
        <w:rPr>
          <w:b/>
          <w:i/>
        </w:rPr>
        <w:t xml:space="preserve"> </w:t>
      </w:r>
      <w:r w:rsidR="007A45C4" w:rsidRPr="00004D6A">
        <w:rPr>
          <w:i/>
        </w:rPr>
        <w:t xml:space="preserve">Про </w:t>
      </w:r>
      <w:proofErr w:type="spellStart"/>
      <w:r w:rsidR="007A45C4" w:rsidRPr="00004D6A">
        <w:rPr>
          <w:i/>
        </w:rPr>
        <w:t>проєкт</w:t>
      </w:r>
      <w:proofErr w:type="spellEnd"/>
      <w:r w:rsidR="007A45C4" w:rsidRPr="00004D6A">
        <w:rPr>
          <w:i/>
        </w:rPr>
        <w:t xml:space="preserve"> рішення обласної ради</w:t>
      </w:r>
      <w:r w:rsidR="007A45C4" w:rsidRPr="00004D6A">
        <w:rPr>
          <w:b/>
        </w:rPr>
        <w:t xml:space="preserve"> «Про затвердження Плану ро</w:t>
      </w:r>
      <w:r w:rsidRPr="00004D6A">
        <w:rPr>
          <w:b/>
        </w:rPr>
        <w:t xml:space="preserve">боти обласної ради на 2026 рік» </w:t>
      </w:r>
      <w:r w:rsidRPr="00004D6A">
        <w:t>(матеріали додаються).</w:t>
      </w:r>
    </w:p>
    <w:p w:rsidR="007A45C4" w:rsidRPr="00004D6A" w:rsidRDefault="007A45C4" w:rsidP="007A45C4">
      <w:pPr>
        <w:tabs>
          <w:tab w:val="left" w:pos="709"/>
          <w:tab w:val="left" w:pos="851"/>
          <w:tab w:val="left" w:pos="993"/>
        </w:tabs>
        <w:ind w:left="3402" w:hanging="3402"/>
        <w:jc w:val="both"/>
        <w:rPr>
          <w:b/>
          <w:i/>
          <w:spacing w:val="5"/>
        </w:rPr>
      </w:pPr>
      <w:r w:rsidRPr="00004D6A">
        <w:rPr>
          <w:rFonts w:eastAsiaTheme="minorHAnsi"/>
          <w:b/>
          <w:i/>
          <w:iCs/>
          <w:color w:val="000000"/>
        </w:rPr>
        <w:t xml:space="preserve">                                                 Доповідає:</w:t>
      </w:r>
      <w:r w:rsidRPr="00004D6A">
        <w:rPr>
          <w:rFonts w:eastAsiaTheme="minorHAnsi"/>
          <w:i/>
          <w:iCs/>
          <w:color w:val="000000"/>
        </w:rPr>
        <w:t xml:space="preserve"> </w:t>
      </w:r>
      <w:r w:rsidRPr="00004D6A">
        <w:rPr>
          <w:b/>
          <w:bCs/>
          <w:i/>
          <w:iCs/>
        </w:rPr>
        <w:t xml:space="preserve">БОНДАРЕНКО Ольга Миколаївна </w:t>
      </w:r>
      <w:r w:rsidRPr="00004D6A">
        <w:rPr>
          <w:i/>
        </w:rPr>
        <w:t xml:space="preserve">– заступник керуючого справами, начальник </w:t>
      </w:r>
      <w:r w:rsidRPr="00004D6A">
        <w:rPr>
          <w:i/>
        </w:rPr>
        <w:lastRenderedPageBreak/>
        <w:t>управління з організаційних питань діяльності ради виконавчого апарату обласної ради</w:t>
      </w:r>
      <w:r w:rsidRPr="00004D6A">
        <w:rPr>
          <w:b/>
          <w:bCs/>
          <w:i/>
          <w:iCs/>
        </w:rPr>
        <w:t>.</w:t>
      </w:r>
      <w:r w:rsidRPr="00004D6A">
        <w:rPr>
          <w:i/>
        </w:rPr>
        <w:t xml:space="preserve"> </w:t>
      </w:r>
      <w:r w:rsidRPr="00004D6A">
        <w:rPr>
          <w:b/>
          <w:i/>
          <w:spacing w:val="5"/>
        </w:rPr>
        <w:t xml:space="preserve"> </w:t>
      </w:r>
    </w:p>
    <w:p w:rsidR="005230FA" w:rsidRPr="00BB6224" w:rsidRDefault="00D17C23" w:rsidP="005230FA">
      <w:pPr>
        <w:tabs>
          <w:tab w:val="left" w:pos="1276"/>
          <w:tab w:val="left" w:pos="1512"/>
        </w:tabs>
        <w:jc w:val="both"/>
        <w:rPr>
          <w:rFonts w:eastAsia="Times New Roman"/>
        </w:rPr>
      </w:pPr>
      <w:r w:rsidRPr="00004D6A">
        <w:rPr>
          <w:b/>
          <w:bCs/>
        </w:rPr>
        <w:t>ВИСТУПИЛИ:</w:t>
      </w:r>
      <w:r w:rsidR="005230FA" w:rsidRPr="00004D6A">
        <w:rPr>
          <w:b/>
          <w:bCs/>
          <w:i/>
          <w:iCs/>
        </w:rPr>
        <w:t xml:space="preserve"> БОНДАРЕНКО О.М.</w:t>
      </w:r>
      <w:r w:rsidRPr="00004D6A">
        <w:rPr>
          <w:b/>
          <w:i/>
        </w:rPr>
        <w:t xml:space="preserve">, </w:t>
      </w:r>
      <w:r w:rsidRPr="00004D6A">
        <w:rPr>
          <w:bCs/>
        </w:rPr>
        <w:t xml:space="preserve">яка ознайомила депутатів з </w:t>
      </w:r>
      <w:bookmarkStart w:id="0" w:name="_GoBack"/>
      <w:r w:rsidR="005230FA" w:rsidRPr="00BB6224">
        <w:t>Планом ро</w:t>
      </w:r>
      <w:r w:rsidR="00EB623C" w:rsidRPr="00BB6224">
        <w:t>боти обласної ради на 2026 рік;</w:t>
      </w:r>
    </w:p>
    <w:bookmarkEnd w:id="0"/>
    <w:p w:rsidR="00D17C23" w:rsidRPr="00004D6A" w:rsidRDefault="00D17C23" w:rsidP="005230FA">
      <w:pPr>
        <w:shd w:val="clear" w:color="auto" w:fill="FFFFFF"/>
        <w:spacing w:line="240" w:lineRule="auto"/>
        <w:jc w:val="both"/>
        <w:rPr>
          <w:rFonts w:eastAsia="Times New Roman"/>
        </w:rPr>
      </w:pPr>
      <w:r w:rsidRPr="00004D6A">
        <w:rPr>
          <w:b/>
          <w:bCs/>
          <w:i/>
        </w:rPr>
        <w:t xml:space="preserve">ЖУКОВ С.М., </w:t>
      </w:r>
      <w:r w:rsidRPr="00004D6A">
        <w:rPr>
          <w:bCs/>
        </w:rPr>
        <w:t xml:space="preserve">який запропонував інформацію взяти до відома, рекомендувати </w:t>
      </w:r>
      <w:r w:rsidRPr="00004D6A">
        <w:t xml:space="preserve">погодити </w:t>
      </w:r>
      <w:proofErr w:type="spellStart"/>
      <w:r w:rsidR="005230FA" w:rsidRPr="00004D6A">
        <w:rPr>
          <w:i/>
        </w:rPr>
        <w:t>проєкт</w:t>
      </w:r>
      <w:proofErr w:type="spellEnd"/>
      <w:r w:rsidR="005230FA" w:rsidRPr="00004D6A">
        <w:rPr>
          <w:i/>
        </w:rPr>
        <w:t xml:space="preserve"> рішення обласної ради</w:t>
      </w:r>
      <w:r w:rsidR="005230FA" w:rsidRPr="00004D6A">
        <w:rPr>
          <w:b/>
        </w:rPr>
        <w:t xml:space="preserve"> </w:t>
      </w:r>
      <w:r w:rsidR="005230FA" w:rsidRPr="00004D6A">
        <w:t xml:space="preserve">«Про затвердження Плану роботи обласної ради на 2026 рік» </w:t>
      </w:r>
      <w:r w:rsidRPr="00004D6A">
        <w:t>та винести його для розгляду на пленарному засіданні сесії обласної ради.</w:t>
      </w:r>
      <w:r w:rsidRPr="00004D6A">
        <w:rPr>
          <w:spacing w:val="5"/>
        </w:rPr>
        <w:t xml:space="preserve">       </w:t>
      </w:r>
      <w:r w:rsidRPr="00004D6A">
        <w:rPr>
          <w:color w:val="C00000"/>
          <w:spacing w:val="5"/>
        </w:rPr>
        <w:t xml:space="preserve">                           </w:t>
      </w:r>
    </w:p>
    <w:p w:rsidR="00D17C23" w:rsidRPr="00004D6A" w:rsidRDefault="00D17C23" w:rsidP="00D17C23">
      <w:pPr>
        <w:tabs>
          <w:tab w:val="left" w:pos="1134"/>
        </w:tabs>
        <w:jc w:val="both"/>
        <w:rPr>
          <w:rFonts w:eastAsia="Times New Roman"/>
        </w:rPr>
      </w:pPr>
      <w:r w:rsidRPr="00004D6A">
        <w:rPr>
          <w:b/>
          <w:bCs/>
        </w:rPr>
        <w:t>ВИРІШИЛИ:</w:t>
      </w:r>
    </w:p>
    <w:p w:rsidR="00D17C23" w:rsidRPr="00437433" w:rsidRDefault="00D17C23" w:rsidP="00D15B8D">
      <w:pPr>
        <w:pStyle w:val="a6"/>
        <w:numPr>
          <w:ilvl w:val="0"/>
          <w:numId w:val="2"/>
        </w:numPr>
        <w:spacing w:after="0" w:line="240" w:lineRule="auto"/>
        <w:jc w:val="both"/>
        <w:rPr>
          <w:bCs/>
        </w:rPr>
      </w:pPr>
      <w:r w:rsidRPr="00437433">
        <w:rPr>
          <w:bCs/>
        </w:rPr>
        <w:t xml:space="preserve">Інформацію взяти до відома. </w:t>
      </w:r>
    </w:p>
    <w:p w:rsidR="00437433" w:rsidRPr="00614FBE" w:rsidRDefault="00437433" w:rsidP="00D15B8D">
      <w:pPr>
        <w:tabs>
          <w:tab w:val="left" w:pos="1134"/>
        </w:tabs>
        <w:spacing w:after="0" w:line="240" w:lineRule="auto"/>
        <w:ind w:left="851"/>
        <w:jc w:val="both"/>
        <w:rPr>
          <w:b/>
          <w:bCs/>
          <w:sz w:val="8"/>
          <w:szCs w:val="8"/>
        </w:rPr>
      </w:pPr>
    </w:p>
    <w:p w:rsidR="00D15B8D" w:rsidRPr="00D15B8D" w:rsidRDefault="00D15B8D" w:rsidP="00D15B8D">
      <w:pPr>
        <w:tabs>
          <w:tab w:val="left" w:pos="1134"/>
        </w:tabs>
        <w:spacing w:after="0" w:line="240" w:lineRule="auto"/>
        <w:jc w:val="both"/>
        <w:rPr>
          <w:rFonts w:eastAsia="Times New Roman"/>
          <w:b/>
          <w:bCs/>
          <w:sz w:val="16"/>
          <w:szCs w:val="16"/>
          <w:lang w:eastAsia="ru-RU"/>
        </w:rPr>
      </w:pPr>
      <w:r>
        <w:rPr>
          <w:rFonts w:eastAsia="Times New Roman"/>
          <w:lang w:eastAsia="ru-RU"/>
        </w:rPr>
        <w:t xml:space="preserve">     2.</w:t>
      </w:r>
      <w:r w:rsidR="00AD11D5">
        <w:rPr>
          <w:rFonts w:eastAsia="Times New Roman"/>
          <w:lang w:eastAsia="ru-RU"/>
        </w:rPr>
        <w:t xml:space="preserve"> </w:t>
      </w:r>
      <w:r w:rsidR="00437433" w:rsidRPr="00996F14">
        <w:rPr>
          <w:rFonts w:eastAsia="Times New Roman"/>
          <w:lang w:eastAsia="ru-RU"/>
        </w:rPr>
        <w:t xml:space="preserve">Затвердити План роботи постійної комісії </w:t>
      </w:r>
      <w:r w:rsidR="00437433" w:rsidRPr="00DD67F5">
        <w:rPr>
          <w:rFonts w:eastAsia="Times New Roman"/>
          <w:lang w:eastAsia="ru-RU"/>
        </w:rPr>
        <w:t xml:space="preserve">з питань інформаційної політики, </w:t>
      </w:r>
      <w:proofErr w:type="spellStart"/>
      <w:r w:rsidR="00437433" w:rsidRPr="00DD67F5">
        <w:rPr>
          <w:rFonts w:eastAsia="Times New Roman"/>
          <w:lang w:eastAsia="ru-RU"/>
        </w:rPr>
        <w:t>зв’язків</w:t>
      </w:r>
      <w:proofErr w:type="spellEnd"/>
      <w:r w:rsidR="00437433" w:rsidRPr="00DD67F5">
        <w:rPr>
          <w:rFonts w:eastAsia="Times New Roman"/>
          <w:lang w:eastAsia="ru-RU"/>
        </w:rPr>
        <w:t xml:space="preserve"> з громадськістю та цифрової трансформації н</w:t>
      </w:r>
      <w:r w:rsidR="00437433" w:rsidRPr="00996F14">
        <w:rPr>
          <w:rFonts w:eastAsia="Times New Roman"/>
          <w:lang w:eastAsia="ru-RU"/>
        </w:rPr>
        <w:t>а 2026 рік.</w:t>
      </w:r>
    </w:p>
    <w:p w:rsidR="00437433" w:rsidRPr="00614FBE" w:rsidRDefault="00D15B8D" w:rsidP="00D15B8D">
      <w:pPr>
        <w:tabs>
          <w:tab w:val="left" w:pos="1134"/>
        </w:tabs>
        <w:spacing w:after="0" w:line="240" w:lineRule="auto"/>
        <w:jc w:val="both"/>
        <w:rPr>
          <w:rFonts w:eastAsia="Times New Roman"/>
          <w:b/>
          <w:bCs/>
          <w:sz w:val="16"/>
          <w:szCs w:val="16"/>
          <w:lang w:eastAsia="ru-RU"/>
        </w:rPr>
      </w:pPr>
      <w:r>
        <w:rPr>
          <w:rFonts w:eastAsia="Times New Roman"/>
          <w:bCs/>
          <w:szCs w:val="24"/>
          <w:lang w:eastAsia="ru-RU"/>
        </w:rPr>
        <w:t xml:space="preserve">      3.</w:t>
      </w:r>
      <w:r w:rsidR="00AD11D5">
        <w:rPr>
          <w:rFonts w:eastAsia="Times New Roman"/>
          <w:bCs/>
          <w:szCs w:val="24"/>
          <w:lang w:eastAsia="ru-RU"/>
        </w:rPr>
        <w:t xml:space="preserve"> </w:t>
      </w:r>
      <w:r w:rsidR="00437433">
        <w:rPr>
          <w:rFonts w:eastAsia="Times New Roman"/>
          <w:bCs/>
          <w:szCs w:val="24"/>
          <w:lang w:eastAsia="ru-RU"/>
        </w:rPr>
        <w:t xml:space="preserve">Погодити </w:t>
      </w:r>
      <w:proofErr w:type="spellStart"/>
      <w:r w:rsidR="00437433">
        <w:rPr>
          <w:rFonts w:eastAsia="Times New Roman"/>
          <w:bCs/>
          <w:szCs w:val="24"/>
          <w:lang w:eastAsia="ru-RU"/>
        </w:rPr>
        <w:t>п</w:t>
      </w:r>
      <w:r w:rsidR="00437433" w:rsidRPr="00614FBE">
        <w:rPr>
          <w:rFonts w:eastAsia="Times New Roman"/>
          <w:bCs/>
          <w:szCs w:val="24"/>
          <w:lang w:eastAsia="ru-RU"/>
        </w:rPr>
        <w:t>роєкт</w:t>
      </w:r>
      <w:proofErr w:type="spellEnd"/>
      <w:r w:rsidR="00437433" w:rsidRPr="00614FBE">
        <w:rPr>
          <w:rFonts w:eastAsia="Times New Roman"/>
          <w:bCs/>
          <w:szCs w:val="24"/>
          <w:lang w:eastAsia="ru-RU"/>
        </w:rPr>
        <w:t xml:space="preserve"> рішення обласної ради </w:t>
      </w:r>
      <w:r w:rsidR="00437433" w:rsidRPr="00614FBE">
        <w:rPr>
          <w:rFonts w:eastAsia="Times New Roman"/>
          <w:szCs w:val="24"/>
          <w:lang w:eastAsia="ru-RU"/>
        </w:rPr>
        <w:t>"</w:t>
      </w:r>
      <w:r w:rsidR="00437433" w:rsidRPr="00614FBE">
        <w:rPr>
          <w:rFonts w:eastAsia="Times New Roman"/>
          <w:iCs/>
          <w:lang w:eastAsia="ru-RU"/>
        </w:rPr>
        <w:t>Про затвердження Плану роботи обласної ради на 202</w:t>
      </w:r>
      <w:r w:rsidR="00372689">
        <w:rPr>
          <w:rFonts w:eastAsia="Times New Roman"/>
          <w:iCs/>
          <w:lang w:eastAsia="ru-RU"/>
        </w:rPr>
        <w:t>6</w:t>
      </w:r>
      <w:r w:rsidR="00437433" w:rsidRPr="00614FBE">
        <w:rPr>
          <w:rFonts w:eastAsia="Times New Roman"/>
          <w:iCs/>
          <w:lang w:eastAsia="ru-RU"/>
        </w:rPr>
        <w:t xml:space="preserve"> рік</w:t>
      </w:r>
      <w:r w:rsidR="00437433" w:rsidRPr="00614FBE">
        <w:rPr>
          <w:rFonts w:eastAsia="Times New Roman"/>
          <w:szCs w:val="24"/>
          <w:lang w:eastAsia="ru-RU"/>
        </w:rPr>
        <w:t>"</w:t>
      </w:r>
      <w:r w:rsidR="00437433" w:rsidRPr="00614FBE">
        <w:rPr>
          <w:rFonts w:eastAsia="Times New Roman"/>
          <w:iCs/>
          <w:szCs w:val="24"/>
          <w:lang w:eastAsia="ru-RU"/>
        </w:rPr>
        <w:t xml:space="preserve"> </w:t>
      </w:r>
      <w:r w:rsidR="00437433">
        <w:rPr>
          <w:rFonts w:eastAsia="Times New Roman"/>
          <w:iCs/>
          <w:szCs w:val="24"/>
          <w:lang w:eastAsia="ru-RU"/>
        </w:rPr>
        <w:t xml:space="preserve">та </w:t>
      </w:r>
      <w:r w:rsidR="00437433" w:rsidRPr="00614FBE">
        <w:rPr>
          <w:rFonts w:eastAsia="Times New Roman"/>
          <w:iCs/>
          <w:szCs w:val="24"/>
          <w:lang w:eastAsia="ru-RU"/>
        </w:rPr>
        <w:t xml:space="preserve">винести </w:t>
      </w:r>
      <w:r w:rsidR="00437433">
        <w:rPr>
          <w:rFonts w:eastAsia="Times New Roman"/>
          <w:iCs/>
          <w:szCs w:val="24"/>
          <w:lang w:eastAsia="ru-RU"/>
        </w:rPr>
        <w:t xml:space="preserve">його </w:t>
      </w:r>
      <w:r w:rsidR="00437433" w:rsidRPr="00614FBE">
        <w:rPr>
          <w:rFonts w:eastAsia="Times New Roman"/>
          <w:iCs/>
          <w:szCs w:val="24"/>
          <w:lang w:eastAsia="ru-RU"/>
        </w:rPr>
        <w:t>на розгляд пленарного засідання обласної ради</w:t>
      </w:r>
      <w:r w:rsidR="00437433" w:rsidRPr="00614FBE">
        <w:rPr>
          <w:rFonts w:eastAsia="Times New Roman"/>
          <w:lang w:eastAsia="ru-RU"/>
        </w:rPr>
        <w:t>.</w:t>
      </w:r>
    </w:p>
    <w:p w:rsidR="00D17C23" w:rsidRPr="00004D6A" w:rsidRDefault="00733080" w:rsidP="00733080">
      <w:pPr>
        <w:shd w:val="clear" w:color="auto" w:fill="FFFFFF"/>
        <w:spacing w:before="100" w:beforeAutospacing="1" w:after="0" w:line="240" w:lineRule="auto"/>
        <w:ind w:left="2410" w:hanging="2410"/>
        <w:jc w:val="both"/>
        <w:rPr>
          <w:i/>
          <w:iCs/>
        </w:rPr>
      </w:pPr>
      <w:r>
        <w:t xml:space="preserve">                                   </w:t>
      </w:r>
      <w:r w:rsidR="00D17C23" w:rsidRPr="00004D6A">
        <w:rPr>
          <w:spacing w:val="5"/>
        </w:rPr>
        <w:t>Голосували: «за» -</w:t>
      </w:r>
      <w:r w:rsidR="00D17C23" w:rsidRPr="00004D6A">
        <w:rPr>
          <w:i/>
          <w:iCs/>
          <w:spacing w:val="5"/>
        </w:rPr>
        <w:t xml:space="preserve"> </w:t>
      </w:r>
      <w:r w:rsidR="00D17C23" w:rsidRPr="00004D6A">
        <w:rPr>
          <w:b/>
          <w:bCs/>
          <w:i/>
          <w:iCs/>
          <w:spacing w:val="5"/>
        </w:rPr>
        <w:t>4 (</w:t>
      </w:r>
      <w:r w:rsidR="00D17C23" w:rsidRPr="00004D6A">
        <w:rPr>
          <w:b/>
          <w:bCs/>
          <w:i/>
          <w:iCs/>
        </w:rPr>
        <w:t xml:space="preserve">Сергій ЖУКОВ, Сергій </w:t>
      </w:r>
      <w:r>
        <w:rPr>
          <w:b/>
          <w:bCs/>
          <w:i/>
          <w:iCs/>
        </w:rPr>
        <w:t xml:space="preserve">         </w:t>
      </w:r>
      <w:r w:rsidR="00D17C23" w:rsidRPr="00004D6A">
        <w:rPr>
          <w:b/>
          <w:bCs/>
          <w:i/>
          <w:iCs/>
        </w:rPr>
        <w:t xml:space="preserve">ЧЕБИШЕВ, Андрій </w:t>
      </w:r>
      <w:r w:rsidR="00D17C23" w:rsidRPr="00004D6A">
        <w:rPr>
          <w:b/>
          <w:bCs/>
          <w:i/>
        </w:rPr>
        <w:t>ХВЕСИК</w:t>
      </w:r>
      <w:r w:rsidR="00D17C23" w:rsidRPr="00004D6A">
        <w:rPr>
          <w:b/>
          <w:bCs/>
          <w:i/>
          <w:iCs/>
        </w:rPr>
        <w:t xml:space="preserve">,  </w:t>
      </w:r>
      <w:r w:rsidR="00D17C23" w:rsidRPr="00004D6A">
        <w:rPr>
          <w:b/>
          <w:bCs/>
          <w:i/>
        </w:rPr>
        <w:t>Ігор ЯСИНСЬКИЙ</w:t>
      </w:r>
      <w:r w:rsidR="00D17C23" w:rsidRPr="00004D6A">
        <w:rPr>
          <w:spacing w:val="5"/>
        </w:rPr>
        <w:t xml:space="preserve">);               </w:t>
      </w:r>
    </w:p>
    <w:p w:rsidR="00D17C23" w:rsidRPr="00004D6A" w:rsidRDefault="00D17C23" w:rsidP="00733080">
      <w:pPr>
        <w:tabs>
          <w:tab w:val="left" w:pos="1701"/>
          <w:tab w:val="left" w:pos="2410"/>
        </w:tabs>
        <w:spacing w:after="0" w:line="240" w:lineRule="auto"/>
        <w:ind w:left="2551" w:hangingChars="895" w:hanging="2551"/>
        <w:jc w:val="both"/>
        <w:rPr>
          <w:spacing w:val="5"/>
        </w:rPr>
      </w:pPr>
      <w:r w:rsidRPr="00004D6A">
        <w:rPr>
          <w:spacing w:val="5"/>
        </w:rPr>
        <w:t xml:space="preserve">                                «проти» - немає;                         </w:t>
      </w:r>
    </w:p>
    <w:p w:rsidR="007A45C4" w:rsidRDefault="00D17C23" w:rsidP="00856F0A">
      <w:pPr>
        <w:spacing w:after="0"/>
        <w:ind w:left="2408" w:hangingChars="845" w:hanging="2408"/>
        <w:jc w:val="both"/>
        <w:rPr>
          <w:spacing w:val="5"/>
        </w:rPr>
      </w:pPr>
      <w:r w:rsidRPr="00004D6A">
        <w:rPr>
          <w:spacing w:val="5"/>
        </w:rPr>
        <w:t xml:space="preserve">                                «</w:t>
      </w:r>
      <w:proofErr w:type="spellStart"/>
      <w:r w:rsidRPr="00004D6A">
        <w:rPr>
          <w:spacing w:val="5"/>
        </w:rPr>
        <w:t>утрим</w:t>
      </w:r>
      <w:proofErr w:type="spellEnd"/>
      <w:r w:rsidRPr="00004D6A">
        <w:rPr>
          <w:spacing w:val="5"/>
        </w:rPr>
        <w:t xml:space="preserve">.» - немає.  </w:t>
      </w:r>
    </w:p>
    <w:p w:rsidR="008A3736" w:rsidRPr="00004D6A" w:rsidRDefault="008A3736" w:rsidP="00856F0A">
      <w:pPr>
        <w:spacing w:after="0"/>
        <w:ind w:left="2408" w:hangingChars="845" w:hanging="2408"/>
        <w:jc w:val="both"/>
        <w:rPr>
          <w:color w:val="FF0000"/>
          <w:spacing w:val="5"/>
        </w:rPr>
      </w:pPr>
    </w:p>
    <w:p w:rsidR="00856F0A" w:rsidRPr="00004D6A" w:rsidRDefault="00856F0A" w:rsidP="00D15B8D">
      <w:pPr>
        <w:rPr>
          <w:rFonts w:eastAsia="Times New Roman"/>
          <w:b/>
        </w:rPr>
      </w:pPr>
      <w:r w:rsidRPr="00004D6A">
        <w:rPr>
          <w:b/>
          <w:bCs/>
          <w:u w:val="single"/>
        </w:rPr>
        <w:t xml:space="preserve"> 6</w:t>
      </w:r>
      <w:r w:rsidR="00D24211" w:rsidRPr="00004D6A">
        <w:rPr>
          <w:b/>
          <w:bCs/>
          <w:u w:val="single"/>
        </w:rPr>
        <w:t>.СЛУХАЛИ:</w:t>
      </w:r>
      <w:r w:rsidR="00D24211" w:rsidRPr="00004D6A">
        <w:rPr>
          <w:b/>
          <w:i/>
        </w:rPr>
        <w:t xml:space="preserve"> </w:t>
      </w:r>
      <w:r w:rsidR="007A45C4" w:rsidRPr="00004D6A">
        <w:rPr>
          <w:i/>
        </w:rPr>
        <w:t xml:space="preserve">Про </w:t>
      </w:r>
      <w:proofErr w:type="spellStart"/>
      <w:r w:rsidR="007A45C4" w:rsidRPr="00004D6A">
        <w:rPr>
          <w:i/>
        </w:rPr>
        <w:t>проєкт</w:t>
      </w:r>
      <w:proofErr w:type="spellEnd"/>
      <w:r w:rsidR="007A45C4" w:rsidRPr="00004D6A">
        <w:rPr>
          <w:i/>
        </w:rPr>
        <w:t xml:space="preserve"> рішення обласної ради</w:t>
      </w:r>
      <w:r w:rsidR="007A45C4" w:rsidRPr="00004D6A">
        <w:rPr>
          <w:b/>
        </w:rPr>
        <w:t xml:space="preserve"> «Про проведення звітів депутатів обласної ради перед виборцями»</w:t>
      </w:r>
      <w:r w:rsidRPr="00004D6A">
        <w:rPr>
          <w:b/>
        </w:rPr>
        <w:t xml:space="preserve"> </w:t>
      </w:r>
      <w:r w:rsidRPr="00004D6A">
        <w:t>(матеріали додаються).</w:t>
      </w:r>
    </w:p>
    <w:p w:rsidR="007A45C4" w:rsidRPr="00004D6A" w:rsidRDefault="00D24211" w:rsidP="00664C9A">
      <w:pPr>
        <w:tabs>
          <w:tab w:val="left" w:pos="1276"/>
          <w:tab w:val="left" w:pos="1512"/>
        </w:tabs>
        <w:spacing w:line="240" w:lineRule="auto"/>
        <w:ind w:left="3119" w:hanging="3119"/>
        <w:jc w:val="both"/>
        <w:rPr>
          <w:b/>
          <w:i/>
          <w:spacing w:val="5"/>
        </w:rPr>
      </w:pPr>
      <w:r w:rsidRPr="00004D6A">
        <w:t xml:space="preserve"> </w:t>
      </w:r>
      <w:r w:rsidR="007A45C4" w:rsidRPr="00004D6A">
        <w:rPr>
          <w:rFonts w:eastAsiaTheme="minorHAnsi"/>
          <w:i/>
          <w:iCs/>
          <w:color w:val="000000"/>
        </w:rPr>
        <w:t xml:space="preserve">             </w:t>
      </w:r>
      <w:r w:rsidR="00664C9A">
        <w:rPr>
          <w:rFonts w:eastAsiaTheme="minorHAnsi"/>
          <w:i/>
          <w:iCs/>
          <w:color w:val="000000"/>
        </w:rPr>
        <w:t xml:space="preserve">                               </w:t>
      </w:r>
      <w:r w:rsidR="007A45C4" w:rsidRPr="00004D6A">
        <w:rPr>
          <w:rFonts w:eastAsiaTheme="minorHAnsi"/>
          <w:b/>
          <w:i/>
          <w:iCs/>
          <w:color w:val="000000"/>
        </w:rPr>
        <w:t>Доповідає:</w:t>
      </w:r>
      <w:r w:rsidR="007A45C4" w:rsidRPr="00004D6A">
        <w:rPr>
          <w:rFonts w:eastAsiaTheme="minorHAnsi"/>
          <w:i/>
          <w:iCs/>
          <w:color w:val="000000"/>
        </w:rPr>
        <w:t xml:space="preserve"> </w:t>
      </w:r>
      <w:r w:rsidR="007A45C4" w:rsidRPr="00004D6A">
        <w:rPr>
          <w:b/>
          <w:bCs/>
          <w:i/>
          <w:iCs/>
        </w:rPr>
        <w:t xml:space="preserve">БОНДАРЕНКО Ольга Миколаївна </w:t>
      </w:r>
      <w:r w:rsidR="007A45C4" w:rsidRPr="00004D6A">
        <w:rPr>
          <w:i/>
        </w:rPr>
        <w:t>– заступник керуючого справами, начальник управління з організаційних питань діяльності ради виконавчого апарату обласної ради.</w:t>
      </w:r>
      <w:r w:rsidR="007A45C4" w:rsidRPr="00004D6A">
        <w:rPr>
          <w:b/>
          <w:i/>
          <w:spacing w:val="5"/>
        </w:rPr>
        <w:t xml:space="preserve"> </w:t>
      </w:r>
    </w:p>
    <w:p w:rsidR="00707F54" w:rsidRPr="00004D6A" w:rsidRDefault="00707F54" w:rsidP="00E65A81">
      <w:pPr>
        <w:tabs>
          <w:tab w:val="left" w:pos="1276"/>
          <w:tab w:val="left" w:pos="1512"/>
        </w:tabs>
        <w:spacing w:line="240" w:lineRule="auto"/>
        <w:jc w:val="both"/>
        <w:rPr>
          <w:rFonts w:eastAsia="Times New Roman"/>
          <w:b/>
        </w:rPr>
      </w:pPr>
      <w:r w:rsidRPr="00004D6A">
        <w:rPr>
          <w:b/>
          <w:bCs/>
        </w:rPr>
        <w:t>ВИСТУПИЛИ:</w:t>
      </w:r>
      <w:r w:rsidRPr="00004D6A">
        <w:rPr>
          <w:b/>
          <w:bCs/>
          <w:i/>
          <w:iCs/>
        </w:rPr>
        <w:t xml:space="preserve"> БОНДАРЕНКО О.М.</w:t>
      </w:r>
      <w:r w:rsidRPr="00004D6A">
        <w:rPr>
          <w:b/>
          <w:i/>
        </w:rPr>
        <w:t xml:space="preserve">, </w:t>
      </w:r>
      <w:r w:rsidRPr="00004D6A">
        <w:rPr>
          <w:bCs/>
        </w:rPr>
        <w:t xml:space="preserve">яка ознайомила депутатів з </w:t>
      </w:r>
      <w:proofErr w:type="spellStart"/>
      <w:r w:rsidR="00EB623C" w:rsidRPr="00004D6A">
        <w:rPr>
          <w:i/>
        </w:rPr>
        <w:t>проєкт</w:t>
      </w:r>
      <w:r w:rsidR="00EB623C">
        <w:rPr>
          <w:i/>
        </w:rPr>
        <w:t>ом</w:t>
      </w:r>
      <w:proofErr w:type="spellEnd"/>
      <w:r w:rsidR="00EB623C" w:rsidRPr="00004D6A">
        <w:rPr>
          <w:i/>
        </w:rPr>
        <w:t xml:space="preserve"> рішення обласної ради</w:t>
      </w:r>
      <w:r w:rsidR="00EB623C" w:rsidRPr="00004D6A">
        <w:rPr>
          <w:b/>
        </w:rPr>
        <w:t xml:space="preserve"> «Про проведення звітів депутатів обласної ради перед виборцями»</w:t>
      </w:r>
      <w:r w:rsidR="00EB623C">
        <w:rPr>
          <w:b/>
        </w:rPr>
        <w:t>;</w:t>
      </w:r>
    </w:p>
    <w:p w:rsidR="00707F54" w:rsidRPr="00004D6A" w:rsidRDefault="00707F54" w:rsidP="00707F54">
      <w:pPr>
        <w:shd w:val="clear" w:color="auto" w:fill="FFFFFF"/>
        <w:spacing w:line="240" w:lineRule="auto"/>
        <w:jc w:val="both"/>
        <w:rPr>
          <w:rFonts w:eastAsia="Times New Roman"/>
        </w:rPr>
      </w:pPr>
      <w:r w:rsidRPr="00004D6A">
        <w:rPr>
          <w:b/>
          <w:bCs/>
          <w:i/>
        </w:rPr>
        <w:t xml:space="preserve">ЖУКОВ С.М., </w:t>
      </w:r>
      <w:r w:rsidRPr="00004D6A">
        <w:rPr>
          <w:bCs/>
        </w:rPr>
        <w:t xml:space="preserve">який запропонував інформацію взяти до відома, рекомендувати </w:t>
      </w:r>
      <w:r w:rsidRPr="00004D6A">
        <w:t xml:space="preserve">погодити </w:t>
      </w:r>
      <w:proofErr w:type="spellStart"/>
      <w:r w:rsidRPr="00004D6A">
        <w:rPr>
          <w:i/>
        </w:rPr>
        <w:t>проєкт</w:t>
      </w:r>
      <w:proofErr w:type="spellEnd"/>
      <w:r w:rsidRPr="00004D6A">
        <w:rPr>
          <w:i/>
        </w:rPr>
        <w:t xml:space="preserve"> рішення обласної ради</w:t>
      </w:r>
      <w:r w:rsidRPr="00004D6A">
        <w:rPr>
          <w:b/>
        </w:rPr>
        <w:t xml:space="preserve"> </w:t>
      </w:r>
      <w:r w:rsidRPr="00004D6A">
        <w:t>«Про проведення звітів депутатів обласної ради перед виборцями»</w:t>
      </w:r>
      <w:r w:rsidR="00A74E28" w:rsidRPr="00004D6A">
        <w:t xml:space="preserve"> </w:t>
      </w:r>
      <w:r w:rsidRPr="00004D6A">
        <w:t>та винести його для розгляду на пленарному засіданні сесії обласної ради.</w:t>
      </w:r>
      <w:r w:rsidRPr="00004D6A">
        <w:rPr>
          <w:spacing w:val="5"/>
        </w:rPr>
        <w:t xml:space="preserve">       </w:t>
      </w:r>
      <w:r w:rsidRPr="00004D6A">
        <w:rPr>
          <w:color w:val="C00000"/>
          <w:spacing w:val="5"/>
        </w:rPr>
        <w:t xml:space="preserve">                           </w:t>
      </w:r>
    </w:p>
    <w:p w:rsidR="00707F54" w:rsidRPr="00004D6A" w:rsidRDefault="00707F54" w:rsidP="00707F54">
      <w:pPr>
        <w:tabs>
          <w:tab w:val="left" w:pos="1134"/>
        </w:tabs>
        <w:jc w:val="both"/>
        <w:rPr>
          <w:rFonts w:eastAsia="Times New Roman"/>
        </w:rPr>
      </w:pPr>
      <w:r w:rsidRPr="00004D6A">
        <w:rPr>
          <w:b/>
          <w:bCs/>
        </w:rPr>
        <w:t>ВИРІШИЛИ:</w:t>
      </w:r>
    </w:p>
    <w:p w:rsidR="00707F54" w:rsidRPr="00004D6A" w:rsidRDefault="00707F54" w:rsidP="00707F54">
      <w:pPr>
        <w:spacing w:line="240" w:lineRule="auto"/>
        <w:jc w:val="both"/>
        <w:rPr>
          <w:bCs/>
        </w:rPr>
      </w:pPr>
      <w:r w:rsidRPr="00004D6A">
        <w:rPr>
          <w:bCs/>
        </w:rPr>
        <w:t xml:space="preserve">1. Інформацію взяти до відома. </w:t>
      </w:r>
    </w:p>
    <w:p w:rsidR="00707F54" w:rsidRPr="00004D6A" w:rsidRDefault="00707F54" w:rsidP="00707F54">
      <w:pPr>
        <w:shd w:val="clear" w:color="auto" w:fill="FFFFFF"/>
        <w:spacing w:before="100" w:beforeAutospacing="1" w:after="100" w:afterAutospacing="1" w:line="240" w:lineRule="auto"/>
        <w:jc w:val="both"/>
        <w:rPr>
          <w:color w:val="C00000"/>
          <w:spacing w:val="5"/>
        </w:rPr>
      </w:pPr>
      <w:r w:rsidRPr="00004D6A">
        <w:rPr>
          <w:bCs/>
        </w:rPr>
        <w:lastRenderedPageBreak/>
        <w:t xml:space="preserve">2.Рекомендувати </w:t>
      </w:r>
      <w:r w:rsidRPr="00004D6A">
        <w:t xml:space="preserve">погодити </w:t>
      </w:r>
      <w:proofErr w:type="spellStart"/>
      <w:r w:rsidR="00FB5B6A" w:rsidRPr="00004D6A">
        <w:rPr>
          <w:i/>
        </w:rPr>
        <w:t>проєкт</w:t>
      </w:r>
      <w:proofErr w:type="spellEnd"/>
      <w:r w:rsidR="00FB5B6A" w:rsidRPr="00004D6A">
        <w:rPr>
          <w:i/>
        </w:rPr>
        <w:t xml:space="preserve"> рішення обласної ради</w:t>
      </w:r>
      <w:r w:rsidR="00FB5B6A" w:rsidRPr="00004D6A">
        <w:rPr>
          <w:b/>
        </w:rPr>
        <w:t xml:space="preserve"> </w:t>
      </w:r>
      <w:r w:rsidR="00FB5B6A" w:rsidRPr="00004D6A">
        <w:t>«Про проведення звітів депутатів обласної ради перед виборцями» та винести його для розгляду на пленарному засіданні сесії обласної ради.</w:t>
      </w:r>
      <w:r w:rsidR="00FB5B6A" w:rsidRPr="00004D6A">
        <w:rPr>
          <w:spacing w:val="5"/>
        </w:rPr>
        <w:t xml:space="preserve">       </w:t>
      </w:r>
      <w:r w:rsidR="00FB5B6A" w:rsidRPr="00004D6A">
        <w:rPr>
          <w:color w:val="C00000"/>
          <w:spacing w:val="5"/>
        </w:rPr>
        <w:t xml:space="preserve">                           </w:t>
      </w:r>
    </w:p>
    <w:p w:rsidR="00707F54" w:rsidRPr="00004D6A" w:rsidRDefault="00707F54" w:rsidP="00707F54">
      <w:pPr>
        <w:shd w:val="clear" w:color="auto" w:fill="FFFFFF"/>
        <w:spacing w:before="100" w:beforeAutospacing="1" w:after="0" w:line="240" w:lineRule="auto"/>
        <w:ind w:left="2410"/>
        <w:jc w:val="both"/>
        <w:rPr>
          <w:i/>
          <w:iCs/>
        </w:rPr>
      </w:pPr>
      <w:r w:rsidRPr="00004D6A">
        <w:rPr>
          <w:spacing w:val="5"/>
        </w:rPr>
        <w:t>Голосували: «за» -</w:t>
      </w:r>
      <w:r w:rsidRPr="00004D6A">
        <w:rPr>
          <w:i/>
          <w:iCs/>
          <w:spacing w:val="5"/>
        </w:rPr>
        <w:t xml:space="preserve"> </w:t>
      </w:r>
      <w:r w:rsidRPr="00004D6A">
        <w:rPr>
          <w:b/>
          <w:bCs/>
          <w:i/>
          <w:iCs/>
          <w:spacing w:val="5"/>
        </w:rPr>
        <w:t>4 (</w:t>
      </w:r>
      <w:r w:rsidRPr="00004D6A">
        <w:rPr>
          <w:b/>
          <w:bCs/>
          <w:i/>
          <w:iCs/>
        </w:rPr>
        <w:t xml:space="preserve">Сергій ЖУКОВ, Сергій ЧЕБИШЕВ, Андрій </w:t>
      </w:r>
      <w:r w:rsidRPr="00004D6A">
        <w:rPr>
          <w:b/>
          <w:bCs/>
          <w:i/>
        </w:rPr>
        <w:t>ХВЕСИК</w:t>
      </w:r>
      <w:r w:rsidRPr="00004D6A">
        <w:rPr>
          <w:b/>
          <w:bCs/>
          <w:i/>
          <w:iCs/>
        </w:rPr>
        <w:t xml:space="preserve">,  </w:t>
      </w:r>
      <w:r w:rsidRPr="00004D6A">
        <w:rPr>
          <w:b/>
          <w:bCs/>
          <w:i/>
        </w:rPr>
        <w:t>Ігор ЯСИНСЬКИЙ</w:t>
      </w:r>
      <w:r w:rsidRPr="00004D6A">
        <w:rPr>
          <w:spacing w:val="5"/>
        </w:rPr>
        <w:t xml:space="preserve">);                 </w:t>
      </w:r>
    </w:p>
    <w:p w:rsidR="00707F54" w:rsidRPr="00004D6A" w:rsidRDefault="00707F54" w:rsidP="00707F54">
      <w:pPr>
        <w:tabs>
          <w:tab w:val="left" w:pos="1701"/>
          <w:tab w:val="left" w:pos="2410"/>
        </w:tabs>
        <w:spacing w:after="0" w:line="240" w:lineRule="auto"/>
        <w:ind w:left="2551" w:hangingChars="895" w:hanging="2551"/>
        <w:jc w:val="both"/>
        <w:rPr>
          <w:spacing w:val="5"/>
        </w:rPr>
      </w:pPr>
      <w:r w:rsidRPr="00004D6A">
        <w:rPr>
          <w:spacing w:val="5"/>
        </w:rPr>
        <w:t xml:space="preserve">                                «проти» - немає;                         </w:t>
      </w:r>
    </w:p>
    <w:p w:rsidR="00707F54" w:rsidRPr="00004D6A" w:rsidRDefault="00707F54" w:rsidP="00707F54">
      <w:pPr>
        <w:spacing w:after="0"/>
        <w:ind w:left="2408" w:hangingChars="845" w:hanging="2408"/>
        <w:jc w:val="both"/>
        <w:rPr>
          <w:color w:val="FF0000"/>
          <w:spacing w:val="5"/>
        </w:rPr>
      </w:pPr>
      <w:r w:rsidRPr="00004D6A">
        <w:rPr>
          <w:spacing w:val="5"/>
        </w:rPr>
        <w:t xml:space="preserve">                                «</w:t>
      </w:r>
      <w:proofErr w:type="spellStart"/>
      <w:r w:rsidRPr="00004D6A">
        <w:rPr>
          <w:spacing w:val="5"/>
        </w:rPr>
        <w:t>утрим</w:t>
      </w:r>
      <w:proofErr w:type="spellEnd"/>
      <w:r w:rsidRPr="00004D6A">
        <w:rPr>
          <w:spacing w:val="5"/>
        </w:rPr>
        <w:t xml:space="preserve">.» - немає.  </w:t>
      </w:r>
    </w:p>
    <w:p w:rsidR="007A45C4" w:rsidRPr="00004D6A" w:rsidRDefault="007A45C4" w:rsidP="007A45C4">
      <w:pPr>
        <w:jc w:val="both"/>
      </w:pPr>
    </w:p>
    <w:p w:rsidR="007A45C4" w:rsidRPr="00004D6A" w:rsidRDefault="007A45C4" w:rsidP="007A45C4">
      <w:pPr>
        <w:pStyle w:val="4"/>
        <w:shd w:val="clear" w:color="auto" w:fill="auto"/>
        <w:spacing w:before="0" w:after="0" w:line="240" w:lineRule="auto"/>
        <w:ind w:left="-142"/>
        <w:jc w:val="both"/>
        <w:rPr>
          <w:rFonts w:ascii="Times New Roman" w:hAnsi="Times New Roman"/>
          <w:b w:val="0"/>
          <w:bCs w:val="0"/>
          <w:i/>
          <w:lang w:val="uk-UA" w:bidi="en-US"/>
        </w:rPr>
      </w:pPr>
      <w:r w:rsidRPr="00004D6A">
        <w:rPr>
          <w:rFonts w:ascii="Times New Roman" w:eastAsia="SimSun" w:hAnsi="Times New Roman"/>
          <w:b w:val="0"/>
          <w:bCs w:val="0"/>
          <w:lang w:val="uk-UA"/>
        </w:rPr>
        <w:t xml:space="preserve"> </w:t>
      </w:r>
    </w:p>
    <w:p w:rsidR="00FE16EB" w:rsidRPr="00004D6A" w:rsidRDefault="00FE16EB" w:rsidP="00FB5B6A">
      <w:pPr>
        <w:pStyle w:val="a5"/>
        <w:shd w:val="clear" w:color="auto" w:fill="FFFFFF"/>
        <w:tabs>
          <w:tab w:val="left" w:pos="1134"/>
          <w:tab w:val="left" w:pos="1701"/>
        </w:tabs>
        <w:ind w:left="3402" w:hanging="3402"/>
        <w:jc w:val="both"/>
        <w:rPr>
          <w:b/>
          <w:lang w:val="uk-UA"/>
        </w:rPr>
      </w:pPr>
      <w:r w:rsidRPr="00004D6A">
        <w:rPr>
          <w:b/>
          <w:lang w:val="uk-UA"/>
        </w:rPr>
        <w:t>Голова постійної комісії обласної ради</w:t>
      </w:r>
    </w:p>
    <w:p w:rsidR="00FE16EB" w:rsidRPr="00004D6A" w:rsidRDefault="00FE16EB" w:rsidP="00FE16EB">
      <w:pPr>
        <w:tabs>
          <w:tab w:val="left" w:pos="993"/>
        </w:tabs>
        <w:spacing w:after="0"/>
        <w:jc w:val="both"/>
        <w:rPr>
          <w:b/>
        </w:rPr>
      </w:pPr>
      <w:r w:rsidRPr="00004D6A">
        <w:rPr>
          <w:b/>
        </w:rPr>
        <w:t xml:space="preserve">з   питань інформаційної політики, </w:t>
      </w:r>
    </w:p>
    <w:p w:rsidR="00FE16EB" w:rsidRPr="00004D6A" w:rsidRDefault="00FE16EB" w:rsidP="00FE16EB">
      <w:pPr>
        <w:tabs>
          <w:tab w:val="left" w:pos="993"/>
        </w:tabs>
        <w:spacing w:after="0"/>
        <w:jc w:val="both"/>
        <w:rPr>
          <w:b/>
        </w:rPr>
      </w:pPr>
      <w:proofErr w:type="spellStart"/>
      <w:r w:rsidRPr="00004D6A">
        <w:rPr>
          <w:b/>
        </w:rPr>
        <w:t>зв’язків</w:t>
      </w:r>
      <w:proofErr w:type="spellEnd"/>
      <w:r w:rsidRPr="00004D6A">
        <w:rPr>
          <w:b/>
        </w:rPr>
        <w:t xml:space="preserve"> з громадськістю та цифрової </w:t>
      </w:r>
    </w:p>
    <w:p w:rsidR="00FE16EB" w:rsidRPr="00004D6A" w:rsidRDefault="00FE16EB" w:rsidP="00FE16EB">
      <w:pPr>
        <w:tabs>
          <w:tab w:val="left" w:pos="993"/>
        </w:tabs>
        <w:spacing w:after="0"/>
        <w:jc w:val="both"/>
        <w:rPr>
          <w:b/>
          <w:bCs/>
        </w:rPr>
      </w:pPr>
      <w:r w:rsidRPr="00004D6A">
        <w:rPr>
          <w:b/>
        </w:rPr>
        <w:t>трансформації</w:t>
      </w:r>
      <w:r w:rsidRPr="00004D6A">
        <w:t xml:space="preserve">                                   </w:t>
      </w:r>
      <w:r w:rsidRPr="00004D6A">
        <w:rPr>
          <w:b/>
          <w:bCs/>
          <w:color w:val="000000"/>
        </w:rPr>
        <w:tab/>
      </w:r>
      <w:r w:rsidRPr="00004D6A">
        <w:rPr>
          <w:b/>
          <w:bCs/>
          <w:color w:val="000000"/>
        </w:rPr>
        <w:tab/>
      </w:r>
      <w:r w:rsidRPr="00004D6A">
        <w:rPr>
          <w:b/>
          <w:bCs/>
          <w:color w:val="000000"/>
        </w:rPr>
        <w:tab/>
        <w:t xml:space="preserve">        Сергій ЖУКОВ</w:t>
      </w:r>
    </w:p>
    <w:p w:rsidR="00FE16EB" w:rsidRPr="00004D6A" w:rsidRDefault="00FE16EB" w:rsidP="00FE16EB">
      <w:pPr>
        <w:spacing w:after="0"/>
        <w:jc w:val="center"/>
        <w:rPr>
          <w:b/>
        </w:rPr>
      </w:pPr>
    </w:p>
    <w:p w:rsidR="00FE16EB" w:rsidRPr="00004D6A" w:rsidRDefault="00FE16EB" w:rsidP="00FE16EB">
      <w:pPr>
        <w:tabs>
          <w:tab w:val="left" w:pos="993"/>
        </w:tabs>
        <w:spacing w:after="0"/>
        <w:jc w:val="both"/>
        <w:rPr>
          <w:b/>
        </w:rPr>
      </w:pPr>
      <w:r w:rsidRPr="00004D6A">
        <w:rPr>
          <w:b/>
        </w:rPr>
        <w:t>Секретар  постійної комісії обласної ради</w:t>
      </w:r>
    </w:p>
    <w:p w:rsidR="00FE16EB" w:rsidRPr="00004D6A" w:rsidRDefault="00FE16EB" w:rsidP="00FE16EB">
      <w:pPr>
        <w:tabs>
          <w:tab w:val="left" w:pos="993"/>
        </w:tabs>
        <w:spacing w:after="0"/>
        <w:jc w:val="both"/>
        <w:rPr>
          <w:b/>
        </w:rPr>
      </w:pPr>
      <w:r w:rsidRPr="00004D6A">
        <w:rPr>
          <w:b/>
        </w:rPr>
        <w:t xml:space="preserve">з   питань інформаційної політики, </w:t>
      </w:r>
    </w:p>
    <w:p w:rsidR="00FE16EB" w:rsidRPr="00004D6A" w:rsidRDefault="00FE16EB" w:rsidP="00FE16EB">
      <w:pPr>
        <w:tabs>
          <w:tab w:val="left" w:pos="993"/>
        </w:tabs>
        <w:spacing w:after="0"/>
        <w:jc w:val="both"/>
        <w:rPr>
          <w:b/>
        </w:rPr>
      </w:pPr>
      <w:proofErr w:type="spellStart"/>
      <w:r w:rsidRPr="00004D6A">
        <w:rPr>
          <w:b/>
        </w:rPr>
        <w:t>зв’язків</w:t>
      </w:r>
      <w:proofErr w:type="spellEnd"/>
      <w:r w:rsidRPr="00004D6A">
        <w:rPr>
          <w:b/>
        </w:rPr>
        <w:t xml:space="preserve"> з громадськістю та цифрової </w:t>
      </w:r>
    </w:p>
    <w:p w:rsidR="00FE16EB" w:rsidRPr="00004D6A" w:rsidRDefault="00FE16EB" w:rsidP="00FE16EB">
      <w:pPr>
        <w:tabs>
          <w:tab w:val="left" w:pos="993"/>
        </w:tabs>
        <w:spacing w:after="0"/>
        <w:jc w:val="both"/>
        <w:rPr>
          <w:b/>
          <w:bCs/>
          <w:color w:val="000000"/>
        </w:rPr>
      </w:pPr>
      <w:r w:rsidRPr="00004D6A">
        <w:rPr>
          <w:b/>
        </w:rPr>
        <w:t xml:space="preserve">трансформації                                   </w:t>
      </w:r>
      <w:r w:rsidRPr="00004D6A">
        <w:rPr>
          <w:b/>
          <w:bCs/>
          <w:color w:val="000000"/>
        </w:rPr>
        <w:tab/>
      </w:r>
      <w:r w:rsidRPr="00004D6A">
        <w:rPr>
          <w:b/>
          <w:bCs/>
          <w:color w:val="000000"/>
        </w:rPr>
        <w:tab/>
      </w:r>
      <w:r w:rsidRPr="00004D6A">
        <w:rPr>
          <w:b/>
          <w:bCs/>
          <w:color w:val="000000"/>
        </w:rPr>
        <w:tab/>
        <w:t xml:space="preserve">        Сергій ЧЕБИШЕВ</w:t>
      </w:r>
    </w:p>
    <w:p w:rsidR="00FE16EB" w:rsidRPr="00004D6A" w:rsidRDefault="00FE16EB" w:rsidP="00FE16EB">
      <w:pPr>
        <w:tabs>
          <w:tab w:val="left" w:pos="993"/>
        </w:tabs>
        <w:spacing w:after="0"/>
        <w:jc w:val="both"/>
        <w:rPr>
          <w:b/>
          <w:bCs/>
          <w:color w:val="000000"/>
        </w:rPr>
      </w:pPr>
    </w:p>
    <w:p w:rsidR="00FE16EB" w:rsidRPr="00004D6A" w:rsidRDefault="00FE16EB" w:rsidP="00FE16EB">
      <w:pPr>
        <w:tabs>
          <w:tab w:val="left" w:pos="993"/>
        </w:tabs>
        <w:spacing w:after="0"/>
        <w:jc w:val="both"/>
        <w:rPr>
          <w:b/>
          <w:bCs/>
          <w:color w:val="000000"/>
        </w:rPr>
      </w:pPr>
    </w:p>
    <w:p w:rsidR="00FE16EB" w:rsidRPr="00004D6A" w:rsidRDefault="00FE16EB" w:rsidP="00FE16EB">
      <w:pPr>
        <w:tabs>
          <w:tab w:val="left" w:pos="993"/>
        </w:tabs>
        <w:spacing w:after="0"/>
        <w:jc w:val="both"/>
        <w:rPr>
          <w:b/>
          <w:bCs/>
          <w:color w:val="000000"/>
        </w:rPr>
      </w:pPr>
    </w:p>
    <w:p w:rsidR="00FE16EB" w:rsidRPr="00004D6A" w:rsidRDefault="00FE16EB" w:rsidP="00FE16EB">
      <w:pPr>
        <w:tabs>
          <w:tab w:val="left" w:pos="993"/>
        </w:tabs>
        <w:spacing w:after="0"/>
        <w:jc w:val="both"/>
        <w:rPr>
          <w:b/>
          <w:bCs/>
          <w:color w:val="000000"/>
        </w:rPr>
      </w:pPr>
    </w:p>
    <w:p w:rsidR="00FE16EB" w:rsidRPr="00004D6A" w:rsidRDefault="00FE16EB" w:rsidP="00FE16EB">
      <w:pPr>
        <w:tabs>
          <w:tab w:val="left" w:pos="993"/>
        </w:tabs>
        <w:spacing w:after="0"/>
        <w:jc w:val="both"/>
        <w:rPr>
          <w:b/>
          <w:bCs/>
          <w:color w:val="000000"/>
        </w:rPr>
      </w:pPr>
    </w:p>
    <w:p w:rsidR="00747BB7" w:rsidRDefault="00747BB7" w:rsidP="009D2387">
      <w:pPr>
        <w:spacing w:after="0" w:line="240" w:lineRule="auto"/>
        <w:rPr>
          <w:b/>
          <w:lang w:eastAsia="ru-RU"/>
        </w:rPr>
      </w:pPr>
    </w:p>
    <w:p w:rsidR="00747BB7" w:rsidRDefault="00747BB7" w:rsidP="009D2387">
      <w:pPr>
        <w:spacing w:after="0" w:line="240" w:lineRule="auto"/>
        <w:rPr>
          <w:b/>
          <w:lang w:eastAsia="ru-RU"/>
        </w:rPr>
      </w:pPr>
    </w:p>
    <w:p w:rsidR="004C3817" w:rsidRDefault="004C3817" w:rsidP="009D2387">
      <w:pPr>
        <w:spacing w:after="0" w:line="240" w:lineRule="auto"/>
        <w:rPr>
          <w:b/>
          <w:lang w:eastAsia="ru-RU"/>
        </w:rPr>
      </w:pPr>
    </w:p>
    <w:p w:rsidR="004C3817" w:rsidRDefault="004C3817" w:rsidP="009D2387">
      <w:pPr>
        <w:spacing w:after="0" w:line="240" w:lineRule="auto"/>
        <w:rPr>
          <w:b/>
          <w:lang w:eastAsia="ru-RU"/>
        </w:rPr>
      </w:pPr>
    </w:p>
    <w:p w:rsidR="004C3817" w:rsidRDefault="004C3817" w:rsidP="009D2387">
      <w:pPr>
        <w:spacing w:after="0" w:line="240" w:lineRule="auto"/>
        <w:rPr>
          <w:b/>
          <w:lang w:eastAsia="ru-RU"/>
        </w:rPr>
      </w:pPr>
    </w:p>
    <w:p w:rsidR="004C3817" w:rsidRDefault="004C3817" w:rsidP="009D2387">
      <w:pPr>
        <w:spacing w:after="0" w:line="240" w:lineRule="auto"/>
        <w:rPr>
          <w:b/>
          <w:lang w:eastAsia="ru-RU"/>
        </w:rPr>
      </w:pPr>
    </w:p>
    <w:p w:rsidR="004C3817" w:rsidRDefault="004C3817" w:rsidP="009D2387">
      <w:pPr>
        <w:spacing w:after="0" w:line="240" w:lineRule="auto"/>
        <w:rPr>
          <w:b/>
          <w:lang w:eastAsia="ru-RU"/>
        </w:rPr>
      </w:pPr>
    </w:p>
    <w:p w:rsidR="004C3817" w:rsidRDefault="004C3817" w:rsidP="009D2387">
      <w:pPr>
        <w:spacing w:after="0" w:line="240" w:lineRule="auto"/>
        <w:rPr>
          <w:b/>
          <w:lang w:eastAsia="ru-RU"/>
        </w:rPr>
      </w:pPr>
    </w:p>
    <w:p w:rsidR="004C3817" w:rsidRDefault="004C3817" w:rsidP="009D2387">
      <w:pPr>
        <w:spacing w:after="0" w:line="240" w:lineRule="auto"/>
        <w:rPr>
          <w:b/>
          <w:lang w:eastAsia="ru-RU"/>
        </w:rPr>
      </w:pPr>
    </w:p>
    <w:p w:rsidR="004C3817" w:rsidRDefault="004C3817" w:rsidP="009D2387">
      <w:pPr>
        <w:spacing w:after="0" w:line="240" w:lineRule="auto"/>
        <w:rPr>
          <w:b/>
          <w:lang w:eastAsia="ru-RU"/>
        </w:rPr>
      </w:pPr>
    </w:p>
    <w:p w:rsidR="004C3817" w:rsidRDefault="004C3817" w:rsidP="009D2387">
      <w:pPr>
        <w:spacing w:after="0" w:line="240" w:lineRule="auto"/>
        <w:rPr>
          <w:b/>
          <w:lang w:eastAsia="ru-RU"/>
        </w:rPr>
      </w:pPr>
    </w:p>
    <w:p w:rsidR="004C3817" w:rsidRDefault="004C3817" w:rsidP="009D2387">
      <w:pPr>
        <w:spacing w:after="0" w:line="240" w:lineRule="auto"/>
        <w:rPr>
          <w:b/>
          <w:lang w:eastAsia="ru-RU"/>
        </w:rPr>
      </w:pPr>
    </w:p>
    <w:p w:rsidR="004C3817" w:rsidRDefault="004C3817" w:rsidP="009D2387">
      <w:pPr>
        <w:spacing w:after="0" w:line="240" w:lineRule="auto"/>
        <w:rPr>
          <w:b/>
          <w:lang w:eastAsia="ru-RU"/>
        </w:rPr>
      </w:pPr>
    </w:p>
    <w:p w:rsidR="004C3817" w:rsidRDefault="004C3817" w:rsidP="009D2387">
      <w:pPr>
        <w:spacing w:after="0" w:line="240" w:lineRule="auto"/>
        <w:rPr>
          <w:b/>
          <w:lang w:eastAsia="ru-RU"/>
        </w:rPr>
      </w:pPr>
    </w:p>
    <w:p w:rsidR="004C3817" w:rsidRDefault="004C3817" w:rsidP="009D2387">
      <w:pPr>
        <w:spacing w:after="0" w:line="240" w:lineRule="auto"/>
        <w:rPr>
          <w:b/>
          <w:lang w:eastAsia="ru-RU"/>
        </w:rPr>
      </w:pPr>
    </w:p>
    <w:p w:rsidR="00747BB7" w:rsidRDefault="00747BB7" w:rsidP="009D2387">
      <w:pPr>
        <w:spacing w:after="0" w:line="240" w:lineRule="auto"/>
        <w:rPr>
          <w:b/>
          <w:lang w:eastAsia="ru-RU"/>
        </w:rPr>
      </w:pPr>
    </w:p>
    <w:p w:rsidR="00747BB7" w:rsidRDefault="00747BB7" w:rsidP="009D2387">
      <w:pPr>
        <w:spacing w:after="0" w:line="240" w:lineRule="auto"/>
        <w:rPr>
          <w:b/>
          <w:lang w:eastAsia="ru-RU"/>
        </w:rPr>
      </w:pPr>
    </w:p>
    <w:p w:rsidR="00390FBE" w:rsidRPr="00004D6A" w:rsidRDefault="00EE552F" w:rsidP="00390FBE">
      <w:pPr>
        <w:jc w:val="both"/>
      </w:pPr>
      <w:r>
        <w:rPr>
          <w:b/>
          <w:lang w:eastAsia="ru-RU"/>
        </w:rPr>
        <w:t xml:space="preserve"> </w:t>
      </w:r>
      <w:r w:rsidR="001B19CD" w:rsidRPr="00004D6A">
        <w:rPr>
          <w:i/>
        </w:rPr>
        <w:t xml:space="preserve"> </w:t>
      </w:r>
    </w:p>
    <w:sectPr w:rsidR="00390FBE" w:rsidRPr="00004D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3C411D"/>
    <w:multiLevelType w:val="hybridMultilevel"/>
    <w:tmpl w:val="BFCA5500"/>
    <w:lvl w:ilvl="0" w:tplc="98C0AB20">
      <w:start w:val="1"/>
      <w:numFmt w:val="decimal"/>
      <w:lvlText w:val="%1."/>
      <w:lvlJc w:val="left"/>
      <w:pPr>
        <w:ind w:left="361" w:hanging="360"/>
      </w:pPr>
      <w:rPr>
        <w:rFonts w:eastAsia="Calibri" w:hint="default"/>
        <w:b w:val="0"/>
        <w:color w:val="auto"/>
        <w:sz w:val="28"/>
      </w:rPr>
    </w:lvl>
    <w:lvl w:ilvl="1" w:tplc="FFFFFFFF" w:tentative="1">
      <w:start w:val="1"/>
      <w:numFmt w:val="lowerLetter"/>
      <w:lvlText w:val="%2."/>
      <w:lvlJc w:val="left"/>
      <w:pPr>
        <w:ind w:left="1081" w:hanging="360"/>
      </w:pPr>
    </w:lvl>
    <w:lvl w:ilvl="2" w:tplc="FFFFFFFF" w:tentative="1">
      <w:start w:val="1"/>
      <w:numFmt w:val="lowerRoman"/>
      <w:lvlText w:val="%3."/>
      <w:lvlJc w:val="right"/>
      <w:pPr>
        <w:ind w:left="1801" w:hanging="180"/>
      </w:pPr>
    </w:lvl>
    <w:lvl w:ilvl="3" w:tplc="FFFFFFFF" w:tentative="1">
      <w:start w:val="1"/>
      <w:numFmt w:val="decimal"/>
      <w:lvlText w:val="%4."/>
      <w:lvlJc w:val="left"/>
      <w:pPr>
        <w:ind w:left="2521" w:hanging="360"/>
      </w:pPr>
    </w:lvl>
    <w:lvl w:ilvl="4" w:tplc="FFFFFFFF" w:tentative="1">
      <w:start w:val="1"/>
      <w:numFmt w:val="lowerLetter"/>
      <w:lvlText w:val="%5."/>
      <w:lvlJc w:val="left"/>
      <w:pPr>
        <w:ind w:left="3241" w:hanging="360"/>
      </w:pPr>
    </w:lvl>
    <w:lvl w:ilvl="5" w:tplc="FFFFFFFF" w:tentative="1">
      <w:start w:val="1"/>
      <w:numFmt w:val="lowerRoman"/>
      <w:lvlText w:val="%6."/>
      <w:lvlJc w:val="right"/>
      <w:pPr>
        <w:ind w:left="3961" w:hanging="180"/>
      </w:pPr>
    </w:lvl>
    <w:lvl w:ilvl="6" w:tplc="FFFFFFFF" w:tentative="1">
      <w:start w:val="1"/>
      <w:numFmt w:val="decimal"/>
      <w:lvlText w:val="%7."/>
      <w:lvlJc w:val="left"/>
      <w:pPr>
        <w:ind w:left="4681" w:hanging="360"/>
      </w:pPr>
    </w:lvl>
    <w:lvl w:ilvl="7" w:tplc="FFFFFFFF" w:tentative="1">
      <w:start w:val="1"/>
      <w:numFmt w:val="lowerLetter"/>
      <w:lvlText w:val="%8."/>
      <w:lvlJc w:val="left"/>
      <w:pPr>
        <w:ind w:left="5401" w:hanging="360"/>
      </w:pPr>
    </w:lvl>
    <w:lvl w:ilvl="8" w:tplc="FFFFFFFF" w:tentative="1">
      <w:start w:val="1"/>
      <w:numFmt w:val="lowerRoman"/>
      <w:lvlText w:val="%9."/>
      <w:lvlJc w:val="right"/>
      <w:pPr>
        <w:ind w:left="6121" w:hanging="180"/>
      </w:pPr>
    </w:lvl>
  </w:abstractNum>
  <w:abstractNum w:abstractNumId="1">
    <w:nsid w:val="751F0633"/>
    <w:multiLevelType w:val="hybridMultilevel"/>
    <w:tmpl w:val="32D0DD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B5B37EF"/>
    <w:multiLevelType w:val="hybridMultilevel"/>
    <w:tmpl w:val="B5F4D43E"/>
    <w:lvl w:ilvl="0" w:tplc="FEE43058">
      <w:start w:val="1"/>
      <w:numFmt w:val="decimal"/>
      <w:lvlText w:val="%1."/>
      <w:lvlJc w:val="left"/>
      <w:pPr>
        <w:ind w:left="1571" w:hanging="360"/>
      </w:pPr>
      <w:rPr>
        <w:i/>
        <w:iCs/>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6EB"/>
    <w:rsid w:val="00004D6A"/>
    <w:rsid w:val="00004E6F"/>
    <w:rsid w:val="00011416"/>
    <w:rsid w:val="000346E3"/>
    <w:rsid w:val="0004774D"/>
    <w:rsid w:val="00051E1F"/>
    <w:rsid w:val="0009194F"/>
    <w:rsid w:val="00096852"/>
    <w:rsid w:val="000A6022"/>
    <w:rsid w:val="000B468B"/>
    <w:rsid w:val="000C34C5"/>
    <w:rsid w:val="000C7C1E"/>
    <w:rsid w:val="000E0881"/>
    <w:rsid w:val="000E14FE"/>
    <w:rsid w:val="00123CE1"/>
    <w:rsid w:val="0012704D"/>
    <w:rsid w:val="00141CF3"/>
    <w:rsid w:val="0015195A"/>
    <w:rsid w:val="00155522"/>
    <w:rsid w:val="001678FA"/>
    <w:rsid w:val="00190C6D"/>
    <w:rsid w:val="001A4379"/>
    <w:rsid w:val="001B19CD"/>
    <w:rsid w:val="001C1C56"/>
    <w:rsid w:val="001D62F8"/>
    <w:rsid w:val="001E2088"/>
    <w:rsid w:val="002051C4"/>
    <w:rsid w:val="002151AD"/>
    <w:rsid w:val="00240CCE"/>
    <w:rsid w:val="00246547"/>
    <w:rsid w:val="00262F23"/>
    <w:rsid w:val="00263F1B"/>
    <w:rsid w:val="002A252E"/>
    <w:rsid w:val="002A2F96"/>
    <w:rsid w:val="002B0423"/>
    <w:rsid w:val="002D0EB8"/>
    <w:rsid w:val="002D5B32"/>
    <w:rsid w:val="002F06D8"/>
    <w:rsid w:val="00305288"/>
    <w:rsid w:val="00326C70"/>
    <w:rsid w:val="00327F4D"/>
    <w:rsid w:val="00331122"/>
    <w:rsid w:val="00336896"/>
    <w:rsid w:val="00344A3E"/>
    <w:rsid w:val="0034516B"/>
    <w:rsid w:val="00372689"/>
    <w:rsid w:val="003748E3"/>
    <w:rsid w:val="00375FAF"/>
    <w:rsid w:val="00377FC4"/>
    <w:rsid w:val="00390FBE"/>
    <w:rsid w:val="003926B4"/>
    <w:rsid w:val="003B1DDA"/>
    <w:rsid w:val="003B344C"/>
    <w:rsid w:val="003C4171"/>
    <w:rsid w:val="003D1619"/>
    <w:rsid w:val="003D7672"/>
    <w:rsid w:val="003E3F03"/>
    <w:rsid w:val="003F52BF"/>
    <w:rsid w:val="00427759"/>
    <w:rsid w:val="00432518"/>
    <w:rsid w:val="00437433"/>
    <w:rsid w:val="00437B0A"/>
    <w:rsid w:val="0045282F"/>
    <w:rsid w:val="00460D93"/>
    <w:rsid w:val="0048772B"/>
    <w:rsid w:val="004B3659"/>
    <w:rsid w:val="004C1E12"/>
    <w:rsid w:val="004C3817"/>
    <w:rsid w:val="004C5444"/>
    <w:rsid w:val="004C57B6"/>
    <w:rsid w:val="004C6963"/>
    <w:rsid w:val="004E5446"/>
    <w:rsid w:val="004F4803"/>
    <w:rsid w:val="00502802"/>
    <w:rsid w:val="00503C62"/>
    <w:rsid w:val="00505128"/>
    <w:rsid w:val="005218F5"/>
    <w:rsid w:val="005230FA"/>
    <w:rsid w:val="00544931"/>
    <w:rsid w:val="0055188B"/>
    <w:rsid w:val="00561535"/>
    <w:rsid w:val="005675FA"/>
    <w:rsid w:val="005C1357"/>
    <w:rsid w:val="005D0AC3"/>
    <w:rsid w:val="005D1986"/>
    <w:rsid w:val="005D47A1"/>
    <w:rsid w:val="005D7957"/>
    <w:rsid w:val="005F236D"/>
    <w:rsid w:val="005F7770"/>
    <w:rsid w:val="00610AA1"/>
    <w:rsid w:val="0065113D"/>
    <w:rsid w:val="00664C9A"/>
    <w:rsid w:val="006939C7"/>
    <w:rsid w:val="006A640D"/>
    <w:rsid w:val="006B6C96"/>
    <w:rsid w:val="006D2F7E"/>
    <w:rsid w:val="006F465F"/>
    <w:rsid w:val="006F6626"/>
    <w:rsid w:val="00707F54"/>
    <w:rsid w:val="007100BA"/>
    <w:rsid w:val="00710D82"/>
    <w:rsid w:val="00711694"/>
    <w:rsid w:val="0071170F"/>
    <w:rsid w:val="007135C7"/>
    <w:rsid w:val="00722EB3"/>
    <w:rsid w:val="00733080"/>
    <w:rsid w:val="00747BB7"/>
    <w:rsid w:val="0075130B"/>
    <w:rsid w:val="0076113A"/>
    <w:rsid w:val="007638C7"/>
    <w:rsid w:val="007662A0"/>
    <w:rsid w:val="007812FB"/>
    <w:rsid w:val="00784E49"/>
    <w:rsid w:val="00790AA5"/>
    <w:rsid w:val="007A45C4"/>
    <w:rsid w:val="007A69CC"/>
    <w:rsid w:val="007B0973"/>
    <w:rsid w:val="007D0D9C"/>
    <w:rsid w:val="007D5718"/>
    <w:rsid w:val="007D75B0"/>
    <w:rsid w:val="00800486"/>
    <w:rsid w:val="008467F2"/>
    <w:rsid w:val="00856F0A"/>
    <w:rsid w:val="0086204A"/>
    <w:rsid w:val="0087732D"/>
    <w:rsid w:val="00882271"/>
    <w:rsid w:val="008941F4"/>
    <w:rsid w:val="00895FED"/>
    <w:rsid w:val="008A089D"/>
    <w:rsid w:val="008A3736"/>
    <w:rsid w:val="008A4A2E"/>
    <w:rsid w:val="008B453C"/>
    <w:rsid w:val="008D5B52"/>
    <w:rsid w:val="008E5996"/>
    <w:rsid w:val="008F2499"/>
    <w:rsid w:val="008F3478"/>
    <w:rsid w:val="008F4CEB"/>
    <w:rsid w:val="00920B31"/>
    <w:rsid w:val="009469B1"/>
    <w:rsid w:val="009515DC"/>
    <w:rsid w:val="00967F70"/>
    <w:rsid w:val="00974B4D"/>
    <w:rsid w:val="009806D9"/>
    <w:rsid w:val="00981117"/>
    <w:rsid w:val="0098454E"/>
    <w:rsid w:val="009A378F"/>
    <w:rsid w:val="009B0F1E"/>
    <w:rsid w:val="009B55B5"/>
    <w:rsid w:val="009B579E"/>
    <w:rsid w:val="009C4E83"/>
    <w:rsid w:val="009D2246"/>
    <w:rsid w:val="009D2387"/>
    <w:rsid w:val="009E1E44"/>
    <w:rsid w:val="009E1EEA"/>
    <w:rsid w:val="00A22F54"/>
    <w:rsid w:val="00A236CD"/>
    <w:rsid w:val="00A344C7"/>
    <w:rsid w:val="00A37D54"/>
    <w:rsid w:val="00A50FFD"/>
    <w:rsid w:val="00A63884"/>
    <w:rsid w:val="00A63DD4"/>
    <w:rsid w:val="00A74E28"/>
    <w:rsid w:val="00A821F7"/>
    <w:rsid w:val="00AD11D5"/>
    <w:rsid w:val="00AD306E"/>
    <w:rsid w:val="00AD7038"/>
    <w:rsid w:val="00AE105D"/>
    <w:rsid w:val="00AE462F"/>
    <w:rsid w:val="00AF48D3"/>
    <w:rsid w:val="00B424EE"/>
    <w:rsid w:val="00B64C0E"/>
    <w:rsid w:val="00B7368D"/>
    <w:rsid w:val="00BA3DA5"/>
    <w:rsid w:val="00BA4CD5"/>
    <w:rsid w:val="00BB3244"/>
    <w:rsid w:val="00BB6224"/>
    <w:rsid w:val="00BD4283"/>
    <w:rsid w:val="00BF1D89"/>
    <w:rsid w:val="00C13E8F"/>
    <w:rsid w:val="00C14D0F"/>
    <w:rsid w:val="00C56819"/>
    <w:rsid w:val="00C648CB"/>
    <w:rsid w:val="00C8392E"/>
    <w:rsid w:val="00C84773"/>
    <w:rsid w:val="00C84A01"/>
    <w:rsid w:val="00C965D7"/>
    <w:rsid w:val="00C9693B"/>
    <w:rsid w:val="00C96D40"/>
    <w:rsid w:val="00CB7ED8"/>
    <w:rsid w:val="00CC1F0D"/>
    <w:rsid w:val="00CC46EC"/>
    <w:rsid w:val="00CF282B"/>
    <w:rsid w:val="00D15B8D"/>
    <w:rsid w:val="00D17C23"/>
    <w:rsid w:val="00D24211"/>
    <w:rsid w:val="00D46F48"/>
    <w:rsid w:val="00D64715"/>
    <w:rsid w:val="00D741E1"/>
    <w:rsid w:val="00D816E1"/>
    <w:rsid w:val="00D86143"/>
    <w:rsid w:val="00D911A0"/>
    <w:rsid w:val="00DB57F2"/>
    <w:rsid w:val="00DB5B75"/>
    <w:rsid w:val="00DD0DC4"/>
    <w:rsid w:val="00DD67F5"/>
    <w:rsid w:val="00DF1429"/>
    <w:rsid w:val="00DF7070"/>
    <w:rsid w:val="00E31DED"/>
    <w:rsid w:val="00E65A81"/>
    <w:rsid w:val="00E67DE5"/>
    <w:rsid w:val="00E748AB"/>
    <w:rsid w:val="00EA5EB5"/>
    <w:rsid w:val="00EB623C"/>
    <w:rsid w:val="00EE552F"/>
    <w:rsid w:val="00EE5A28"/>
    <w:rsid w:val="00EF2295"/>
    <w:rsid w:val="00F12471"/>
    <w:rsid w:val="00F15980"/>
    <w:rsid w:val="00F405FB"/>
    <w:rsid w:val="00F4711B"/>
    <w:rsid w:val="00F56BBA"/>
    <w:rsid w:val="00F57399"/>
    <w:rsid w:val="00F65990"/>
    <w:rsid w:val="00F9006B"/>
    <w:rsid w:val="00F95853"/>
    <w:rsid w:val="00FB5B6A"/>
    <w:rsid w:val="00FC056E"/>
    <w:rsid w:val="00FE16EB"/>
    <w:rsid w:val="00FE19A0"/>
    <w:rsid w:val="00FE4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122705-3520-447E-9341-224275DBF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16EB"/>
    <w:pPr>
      <w:spacing w:after="200" w:line="276" w:lineRule="auto"/>
    </w:pPr>
    <w:rPr>
      <w:rFonts w:ascii="Times New Roman" w:eastAsia="Calibri" w:hAnsi="Times New Roman" w:cs="Times New Roman"/>
      <w:sz w:val="28"/>
      <w:szCs w:val="28"/>
      <w:lang w:val="uk-UA"/>
    </w:rPr>
  </w:style>
  <w:style w:type="paragraph" w:styleId="5">
    <w:name w:val="heading 5"/>
    <w:basedOn w:val="a"/>
    <w:next w:val="a"/>
    <w:link w:val="50"/>
    <w:uiPriority w:val="99"/>
    <w:semiHidden/>
    <w:unhideWhenUsed/>
    <w:qFormat/>
    <w:rsid w:val="00FE16EB"/>
    <w:pPr>
      <w:keepNext/>
      <w:spacing w:after="0" w:line="240" w:lineRule="auto"/>
      <w:jc w:val="center"/>
      <w:outlineLvl w:val="4"/>
    </w:pPr>
    <w:rPr>
      <w:rFonts w:eastAsia="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semiHidden/>
    <w:rsid w:val="00FE16EB"/>
    <w:rPr>
      <w:rFonts w:ascii="Times New Roman" w:eastAsia="Times New Roman" w:hAnsi="Times New Roman" w:cs="Times New Roman"/>
      <w:b/>
      <w:bCs/>
      <w:sz w:val="28"/>
      <w:szCs w:val="28"/>
      <w:lang w:val="uk-UA" w:eastAsia="ru-RU"/>
    </w:rPr>
  </w:style>
  <w:style w:type="character" w:styleId="a3">
    <w:name w:val="Hyperlink"/>
    <w:uiPriority w:val="99"/>
    <w:unhideWhenUsed/>
    <w:rsid w:val="00FE16EB"/>
    <w:rPr>
      <w:color w:val="0000FF"/>
      <w:u w:val="single"/>
    </w:rPr>
  </w:style>
  <w:style w:type="character" w:customStyle="1" w:styleId="a4">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5"/>
    <w:uiPriority w:val="99"/>
    <w:qFormat/>
    <w:locked/>
    <w:rsid w:val="00FE16EB"/>
    <w:rPr>
      <w:rFonts w:ascii="Times New Roman" w:hAnsi="Times New Roman" w:cs="Times New Roman"/>
      <w:sz w:val="24"/>
      <w:szCs w:val="24"/>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uiPriority w:val="99"/>
    <w:unhideWhenUsed/>
    <w:qFormat/>
    <w:rsid w:val="00FE16EB"/>
    <w:pPr>
      <w:spacing w:after="0" w:line="240" w:lineRule="auto"/>
      <w:ind w:left="720"/>
      <w:contextualSpacing/>
    </w:pPr>
    <w:rPr>
      <w:rFonts w:eastAsiaTheme="minorHAnsi"/>
      <w:sz w:val="24"/>
      <w:szCs w:val="24"/>
      <w:lang w:val="ru-RU"/>
    </w:rPr>
  </w:style>
  <w:style w:type="paragraph" w:customStyle="1" w:styleId="Default">
    <w:name w:val="Default"/>
    <w:uiPriority w:val="99"/>
    <w:qFormat/>
    <w:rsid w:val="00FE16EB"/>
    <w:pPr>
      <w:autoSpaceDE w:val="0"/>
      <w:autoSpaceDN w:val="0"/>
      <w:adjustRightInd w:val="0"/>
      <w:spacing w:after="0" w:line="240" w:lineRule="auto"/>
      <w:contextualSpacing/>
    </w:pPr>
    <w:rPr>
      <w:rFonts w:ascii="Times New Roman" w:hAnsi="Times New Roman" w:cs="Times New Roman"/>
      <w:color w:val="000000"/>
      <w:sz w:val="24"/>
      <w:szCs w:val="24"/>
    </w:rPr>
  </w:style>
  <w:style w:type="paragraph" w:styleId="a6">
    <w:name w:val="List Paragraph"/>
    <w:basedOn w:val="a"/>
    <w:uiPriority w:val="34"/>
    <w:qFormat/>
    <w:rsid w:val="0055188B"/>
    <w:pPr>
      <w:ind w:left="720"/>
      <w:contextualSpacing/>
    </w:pPr>
  </w:style>
  <w:style w:type="paragraph" w:customStyle="1" w:styleId="4">
    <w:name w:val="Основной текст (4)"/>
    <w:basedOn w:val="a"/>
    <w:qFormat/>
    <w:rsid w:val="00155522"/>
    <w:pPr>
      <w:widowControl w:val="0"/>
      <w:shd w:val="clear" w:color="auto" w:fill="FFFFFF"/>
      <w:spacing w:before="600" w:after="300" w:line="322" w:lineRule="exact"/>
      <w:contextualSpacing/>
      <w:jc w:val="center"/>
    </w:pPr>
    <w:rPr>
      <w:rFonts w:ascii="Calibri" w:hAnsi="Calibri"/>
      <w:b/>
      <w:bCs/>
      <w:lang w:val="ru-RU"/>
    </w:rPr>
  </w:style>
  <w:style w:type="character" w:styleId="a7">
    <w:name w:val="Strong"/>
    <w:basedOn w:val="a0"/>
    <w:qFormat/>
    <w:rsid w:val="007A45C4"/>
    <w:rPr>
      <w:b/>
      <w:bCs/>
    </w:rPr>
  </w:style>
  <w:style w:type="paragraph" w:styleId="a8">
    <w:name w:val="Balloon Text"/>
    <w:basedOn w:val="a"/>
    <w:link w:val="a9"/>
    <w:uiPriority w:val="99"/>
    <w:semiHidden/>
    <w:unhideWhenUsed/>
    <w:rsid w:val="0098111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81117"/>
    <w:rPr>
      <w:rFonts w:ascii="Tahoma" w:eastAsia="Calibri"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245733">
      <w:bodyDiv w:val="1"/>
      <w:marLeft w:val="0"/>
      <w:marRight w:val="0"/>
      <w:marTop w:val="0"/>
      <w:marBottom w:val="0"/>
      <w:divBdr>
        <w:top w:val="none" w:sz="0" w:space="0" w:color="auto"/>
        <w:left w:val="none" w:sz="0" w:space="0" w:color="auto"/>
        <w:bottom w:val="none" w:sz="0" w:space="0" w:color="auto"/>
        <w:right w:val="none" w:sz="0" w:space="0" w:color="auto"/>
      </w:divBdr>
    </w:div>
    <w:div w:id="200122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s.lica.com.ua/77/1/386386/301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c13-or@ukr.net" TargetMode="External"/><Relationship Id="rId12" Type="http://schemas.openxmlformats.org/officeDocument/2006/relationships/hyperlink" Target="https://ts.lica.com.ua/77/1/386450/3020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s://ts.lica.com.ua/77/1/386484/30249" TargetMode="External"/><Relationship Id="rId5" Type="http://schemas.openxmlformats.org/officeDocument/2006/relationships/webSettings" Target="webSettings.xml"/><Relationship Id="rId10" Type="http://schemas.openxmlformats.org/officeDocument/2006/relationships/hyperlink" Target="https://ts.lica.com.ua/77/1/386453/30206" TargetMode="External"/><Relationship Id="rId4" Type="http://schemas.openxmlformats.org/officeDocument/2006/relationships/settings" Target="settings.xml"/><Relationship Id="rId9" Type="http://schemas.openxmlformats.org/officeDocument/2006/relationships/hyperlink" Target="https://ts.lica.com.ua/77/1/386477/3024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679C7-9792-45DB-8EAA-415086C12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10</Pages>
  <Words>2769</Words>
  <Characters>15784</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119</cp:revision>
  <cp:lastPrinted>2025-12-12T12:20:00Z</cp:lastPrinted>
  <dcterms:created xsi:type="dcterms:W3CDTF">2025-12-11T13:32:00Z</dcterms:created>
  <dcterms:modified xsi:type="dcterms:W3CDTF">2025-12-12T12:29:00Z</dcterms:modified>
</cp:coreProperties>
</file>