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7D6E" w14:textId="77777777" w:rsidR="00D9555C" w:rsidRPr="00A0780C" w:rsidRDefault="00D9555C" w:rsidP="00D9555C">
      <w:pPr>
        <w:keepNext/>
        <w:keepLines/>
        <w:spacing w:after="0" w:line="240" w:lineRule="auto"/>
        <w:ind w:left="4320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bookmarkStart w:id="0" w:name="_Hlk216348894"/>
      <w:r w:rsidRPr="00A0780C">
        <w:rPr>
          <w:rFonts w:ascii="Times New Roman" w:eastAsia="Calibri" w:hAnsi="Times New Roman" w:cs="Microsoft Uighur"/>
          <w:noProof/>
          <w:kern w:val="0"/>
          <w:sz w:val="28"/>
          <w:szCs w:val="24"/>
          <w:lang w:val="uk-UA"/>
        </w:rPr>
        <w:drawing>
          <wp:inline distT="0" distB="0" distL="0" distR="0" wp14:anchorId="596C1287" wp14:editId="220FA0D5">
            <wp:extent cx="428625" cy="619125"/>
            <wp:effectExtent l="0" t="0" r="0" b="0"/>
            <wp:docPr id="710862398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4CAC5F" w14:textId="77777777" w:rsidR="00D9555C" w:rsidRPr="00A0780C" w:rsidRDefault="00D9555C" w:rsidP="00D9555C">
      <w:pPr>
        <w:keepNext/>
        <w:keepLines/>
        <w:spacing w:after="0" w:line="240" w:lineRule="auto"/>
        <w:ind w:left="4320"/>
        <w:rPr>
          <w:rFonts w:ascii="Times New Roman" w:eastAsia="Calibri" w:hAnsi="Times New Roman" w:cs="Times New Roman"/>
          <w:b/>
          <w:i/>
          <w:kern w:val="0"/>
          <w:sz w:val="16"/>
          <w:szCs w:val="16"/>
          <w:u w:val="single"/>
          <w:lang w:val="uk-UA"/>
        </w:rPr>
      </w:pPr>
    </w:p>
    <w:p w14:paraId="387D6FF6" w14:textId="77777777" w:rsidR="00D9555C" w:rsidRPr="00A0780C" w:rsidRDefault="00D9555C" w:rsidP="00D95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</w:pPr>
      <w:r w:rsidRPr="00A0780C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  <w:t>ХАРКІВСЬКА ОБЛАСНА РАДА</w:t>
      </w:r>
    </w:p>
    <w:p w14:paraId="3F3CF3BA" w14:textId="77777777" w:rsidR="00D9555C" w:rsidRPr="00A0780C" w:rsidRDefault="00D9555C" w:rsidP="00D9555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uk-UA"/>
        </w:rPr>
      </w:pPr>
    </w:p>
    <w:p w14:paraId="205F0BBA" w14:textId="77777777" w:rsidR="00D9555C" w:rsidRPr="00A0780C" w:rsidRDefault="00D9555C" w:rsidP="00D9555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6"/>
          <w:szCs w:val="26"/>
          <w:lang w:val="uk-UA"/>
        </w:rPr>
      </w:pPr>
      <w:r w:rsidRPr="00A0780C">
        <w:rPr>
          <w:rFonts w:ascii="Times New Roman" w:eastAsia="Times New Roman" w:hAnsi="Times New Roman" w:cs="Times New Roman"/>
          <w:caps/>
          <w:kern w:val="0"/>
          <w:sz w:val="26"/>
          <w:szCs w:val="26"/>
          <w:lang w:val="uk-UA"/>
        </w:rPr>
        <w:t>постійна комісія з питань НАУКИ, ОСВІТИ  ТА ДУХОВНОСТІ</w:t>
      </w:r>
    </w:p>
    <w:p w14:paraId="79519A49" w14:textId="77777777" w:rsidR="00D9555C" w:rsidRPr="00A0780C" w:rsidRDefault="00D9555C" w:rsidP="00D9555C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val="uk-UA"/>
        </w:rPr>
      </w:pPr>
      <w:bookmarkStart w:id="1" w:name="_GoBack1"/>
      <w:bookmarkEnd w:id="1"/>
      <w:r w:rsidRPr="00A0780C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ab/>
      </w:r>
    </w:p>
    <w:p w14:paraId="4A98D9CE" w14:textId="77777777" w:rsidR="00D9555C" w:rsidRPr="00A0780C" w:rsidRDefault="00D9555C" w:rsidP="00D9555C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A0780C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 xml:space="preserve">вул. Сумська, 64, м. Харків 61002, тел. 700-53-29,  e-mail:  </w:t>
      </w:r>
      <w:hyperlink r:id="rId6" w:history="1">
        <w:r w:rsidRPr="00A0780C">
          <w:rPr>
            <w:rFonts w:ascii="Times New Roman" w:eastAsia="Times New Roman" w:hAnsi="Times New Roman" w:cs="Times New Roman"/>
            <w:i/>
            <w:color w:val="000080"/>
            <w:kern w:val="0"/>
            <w:sz w:val="24"/>
            <w:szCs w:val="24"/>
            <w:u w:val="single"/>
            <w:lang w:val="uk-UA"/>
          </w:rPr>
          <w:t>sc12-or@ukr.net</w:t>
        </w:r>
      </w:hyperlink>
    </w:p>
    <w:p w14:paraId="64E89444" w14:textId="77777777" w:rsidR="00D9555C" w:rsidRPr="006A69A3" w:rsidRDefault="00D9555C" w:rsidP="00D955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6A69A3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_______________</w:t>
      </w:r>
      <w:r w:rsidRPr="006A69A3">
        <w:rPr>
          <w:rFonts w:ascii="Times New Roman" w:eastAsia="Segoe UI Symbol" w:hAnsi="Times New Roman" w:cs="Times New Roman"/>
          <w:kern w:val="0"/>
          <w:sz w:val="24"/>
          <w:szCs w:val="24"/>
          <w:lang w:val="uk-UA"/>
        </w:rPr>
        <w:t>№</w:t>
      </w:r>
      <w:r w:rsidRPr="006A69A3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_______________</w:t>
      </w:r>
    </w:p>
    <w:p w14:paraId="498CEC23" w14:textId="77777777" w:rsidR="00D9555C" w:rsidRPr="006A69A3" w:rsidRDefault="00D9555C" w:rsidP="00D9555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На </w:t>
      </w:r>
      <w:r w:rsidRPr="006A69A3">
        <w:rPr>
          <w:rFonts w:ascii="Times New Roman" w:eastAsia="Segoe UI Symbol" w:hAnsi="Times New Roman" w:cs="Times New Roman"/>
          <w:kern w:val="0"/>
          <w:sz w:val="24"/>
          <w:szCs w:val="24"/>
          <w:lang w:val="uk-UA"/>
        </w:rPr>
        <w:t>№</w:t>
      </w:r>
      <w:r w:rsidRPr="006A69A3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 ___________________________</w:t>
      </w:r>
    </w:p>
    <w:p w14:paraId="3E4BE916" w14:textId="77777777" w:rsidR="00D9555C" w:rsidRPr="006A69A3" w:rsidRDefault="00D9555C" w:rsidP="00D9555C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val="uk-UA"/>
        </w:rPr>
      </w:pPr>
    </w:p>
    <w:p w14:paraId="0139B9D4" w14:textId="77777777" w:rsidR="00D9555C" w:rsidRPr="006A69A3" w:rsidRDefault="00D9555C" w:rsidP="00D95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ВИСНОВОК</w:t>
      </w:r>
    </w:p>
    <w:p w14:paraId="1E9A9C69" w14:textId="77777777" w:rsidR="00D9555C" w:rsidRPr="006A69A3" w:rsidRDefault="00D9555C" w:rsidP="00D95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засідання постійної комісії</w:t>
      </w:r>
    </w:p>
    <w:p w14:paraId="2C6F29EF" w14:textId="77777777" w:rsidR="00D9555C" w:rsidRPr="006A69A3" w:rsidRDefault="00D9555C" w:rsidP="00D95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14:paraId="3FA8873C" w14:textId="0E3E3244" w:rsidR="00D9555C" w:rsidRPr="006A69A3" w:rsidRDefault="00D9555C" w:rsidP="00D9555C">
      <w:pPr>
        <w:tabs>
          <w:tab w:val="left" w:pos="4111"/>
        </w:tabs>
        <w:spacing w:after="0" w:line="240" w:lineRule="auto"/>
        <w:ind w:left="5103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</w:p>
    <w:p w14:paraId="3F58DCFB" w14:textId="77777777" w:rsidR="00D9555C" w:rsidRPr="006A69A3" w:rsidRDefault="00D9555C" w:rsidP="00D9555C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4F22529D" w14:textId="77777777" w:rsidR="00D9555C" w:rsidRPr="006A69A3" w:rsidRDefault="00D9555C" w:rsidP="00D9555C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72C82B2C" w14:textId="5D1118D6" w:rsidR="00D9555C" w:rsidRPr="006A69A3" w:rsidRDefault="00D9555C" w:rsidP="00D9555C">
      <w:pPr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B61077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</w:p>
    <w:p w14:paraId="042D2489" w14:textId="77777777" w:rsidR="00D9555C" w:rsidRPr="006A69A3" w:rsidRDefault="00D9555C" w:rsidP="00D9555C">
      <w:pPr>
        <w:spacing w:after="0" w:line="240" w:lineRule="auto"/>
        <w:ind w:right="-2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2DF3E76" w14:textId="40DB3CC8" w:rsidR="00D9555C" w:rsidRPr="006A69A3" w:rsidRDefault="00D9555C" w:rsidP="00D9555C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12 грудня</w:t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2025 р.</w:t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bookmarkEnd w:id="0"/>
    <w:p w14:paraId="7B40DFFC" w14:textId="77777777" w:rsidR="00A0780C" w:rsidRPr="00A0780C" w:rsidRDefault="00A0780C" w:rsidP="00A0780C">
      <w:pPr>
        <w:tabs>
          <w:tab w:val="left" w:pos="284"/>
          <w:tab w:val="left" w:pos="709"/>
        </w:tabs>
        <w:suppressAutoHyphens/>
        <w:spacing w:after="0" w:line="240" w:lineRule="auto"/>
        <w:jc w:val="right"/>
        <w:rPr>
          <w:rFonts w:ascii="Times New Roman" w:eastAsia="Calibri" w:hAnsi="Times New Roman" w:cs="Times New Roman"/>
          <w:kern w:val="1"/>
          <w:sz w:val="10"/>
          <w:szCs w:val="10"/>
          <w:u w:val="single"/>
          <w:lang w:val="uk-UA" w:eastAsia="ar-SA"/>
        </w:rPr>
      </w:pPr>
    </w:p>
    <w:p w14:paraId="02DDD271" w14:textId="77777777" w:rsidR="00A0780C" w:rsidRPr="00A0780C" w:rsidRDefault="00A0780C" w:rsidP="00A0780C">
      <w:pPr>
        <w:spacing w:after="0" w:line="240" w:lineRule="auto"/>
        <w:ind w:left="2127" w:hanging="1407"/>
        <w:contextualSpacing/>
        <w:jc w:val="both"/>
        <w:rPr>
          <w:rFonts w:ascii="Times New Roman" w:eastAsia="Calibri" w:hAnsi="Times New Roman" w:cs="Times New Roman"/>
          <w:bCs/>
          <w:kern w:val="0"/>
          <w:sz w:val="16"/>
          <w:szCs w:val="16"/>
          <w:lang w:val="uk-UA" w:eastAsia="uk-UA"/>
        </w:rPr>
      </w:pPr>
    </w:p>
    <w:p w14:paraId="3FFBE325" w14:textId="1134CAE8" w:rsidR="00287E6D" w:rsidRPr="00E820F9" w:rsidRDefault="00A676AF" w:rsidP="00287E6D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bookmarkStart w:id="2" w:name="_Hlk211601363"/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До </w:t>
      </w:r>
      <w:r w:rsidR="00287E6D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у</w:t>
      </w:r>
      <w:r w:rsidR="00287E6D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</w:t>
      </w:r>
      <w:r w:rsidR="00287E6D" w:rsidRPr="00E820F9">
        <w:rPr>
          <w:rFonts w:ascii="Times New Roman" w:eastAsia="Calibri" w:hAnsi="Times New Roman" w:cs="Times New Roman"/>
          <w:kern w:val="0"/>
          <w:sz w:val="28"/>
          <w:szCs w:val="28"/>
        </w:rPr>
        <w:t>“</w:t>
      </w:r>
      <w:bookmarkStart w:id="3" w:name="_Hlk216349490"/>
      <w:r w:rsidR="00287E6D" w:rsidRPr="00E820F9">
        <w:rPr>
          <w:rFonts w:ascii="Times New Roman" w:eastAsia="Calibri" w:hAnsi="Times New Roman" w:cs="Calibri"/>
          <w:iCs/>
          <w:kern w:val="0"/>
          <w:sz w:val="28"/>
          <w:szCs w:val="28"/>
          <w:lang w:val="uk-UA"/>
          <w14:ligatures w14:val="none"/>
        </w:rPr>
        <w:t>Про затвердження комплексної програми «Розвиток та функціонування української мови як державної в Харківській області</w:t>
      </w:r>
      <w:r w:rsidR="00B136BC">
        <w:rPr>
          <w:rFonts w:ascii="Times New Roman" w:eastAsia="Calibri" w:hAnsi="Times New Roman" w:cs="Calibri"/>
          <w:iCs/>
          <w:kern w:val="0"/>
          <w:sz w:val="28"/>
          <w:szCs w:val="28"/>
          <w:lang w:val="uk-UA"/>
          <w14:ligatures w14:val="none"/>
        </w:rPr>
        <w:t>»</w:t>
      </w:r>
      <w:r w:rsidR="00287E6D" w:rsidRPr="00E820F9">
        <w:rPr>
          <w:rFonts w:ascii="Times New Roman" w:eastAsia="Calibri" w:hAnsi="Times New Roman" w:cs="Calibri"/>
          <w:iCs/>
          <w:kern w:val="0"/>
          <w:sz w:val="28"/>
          <w:szCs w:val="28"/>
          <w:lang w:val="uk-UA"/>
          <w14:ligatures w14:val="none"/>
        </w:rPr>
        <w:t xml:space="preserve"> на 2026-2030 роки</w:t>
      </w:r>
      <w:bookmarkEnd w:id="3"/>
      <w:r w:rsidR="00B136BC">
        <w:rPr>
          <w:rFonts w:ascii="Times New Roman" w:eastAsia="Calibri" w:hAnsi="Times New Roman" w:cs="Calibri"/>
          <w:iCs/>
          <w:kern w:val="0"/>
          <w:sz w:val="28"/>
          <w:szCs w:val="28"/>
          <w14:ligatures w14:val="none"/>
        </w:rPr>
        <w:t>”</w:t>
      </w:r>
      <w:r w:rsidR="00287E6D" w:rsidRPr="00E820F9">
        <w:rPr>
          <w:rFonts w:ascii="Times New Roman" w:eastAsia="Calibri" w:hAnsi="Times New Roman" w:cs="Calibri"/>
          <w:iCs/>
          <w:kern w:val="0"/>
          <w:sz w:val="28"/>
          <w:szCs w:val="28"/>
          <w:lang w:val="uk-UA"/>
          <w14:ligatures w14:val="none"/>
        </w:rPr>
        <w:t>.</w:t>
      </w:r>
    </w:p>
    <w:p w14:paraId="16870C92" w14:textId="535D3D7E" w:rsidR="00DE223B" w:rsidRPr="006A69A3" w:rsidRDefault="00DE223B" w:rsidP="00DE223B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військовою адміністрацією</w:t>
      </w: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(розробник </w:t>
      </w:r>
      <w:r w:rsidR="0042558C"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2558C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Департамент </w:t>
      </w:r>
      <w:r w:rsidR="0042558C" w:rsidRPr="00E820F9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освіти і </w:t>
      </w:r>
      <w:r w:rsidR="0042558C" w:rsidRPr="00963C8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науки Харківської обласної військової адміністрації</w:t>
      </w:r>
      <w:r w:rsidRPr="006A69A3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55FA021F" w14:textId="7A0F9CAB" w:rsidR="00DE223B" w:rsidRPr="006A69A3" w:rsidRDefault="00DE223B" w:rsidP="00DE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дане питання</w:t>
      </w:r>
      <w:r w:rsidRPr="006A69A3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 ВИСНОВКУ:</w:t>
      </w:r>
    </w:p>
    <w:p w14:paraId="73304B3B" w14:textId="77777777" w:rsidR="00DE223B" w:rsidRPr="006A69A3" w:rsidRDefault="00DE223B" w:rsidP="00DE223B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1EC30CD3" w14:textId="614A9254" w:rsidR="00DE223B" w:rsidRPr="00E820F9" w:rsidRDefault="00DE223B" w:rsidP="00DE223B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r w:rsidRPr="00E820F9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проєкт рішення обласної ради </w:t>
      </w:r>
      <w:r w:rsidR="00B136BC">
        <w:rPr>
          <w:rFonts w:ascii="Times New Roman" w:eastAsia="Calibri" w:hAnsi="Times New Roman" w:cs="Microsoft Uighur"/>
          <w:kern w:val="0"/>
          <w:sz w:val="28"/>
          <w:szCs w:val="28"/>
        </w:rPr>
        <w:t>“</w:t>
      </w:r>
      <w:r w:rsidR="0042558C" w:rsidRPr="00E820F9">
        <w:rPr>
          <w:rFonts w:ascii="Times New Roman" w:eastAsia="Calibri" w:hAnsi="Times New Roman" w:cs="Calibri"/>
          <w:iCs/>
          <w:kern w:val="0"/>
          <w:sz w:val="28"/>
          <w:szCs w:val="28"/>
          <w:lang w:val="uk-UA"/>
          <w14:ligatures w14:val="none"/>
        </w:rPr>
        <w:t>Про затвердження комплексної програми «Розвиток та функціонування української мови як державної в Харківській області</w:t>
      </w:r>
      <w:r w:rsidR="0042558C">
        <w:rPr>
          <w:rFonts w:ascii="Times New Roman" w:eastAsia="Calibri" w:hAnsi="Times New Roman" w:cs="Calibri"/>
          <w:iCs/>
          <w:kern w:val="0"/>
          <w:sz w:val="28"/>
          <w:szCs w:val="28"/>
          <w:lang w:val="uk-UA"/>
          <w14:ligatures w14:val="none"/>
        </w:rPr>
        <w:t>»</w:t>
      </w:r>
      <w:r w:rsidR="0042558C" w:rsidRPr="00E820F9">
        <w:rPr>
          <w:rFonts w:ascii="Times New Roman" w:eastAsia="Calibri" w:hAnsi="Times New Roman" w:cs="Calibri"/>
          <w:iCs/>
          <w:kern w:val="0"/>
          <w:sz w:val="28"/>
          <w:szCs w:val="28"/>
          <w:lang w:val="uk-UA"/>
          <w14:ligatures w14:val="none"/>
        </w:rPr>
        <w:t xml:space="preserve"> на 2026-2030 роки</w:t>
      </w:r>
      <w:r w:rsidR="00B136BC">
        <w:rPr>
          <w:rFonts w:ascii="Times New Roman" w:eastAsia="Calibri" w:hAnsi="Times New Roman" w:cs="Microsoft Uighur"/>
          <w:kern w:val="0"/>
          <w:sz w:val="28"/>
          <w:szCs w:val="28"/>
        </w:rPr>
        <w:t>”</w:t>
      </w:r>
      <w:r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 та рекомендувати для розгляду на</w:t>
      </w:r>
      <w:r w:rsidR="0042558C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 пленарному засіданні </w:t>
      </w:r>
      <w:r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 </w:t>
      </w:r>
      <w:r w:rsidR="00320BEC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позачергової </w:t>
      </w:r>
      <w:r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сесії обласної ради</w:t>
      </w:r>
      <w:r w:rsidRPr="00E820F9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.</w:t>
      </w:r>
    </w:p>
    <w:p w14:paraId="3BCFADD4" w14:textId="77777777" w:rsidR="00DE223B" w:rsidRPr="006A69A3" w:rsidRDefault="00DE223B" w:rsidP="00DE223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DE223B" w:rsidRPr="006A69A3" w14:paraId="1767D8DA" w14:textId="77777777" w:rsidTr="00BD69D7">
        <w:trPr>
          <w:trHeight w:val="1065"/>
        </w:trPr>
        <w:tc>
          <w:tcPr>
            <w:tcW w:w="1701" w:type="dxa"/>
            <w:hideMark/>
          </w:tcPr>
          <w:p w14:paraId="294C7A2E" w14:textId="77777777" w:rsidR="00DE223B" w:rsidRPr="006A69A3" w:rsidRDefault="00DE223B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418" w:type="dxa"/>
            <w:hideMark/>
          </w:tcPr>
          <w:p w14:paraId="75F7FA38" w14:textId="77777777" w:rsidR="00DE223B" w:rsidRPr="006A69A3" w:rsidRDefault="00DE223B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567" w:type="dxa"/>
            <w:hideMark/>
          </w:tcPr>
          <w:p w14:paraId="4547296F" w14:textId="77777777" w:rsidR="00DE223B" w:rsidRPr="006A69A3" w:rsidRDefault="00DE223B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560D612A" w14:textId="7DF9952A" w:rsidR="00DE223B" w:rsidRPr="00B61077" w:rsidRDefault="00E77C61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0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365" w:type="dxa"/>
            <w:hideMark/>
          </w:tcPr>
          <w:p w14:paraId="5A5559EE" w14:textId="6ADC5694" w:rsidR="00DE223B" w:rsidRPr="00B61077" w:rsidRDefault="00DE223B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0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(Куц Г.М., Гурова К.Д., </w:t>
            </w:r>
            <w:r w:rsidRPr="00B610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Дейнека Р.С., Пітько В.А., Сталінський Д.В., Сухонос М.К.);</w:t>
            </w:r>
          </w:p>
        </w:tc>
      </w:tr>
      <w:tr w:rsidR="00DE223B" w:rsidRPr="006A69A3" w14:paraId="1097239F" w14:textId="77777777" w:rsidTr="00BD69D7">
        <w:trPr>
          <w:trHeight w:val="340"/>
        </w:trPr>
        <w:tc>
          <w:tcPr>
            <w:tcW w:w="1701" w:type="dxa"/>
            <w:vAlign w:val="center"/>
          </w:tcPr>
          <w:p w14:paraId="05F6F16D" w14:textId="77777777" w:rsidR="00DE223B" w:rsidRPr="006A69A3" w:rsidRDefault="00DE223B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6D9887FC" w14:textId="77777777" w:rsidR="00DE223B" w:rsidRPr="006A69A3" w:rsidRDefault="00DE223B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0FA5C0E4" w14:textId="77777777" w:rsidR="00DE223B" w:rsidRPr="006A69A3" w:rsidRDefault="00DE223B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64E5A57F" w14:textId="77777777" w:rsidR="00DE223B" w:rsidRPr="006A69A3" w:rsidRDefault="00DE223B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4365" w:type="dxa"/>
            <w:hideMark/>
          </w:tcPr>
          <w:p w14:paraId="590ADB97" w14:textId="77777777" w:rsidR="00DE223B" w:rsidRPr="006A69A3" w:rsidRDefault="00DE223B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E223B" w:rsidRPr="006A69A3" w14:paraId="3DFC2FF1" w14:textId="77777777" w:rsidTr="00BD69D7">
        <w:trPr>
          <w:trHeight w:val="340"/>
        </w:trPr>
        <w:tc>
          <w:tcPr>
            <w:tcW w:w="1701" w:type="dxa"/>
            <w:vAlign w:val="center"/>
          </w:tcPr>
          <w:p w14:paraId="113E5698" w14:textId="77777777" w:rsidR="00DE223B" w:rsidRPr="006A69A3" w:rsidRDefault="00DE223B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1F8CB1CE" w14:textId="77777777" w:rsidR="00DE223B" w:rsidRPr="006A69A3" w:rsidRDefault="00DE223B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«утрим»</w:t>
            </w:r>
          </w:p>
        </w:tc>
        <w:tc>
          <w:tcPr>
            <w:tcW w:w="567" w:type="dxa"/>
            <w:vAlign w:val="center"/>
            <w:hideMark/>
          </w:tcPr>
          <w:p w14:paraId="738DE23B" w14:textId="77777777" w:rsidR="00DE223B" w:rsidRPr="006A69A3" w:rsidRDefault="00DE223B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252CECB1" w14:textId="77777777" w:rsidR="00DE223B" w:rsidRPr="006A69A3" w:rsidRDefault="00DE223B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4365" w:type="dxa"/>
            <w:hideMark/>
          </w:tcPr>
          <w:p w14:paraId="4781147F" w14:textId="77777777" w:rsidR="00DE223B" w:rsidRPr="006A69A3" w:rsidRDefault="00DE223B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EC8084C" w14:textId="77777777" w:rsidR="00DE223B" w:rsidRPr="006A69A3" w:rsidRDefault="00DE223B" w:rsidP="00DE223B">
      <w:pPr>
        <w:pStyle w:val="a9"/>
        <w:spacing w:after="0" w:line="240" w:lineRule="auto"/>
        <w:ind w:left="2127" w:hanging="212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AF2F39F" w14:textId="77777777" w:rsidR="00DE223B" w:rsidRPr="006A69A3" w:rsidRDefault="00DE223B" w:rsidP="00DE223B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4578F473" w14:textId="77777777" w:rsidR="00DE223B" w:rsidRPr="006A69A3" w:rsidRDefault="00DE223B" w:rsidP="00DE223B">
      <w:pPr>
        <w:pStyle w:val="a9"/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46C9E0" w14:textId="77777777" w:rsidR="00DE223B" w:rsidRPr="006A69A3" w:rsidRDefault="00DE223B" w:rsidP="00DE223B">
      <w:pPr>
        <w:spacing w:after="0" w:line="240" w:lineRule="auto"/>
        <w:rPr>
          <w:sz w:val="16"/>
          <w:szCs w:val="16"/>
          <w:lang w:val="uk-UA"/>
        </w:rPr>
      </w:pPr>
      <w:r w:rsidRPr="006A69A3">
        <w:rPr>
          <w:sz w:val="16"/>
          <w:szCs w:val="16"/>
          <w:lang w:val="uk-UA"/>
        </w:rPr>
        <w:br w:type="page"/>
      </w:r>
    </w:p>
    <w:p w14:paraId="6FCE13F3" w14:textId="77777777" w:rsidR="00C03EDE" w:rsidRPr="00A0780C" w:rsidRDefault="00C03EDE" w:rsidP="00C03EDE">
      <w:pPr>
        <w:keepNext/>
        <w:keepLines/>
        <w:spacing w:after="0" w:line="240" w:lineRule="auto"/>
        <w:ind w:left="4320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A0780C">
        <w:rPr>
          <w:rFonts w:ascii="Times New Roman" w:eastAsia="Calibri" w:hAnsi="Times New Roman" w:cs="Microsoft Uighur"/>
          <w:noProof/>
          <w:kern w:val="0"/>
          <w:sz w:val="28"/>
          <w:szCs w:val="24"/>
          <w:lang w:val="uk-UA"/>
        </w:rPr>
        <w:lastRenderedPageBreak/>
        <w:drawing>
          <wp:inline distT="0" distB="0" distL="0" distR="0" wp14:anchorId="54FCC86A" wp14:editId="00A1700A">
            <wp:extent cx="428625" cy="619125"/>
            <wp:effectExtent l="0" t="0" r="0" b="0"/>
            <wp:docPr id="557879859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03DB3" w14:textId="77777777" w:rsidR="00C03EDE" w:rsidRPr="00A0780C" w:rsidRDefault="00C03EDE" w:rsidP="00C03EDE">
      <w:pPr>
        <w:keepNext/>
        <w:keepLines/>
        <w:spacing w:after="0" w:line="240" w:lineRule="auto"/>
        <w:ind w:left="4320"/>
        <w:rPr>
          <w:rFonts w:ascii="Times New Roman" w:eastAsia="Calibri" w:hAnsi="Times New Roman" w:cs="Times New Roman"/>
          <w:b/>
          <w:i/>
          <w:kern w:val="0"/>
          <w:sz w:val="16"/>
          <w:szCs w:val="16"/>
          <w:u w:val="single"/>
          <w:lang w:val="uk-UA"/>
        </w:rPr>
      </w:pPr>
    </w:p>
    <w:p w14:paraId="68ABCF92" w14:textId="77777777" w:rsidR="00C03EDE" w:rsidRPr="00A0780C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</w:pPr>
      <w:r w:rsidRPr="00A0780C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  <w:t>ХАРКІВСЬКА ОБЛАСНА РАДА</w:t>
      </w:r>
    </w:p>
    <w:p w14:paraId="22470230" w14:textId="77777777" w:rsidR="00C03EDE" w:rsidRPr="00A0780C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uk-UA"/>
        </w:rPr>
      </w:pPr>
    </w:p>
    <w:p w14:paraId="192B9F5E" w14:textId="77777777" w:rsidR="00C03EDE" w:rsidRPr="00A0780C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6"/>
          <w:szCs w:val="26"/>
          <w:lang w:val="uk-UA"/>
        </w:rPr>
      </w:pPr>
      <w:r w:rsidRPr="00A0780C">
        <w:rPr>
          <w:rFonts w:ascii="Times New Roman" w:eastAsia="Times New Roman" w:hAnsi="Times New Roman" w:cs="Times New Roman"/>
          <w:caps/>
          <w:kern w:val="0"/>
          <w:sz w:val="26"/>
          <w:szCs w:val="26"/>
          <w:lang w:val="uk-UA"/>
        </w:rPr>
        <w:t>постійна комісія з питань НАУКИ, ОСВІТИ  ТА ДУХОВНОСТІ</w:t>
      </w:r>
    </w:p>
    <w:p w14:paraId="398D87E8" w14:textId="77777777" w:rsidR="00C03EDE" w:rsidRPr="00A0780C" w:rsidRDefault="00C03EDE" w:rsidP="00C03EDE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val="uk-UA"/>
        </w:rPr>
      </w:pPr>
      <w:r w:rsidRPr="00A0780C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ab/>
      </w:r>
    </w:p>
    <w:p w14:paraId="05A38FF3" w14:textId="77777777" w:rsidR="00C03EDE" w:rsidRPr="00A0780C" w:rsidRDefault="00C03EDE" w:rsidP="00C03EDE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A0780C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 xml:space="preserve">вул. Сумська, 64, м. Харків 61002, тел. 700-53-29,  e-mail:  </w:t>
      </w:r>
      <w:hyperlink r:id="rId7" w:history="1">
        <w:r w:rsidRPr="00A0780C">
          <w:rPr>
            <w:rFonts w:ascii="Times New Roman" w:eastAsia="Times New Roman" w:hAnsi="Times New Roman" w:cs="Times New Roman"/>
            <w:i/>
            <w:color w:val="000080"/>
            <w:kern w:val="0"/>
            <w:sz w:val="24"/>
            <w:szCs w:val="24"/>
            <w:u w:val="single"/>
            <w:lang w:val="uk-UA"/>
          </w:rPr>
          <w:t>sc12-or@ukr.net</w:t>
        </w:r>
      </w:hyperlink>
    </w:p>
    <w:p w14:paraId="6ED60762" w14:textId="77777777" w:rsidR="00C03EDE" w:rsidRPr="006A69A3" w:rsidRDefault="00C03EDE" w:rsidP="00C03E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6A69A3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_______________</w:t>
      </w:r>
      <w:r w:rsidRPr="006A69A3">
        <w:rPr>
          <w:rFonts w:ascii="Times New Roman" w:eastAsia="Segoe UI Symbol" w:hAnsi="Times New Roman" w:cs="Times New Roman"/>
          <w:kern w:val="0"/>
          <w:sz w:val="24"/>
          <w:szCs w:val="24"/>
          <w:lang w:val="uk-UA"/>
        </w:rPr>
        <w:t>№</w:t>
      </w:r>
      <w:r w:rsidRPr="006A69A3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_______________</w:t>
      </w:r>
    </w:p>
    <w:p w14:paraId="23E63DF4" w14:textId="77777777" w:rsidR="00C03EDE" w:rsidRPr="006A69A3" w:rsidRDefault="00C03EDE" w:rsidP="00C03ED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На </w:t>
      </w:r>
      <w:r w:rsidRPr="006A69A3">
        <w:rPr>
          <w:rFonts w:ascii="Times New Roman" w:eastAsia="Segoe UI Symbol" w:hAnsi="Times New Roman" w:cs="Times New Roman"/>
          <w:kern w:val="0"/>
          <w:sz w:val="24"/>
          <w:szCs w:val="24"/>
          <w:lang w:val="uk-UA"/>
        </w:rPr>
        <w:t>№</w:t>
      </w:r>
      <w:r w:rsidRPr="006A69A3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 ___________________________</w:t>
      </w:r>
    </w:p>
    <w:p w14:paraId="52E37D26" w14:textId="77777777" w:rsidR="00C03EDE" w:rsidRPr="006A69A3" w:rsidRDefault="00C03EDE" w:rsidP="00C03ED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val="uk-UA"/>
        </w:rPr>
      </w:pPr>
    </w:p>
    <w:p w14:paraId="7C450DE4" w14:textId="77777777" w:rsidR="00C03EDE" w:rsidRPr="006A69A3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ВИСНОВОК</w:t>
      </w:r>
    </w:p>
    <w:p w14:paraId="0032E409" w14:textId="77777777" w:rsidR="00C03EDE" w:rsidRPr="006A69A3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засідання постійної комісії</w:t>
      </w:r>
    </w:p>
    <w:p w14:paraId="3B62D8A7" w14:textId="77777777" w:rsidR="00C03EDE" w:rsidRPr="006A69A3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14:paraId="5A1E5F07" w14:textId="77777777" w:rsidR="00C03EDE" w:rsidRPr="006A69A3" w:rsidRDefault="00C03EDE" w:rsidP="00C03EDE">
      <w:pPr>
        <w:tabs>
          <w:tab w:val="left" w:pos="4111"/>
        </w:tabs>
        <w:spacing w:after="0" w:line="240" w:lineRule="auto"/>
        <w:ind w:left="5103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</w:p>
    <w:p w14:paraId="5A306808" w14:textId="77777777" w:rsidR="00C03EDE" w:rsidRPr="006A69A3" w:rsidRDefault="00C03EDE" w:rsidP="00C03EDE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0E13E89B" w14:textId="77777777" w:rsidR="00C03EDE" w:rsidRPr="006A69A3" w:rsidRDefault="00C03EDE" w:rsidP="00C03EDE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2CCF32CA" w14:textId="3EED57A1" w:rsidR="00C03EDE" w:rsidRPr="006A69A3" w:rsidRDefault="00C03EDE" w:rsidP="00C03EDE">
      <w:pPr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B61077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</w:p>
    <w:p w14:paraId="23DC36DE" w14:textId="77777777" w:rsidR="00C03EDE" w:rsidRPr="006A69A3" w:rsidRDefault="00C03EDE" w:rsidP="00C03EDE">
      <w:pPr>
        <w:spacing w:after="0" w:line="240" w:lineRule="auto"/>
        <w:ind w:right="-2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231A110" w14:textId="77777777" w:rsidR="00C03EDE" w:rsidRPr="006A69A3" w:rsidRDefault="00C03EDE" w:rsidP="00C03EDE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12 грудня</w:t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2025 р.</w:t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14:paraId="6F4E57EF" w14:textId="77777777" w:rsidR="0042558C" w:rsidRDefault="0042558C" w:rsidP="00287E6D">
      <w:pPr>
        <w:tabs>
          <w:tab w:val="left" w:pos="3402"/>
        </w:tabs>
        <w:spacing w:after="0" w:line="240" w:lineRule="auto"/>
        <w:ind w:right="-22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 w:eastAsia="uk-UA"/>
        </w:rPr>
      </w:pPr>
      <w:bookmarkStart w:id="4" w:name="_Hlk216081817"/>
    </w:p>
    <w:p w14:paraId="262CD21D" w14:textId="10357ECE" w:rsidR="000C1C8E" w:rsidRPr="00E820F9" w:rsidRDefault="00A676AF" w:rsidP="00287E6D">
      <w:pPr>
        <w:tabs>
          <w:tab w:val="left" w:pos="3402"/>
        </w:tabs>
        <w:spacing w:after="0" w:line="240" w:lineRule="auto"/>
        <w:ind w:right="-22"/>
        <w:jc w:val="both"/>
        <w:rPr>
          <w:rFonts w:ascii="Times New Roman" w:hAnsi="Times New Roman" w:cs="Times New Roman"/>
          <w:sz w:val="28"/>
          <w:szCs w:val="28"/>
        </w:rPr>
      </w:pPr>
      <w:r w:rsidRPr="00A676AF">
        <w:rPr>
          <w:rFonts w:ascii="Times New Roman" w:eastAsia="Calibri" w:hAnsi="Times New Roman" w:cs="Times New Roman"/>
          <w:kern w:val="0"/>
          <w:sz w:val="28"/>
          <w:szCs w:val="28"/>
          <w:lang w:val="uk-UA" w:eastAsia="uk-UA"/>
        </w:rPr>
        <w:t>До</w:t>
      </w:r>
      <w:r w:rsidR="000C1C8E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проєкт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у</w:t>
      </w:r>
      <w:r w:rsidR="000C1C8E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</w:t>
      </w:r>
      <w:r w:rsidR="000C1C8E" w:rsidRPr="00E820F9">
        <w:rPr>
          <w:rFonts w:ascii="Times New Roman" w:eastAsia="Calibri" w:hAnsi="Times New Roman" w:cs="Times New Roman"/>
          <w:kern w:val="0"/>
          <w:sz w:val="28"/>
          <w:szCs w:val="28"/>
        </w:rPr>
        <w:t>“</w:t>
      </w:r>
      <w:bookmarkStart w:id="5" w:name="_Hlk216349554"/>
      <w:bookmarkEnd w:id="4"/>
      <w:r w:rsidR="000C1C8E" w:rsidRPr="00E820F9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Порядку </w:t>
      </w:r>
      <w:r w:rsidR="000C1C8E" w:rsidRPr="00E820F9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використання коштів обласного бюджету для підготовки фахівців </w:t>
      </w:r>
      <w:r w:rsidR="000C1C8E" w:rsidRPr="00E820F9">
        <w:rPr>
          <w:rFonts w:ascii="Times New Roman" w:hAnsi="Times New Roman" w:cs="Times New Roman"/>
          <w:sz w:val="28"/>
          <w:szCs w:val="28"/>
          <w:lang w:val="uk-UA"/>
        </w:rPr>
        <w:t>за освітніми напрямами А6 (016) «Спеціальна освіта» та</w:t>
      </w:r>
      <w:r w:rsidR="000C1C8E" w:rsidRPr="00E820F9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С4</w:t>
      </w:r>
      <w:r w:rsidR="000C1C8E" w:rsidRPr="00E820F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0C1C8E" w:rsidRPr="00E820F9">
        <w:rPr>
          <w:rFonts w:ascii="Times New Roman" w:hAnsi="Times New Roman" w:cs="Times New Roman"/>
          <w:spacing w:val="-10"/>
          <w:sz w:val="28"/>
          <w:szCs w:val="28"/>
          <w:lang w:val="uk-UA"/>
        </w:rPr>
        <w:t>053) «Психологія»</w:t>
      </w:r>
      <w:bookmarkEnd w:id="5"/>
      <w:r w:rsidR="000C1C8E" w:rsidRPr="00E820F9">
        <w:rPr>
          <w:rFonts w:ascii="Times New Roman" w:hAnsi="Times New Roman" w:cs="Times New Roman"/>
          <w:spacing w:val="-10"/>
          <w:sz w:val="28"/>
          <w:szCs w:val="28"/>
        </w:rPr>
        <w:t>”.</w:t>
      </w:r>
    </w:p>
    <w:p w14:paraId="7239AE92" w14:textId="77777777" w:rsidR="0042558C" w:rsidRPr="006A69A3" w:rsidRDefault="0042558C" w:rsidP="0042558C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військовою адміністрацією</w:t>
      </w: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(розробник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–</w:t>
      </w: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Департамент </w:t>
      </w:r>
      <w:r w:rsidRPr="00E820F9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освіти і </w:t>
      </w:r>
      <w:r w:rsidRPr="00963C85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>науки Харківської обласної військової адміністрації</w:t>
      </w:r>
      <w:r w:rsidRPr="006A69A3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29EB02B6" w14:textId="77777777" w:rsidR="0042558C" w:rsidRPr="006A69A3" w:rsidRDefault="0042558C" w:rsidP="00425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дане питання</w:t>
      </w:r>
      <w:r w:rsidRPr="006A69A3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 ВИСНОВКУ:</w:t>
      </w:r>
    </w:p>
    <w:p w14:paraId="37D3DAB5" w14:textId="77777777" w:rsidR="0042558C" w:rsidRPr="006A69A3" w:rsidRDefault="0042558C" w:rsidP="0042558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557A1C62" w14:textId="1B00D334" w:rsidR="0042558C" w:rsidRPr="00E820F9" w:rsidRDefault="0042558C" w:rsidP="0042558C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r w:rsidRPr="00E820F9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проєкт рішення обласної ради «</w:t>
      </w:r>
      <w:r w:rsidRPr="00E820F9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Порядку </w:t>
      </w:r>
      <w:r w:rsidRPr="00E820F9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використання коштів обласного бюджету для підготовки фахівців </w:t>
      </w:r>
      <w:r w:rsidRPr="00E820F9">
        <w:rPr>
          <w:rFonts w:ascii="Times New Roman" w:hAnsi="Times New Roman" w:cs="Times New Roman"/>
          <w:sz w:val="28"/>
          <w:szCs w:val="28"/>
          <w:lang w:val="uk-UA"/>
        </w:rPr>
        <w:t>за освітніми напрямами А6 (016) «Спеціальна освіта» та</w:t>
      </w:r>
      <w:r w:rsidRPr="00E820F9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С4</w:t>
      </w:r>
      <w:r w:rsidRPr="00E820F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E820F9">
        <w:rPr>
          <w:rFonts w:ascii="Times New Roman" w:hAnsi="Times New Roman" w:cs="Times New Roman"/>
          <w:spacing w:val="-10"/>
          <w:sz w:val="28"/>
          <w:szCs w:val="28"/>
          <w:lang w:val="uk-UA"/>
        </w:rPr>
        <w:t>053) «Психологія»</w:t>
      </w:r>
      <w:r w:rsidRPr="00E820F9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»</w:t>
      </w:r>
      <w:r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 та рекомендувати для розгляду на пленарному засіданні </w:t>
      </w:r>
      <w:r w:rsidR="00320BEC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позачергової</w:t>
      </w:r>
      <w:r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 сесії обласної ради</w:t>
      </w:r>
      <w:r w:rsidRPr="00E820F9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.</w:t>
      </w:r>
    </w:p>
    <w:p w14:paraId="489FB225" w14:textId="77777777" w:rsidR="0042558C" w:rsidRPr="006A69A3" w:rsidRDefault="0042558C" w:rsidP="0042558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42558C" w:rsidRPr="006A69A3" w14:paraId="2EFB897C" w14:textId="77777777" w:rsidTr="00BD69D7">
        <w:trPr>
          <w:trHeight w:val="1065"/>
        </w:trPr>
        <w:tc>
          <w:tcPr>
            <w:tcW w:w="1701" w:type="dxa"/>
            <w:hideMark/>
          </w:tcPr>
          <w:p w14:paraId="3182076A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418" w:type="dxa"/>
            <w:hideMark/>
          </w:tcPr>
          <w:p w14:paraId="64633C68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567" w:type="dxa"/>
            <w:hideMark/>
          </w:tcPr>
          <w:p w14:paraId="4E1145E3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07B2E2B8" w14:textId="044A6124" w:rsidR="0042558C" w:rsidRPr="00B61077" w:rsidRDefault="00E77C61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0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365" w:type="dxa"/>
            <w:hideMark/>
          </w:tcPr>
          <w:p w14:paraId="74B06ABB" w14:textId="347D5B2D" w:rsidR="0042558C" w:rsidRPr="00B61077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0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(Куц Г.М., Гурова К.Д., </w:t>
            </w:r>
            <w:r w:rsidRPr="00B610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Дейнека Р.С., Пітько В.А., Сталінський Д.В., Сухонос М.К.);</w:t>
            </w:r>
          </w:p>
        </w:tc>
      </w:tr>
      <w:tr w:rsidR="0042558C" w:rsidRPr="006A69A3" w14:paraId="6D7B85C8" w14:textId="77777777" w:rsidTr="00BD69D7">
        <w:trPr>
          <w:trHeight w:val="340"/>
        </w:trPr>
        <w:tc>
          <w:tcPr>
            <w:tcW w:w="1701" w:type="dxa"/>
            <w:vAlign w:val="center"/>
          </w:tcPr>
          <w:p w14:paraId="02D63623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6EE79941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45EF49D4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07F01420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4365" w:type="dxa"/>
            <w:hideMark/>
          </w:tcPr>
          <w:p w14:paraId="2040B564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2558C" w:rsidRPr="006A69A3" w14:paraId="1782465A" w14:textId="77777777" w:rsidTr="00BD69D7">
        <w:trPr>
          <w:trHeight w:val="340"/>
        </w:trPr>
        <w:tc>
          <w:tcPr>
            <w:tcW w:w="1701" w:type="dxa"/>
            <w:vAlign w:val="center"/>
          </w:tcPr>
          <w:p w14:paraId="36C83C4C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3ABE0627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«утрим»</w:t>
            </w:r>
          </w:p>
        </w:tc>
        <w:tc>
          <w:tcPr>
            <w:tcW w:w="567" w:type="dxa"/>
            <w:vAlign w:val="center"/>
            <w:hideMark/>
          </w:tcPr>
          <w:p w14:paraId="26FED824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19B6ABFB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4365" w:type="dxa"/>
            <w:hideMark/>
          </w:tcPr>
          <w:p w14:paraId="0FF079EE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BD1A895" w14:textId="77777777" w:rsidR="0042558C" w:rsidRPr="006A69A3" w:rsidRDefault="0042558C" w:rsidP="0042558C">
      <w:pPr>
        <w:pStyle w:val="a9"/>
        <w:spacing w:after="0" w:line="240" w:lineRule="auto"/>
        <w:ind w:left="2127" w:hanging="212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353D5DAE" w14:textId="77777777" w:rsidR="0042558C" w:rsidRPr="006A69A3" w:rsidRDefault="0042558C" w:rsidP="0042558C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0E3FB84D" w14:textId="77777777" w:rsidR="0042558C" w:rsidRPr="006A69A3" w:rsidRDefault="0042558C" w:rsidP="0042558C">
      <w:pPr>
        <w:pStyle w:val="a9"/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D8E1E84" w14:textId="77777777" w:rsidR="0042558C" w:rsidRPr="006A69A3" w:rsidRDefault="0042558C" w:rsidP="0042558C">
      <w:pPr>
        <w:spacing w:after="0" w:line="240" w:lineRule="auto"/>
        <w:rPr>
          <w:sz w:val="16"/>
          <w:szCs w:val="16"/>
          <w:lang w:val="uk-UA"/>
        </w:rPr>
      </w:pPr>
      <w:r w:rsidRPr="006A69A3">
        <w:rPr>
          <w:sz w:val="16"/>
          <w:szCs w:val="16"/>
          <w:lang w:val="uk-UA"/>
        </w:rPr>
        <w:br w:type="page"/>
      </w:r>
    </w:p>
    <w:p w14:paraId="3EA13397" w14:textId="77777777" w:rsidR="00C242A8" w:rsidRPr="00E820F9" w:rsidRDefault="00C242A8" w:rsidP="00287E6D">
      <w:pPr>
        <w:spacing w:after="0" w:line="240" w:lineRule="auto"/>
        <w:ind w:left="2127" w:hanging="2127"/>
        <w:contextualSpacing/>
        <w:jc w:val="both"/>
        <w:rPr>
          <w:rFonts w:ascii="Times New Roman" w:eastAsia="Calibri" w:hAnsi="Times New Roman" w:cs="Microsoft Uighur"/>
          <w:kern w:val="0"/>
          <w:sz w:val="16"/>
          <w:szCs w:val="16"/>
          <w:lang w:val="uk-UA"/>
        </w:rPr>
      </w:pPr>
    </w:p>
    <w:p w14:paraId="4C53E7D4" w14:textId="77777777" w:rsidR="00C03EDE" w:rsidRPr="00A0780C" w:rsidRDefault="00C03EDE" w:rsidP="00C03EDE">
      <w:pPr>
        <w:keepNext/>
        <w:keepLines/>
        <w:spacing w:after="0" w:line="240" w:lineRule="auto"/>
        <w:ind w:left="4320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A0780C">
        <w:rPr>
          <w:rFonts w:ascii="Times New Roman" w:eastAsia="Calibri" w:hAnsi="Times New Roman" w:cs="Microsoft Uighur"/>
          <w:noProof/>
          <w:kern w:val="0"/>
          <w:sz w:val="28"/>
          <w:szCs w:val="24"/>
          <w:lang w:val="uk-UA"/>
        </w:rPr>
        <w:drawing>
          <wp:inline distT="0" distB="0" distL="0" distR="0" wp14:anchorId="6CC3A8B3" wp14:editId="292BBC5C">
            <wp:extent cx="428625" cy="619125"/>
            <wp:effectExtent l="0" t="0" r="0" b="0"/>
            <wp:docPr id="213647976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192B2" w14:textId="77777777" w:rsidR="00C03EDE" w:rsidRPr="00A0780C" w:rsidRDefault="00C03EDE" w:rsidP="00C03EDE">
      <w:pPr>
        <w:keepNext/>
        <w:keepLines/>
        <w:spacing w:after="0" w:line="240" w:lineRule="auto"/>
        <w:ind w:left="4320"/>
        <w:rPr>
          <w:rFonts w:ascii="Times New Roman" w:eastAsia="Calibri" w:hAnsi="Times New Roman" w:cs="Times New Roman"/>
          <w:b/>
          <w:i/>
          <w:kern w:val="0"/>
          <w:sz w:val="16"/>
          <w:szCs w:val="16"/>
          <w:u w:val="single"/>
          <w:lang w:val="uk-UA"/>
        </w:rPr>
      </w:pPr>
    </w:p>
    <w:p w14:paraId="5395A46F" w14:textId="77777777" w:rsidR="00C03EDE" w:rsidRPr="00A0780C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</w:pPr>
      <w:r w:rsidRPr="00A0780C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  <w:t>ХАРКІВСЬКА ОБЛАСНА РАДА</w:t>
      </w:r>
    </w:p>
    <w:p w14:paraId="2ED21423" w14:textId="77777777" w:rsidR="00C03EDE" w:rsidRPr="00A0780C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uk-UA"/>
        </w:rPr>
      </w:pPr>
    </w:p>
    <w:p w14:paraId="4C5B4613" w14:textId="77777777" w:rsidR="00C03EDE" w:rsidRPr="00A0780C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6"/>
          <w:szCs w:val="26"/>
          <w:lang w:val="uk-UA"/>
        </w:rPr>
      </w:pPr>
      <w:r w:rsidRPr="00A0780C">
        <w:rPr>
          <w:rFonts w:ascii="Times New Roman" w:eastAsia="Times New Roman" w:hAnsi="Times New Roman" w:cs="Times New Roman"/>
          <w:caps/>
          <w:kern w:val="0"/>
          <w:sz w:val="26"/>
          <w:szCs w:val="26"/>
          <w:lang w:val="uk-UA"/>
        </w:rPr>
        <w:t>постійна комісія з питань НАУКИ, ОСВІТИ  ТА ДУХОВНОСТІ</w:t>
      </w:r>
    </w:p>
    <w:p w14:paraId="649C2C0E" w14:textId="77777777" w:rsidR="00C03EDE" w:rsidRPr="00A0780C" w:rsidRDefault="00C03EDE" w:rsidP="00C03EDE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val="uk-UA"/>
        </w:rPr>
      </w:pPr>
      <w:r w:rsidRPr="00A0780C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ab/>
      </w:r>
    </w:p>
    <w:p w14:paraId="5652F72B" w14:textId="77777777" w:rsidR="00C03EDE" w:rsidRPr="00A0780C" w:rsidRDefault="00C03EDE" w:rsidP="00C03EDE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A0780C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 xml:space="preserve">вул. Сумська, 64, м. Харків 61002, тел. 700-53-29,  e-mail:  </w:t>
      </w:r>
      <w:hyperlink r:id="rId8" w:history="1">
        <w:r w:rsidRPr="00A0780C">
          <w:rPr>
            <w:rFonts w:ascii="Times New Roman" w:eastAsia="Times New Roman" w:hAnsi="Times New Roman" w:cs="Times New Roman"/>
            <w:i/>
            <w:color w:val="000080"/>
            <w:kern w:val="0"/>
            <w:sz w:val="24"/>
            <w:szCs w:val="24"/>
            <w:u w:val="single"/>
            <w:lang w:val="uk-UA"/>
          </w:rPr>
          <w:t>sc12-or@ukr.net</w:t>
        </w:r>
      </w:hyperlink>
    </w:p>
    <w:p w14:paraId="47E0FD8B" w14:textId="77777777" w:rsidR="00C03EDE" w:rsidRPr="006A69A3" w:rsidRDefault="00C03EDE" w:rsidP="00C03E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6A69A3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_______________</w:t>
      </w:r>
      <w:r w:rsidRPr="006A69A3">
        <w:rPr>
          <w:rFonts w:ascii="Times New Roman" w:eastAsia="Segoe UI Symbol" w:hAnsi="Times New Roman" w:cs="Times New Roman"/>
          <w:kern w:val="0"/>
          <w:sz w:val="24"/>
          <w:szCs w:val="24"/>
          <w:lang w:val="uk-UA"/>
        </w:rPr>
        <w:t>№</w:t>
      </w:r>
      <w:r w:rsidRPr="006A69A3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_______________</w:t>
      </w:r>
    </w:p>
    <w:p w14:paraId="1D6B9DEE" w14:textId="77777777" w:rsidR="00C03EDE" w:rsidRPr="006A69A3" w:rsidRDefault="00C03EDE" w:rsidP="00C03ED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На </w:t>
      </w:r>
      <w:r w:rsidRPr="006A69A3">
        <w:rPr>
          <w:rFonts w:ascii="Times New Roman" w:eastAsia="Segoe UI Symbol" w:hAnsi="Times New Roman" w:cs="Times New Roman"/>
          <w:kern w:val="0"/>
          <w:sz w:val="24"/>
          <w:szCs w:val="24"/>
          <w:lang w:val="uk-UA"/>
        </w:rPr>
        <w:t>№</w:t>
      </w:r>
      <w:r w:rsidRPr="006A69A3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 ___________________________</w:t>
      </w:r>
    </w:p>
    <w:p w14:paraId="44968489" w14:textId="77777777" w:rsidR="00C03EDE" w:rsidRPr="006A69A3" w:rsidRDefault="00C03EDE" w:rsidP="00C03ED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val="uk-UA"/>
        </w:rPr>
      </w:pPr>
    </w:p>
    <w:p w14:paraId="5D6743C6" w14:textId="77777777" w:rsidR="00C03EDE" w:rsidRPr="006A69A3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ВИСНОВОК</w:t>
      </w:r>
    </w:p>
    <w:p w14:paraId="5D9FF21F" w14:textId="77777777" w:rsidR="00C03EDE" w:rsidRPr="006A69A3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засідання постійної комісії</w:t>
      </w:r>
    </w:p>
    <w:p w14:paraId="5C187E61" w14:textId="77777777" w:rsidR="00C03EDE" w:rsidRPr="006A69A3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14:paraId="32B53764" w14:textId="77777777" w:rsidR="00C03EDE" w:rsidRPr="006A69A3" w:rsidRDefault="00C03EDE" w:rsidP="00C03EDE">
      <w:pPr>
        <w:tabs>
          <w:tab w:val="left" w:pos="4111"/>
        </w:tabs>
        <w:spacing w:after="0" w:line="240" w:lineRule="auto"/>
        <w:ind w:left="5103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</w:p>
    <w:p w14:paraId="6D1ABD3C" w14:textId="77777777" w:rsidR="00C03EDE" w:rsidRPr="006A69A3" w:rsidRDefault="00C03EDE" w:rsidP="00C03EDE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35DA92B2" w14:textId="77777777" w:rsidR="00C03EDE" w:rsidRPr="006A69A3" w:rsidRDefault="00C03EDE" w:rsidP="00C03EDE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1D3A7FB9" w14:textId="7D781D5C" w:rsidR="00C03EDE" w:rsidRPr="006A69A3" w:rsidRDefault="00C03EDE" w:rsidP="00C03EDE">
      <w:pPr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B61077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</w:p>
    <w:p w14:paraId="68429381" w14:textId="77777777" w:rsidR="00C03EDE" w:rsidRPr="006A69A3" w:rsidRDefault="00C03EDE" w:rsidP="00C03EDE">
      <w:pPr>
        <w:spacing w:after="0" w:line="240" w:lineRule="auto"/>
        <w:ind w:right="-2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D2197A6" w14:textId="77777777" w:rsidR="00C03EDE" w:rsidRPr="006A69A3" w:rsidRDefault="00C03EDE" w:rsidP="00C03EDE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12 грудня</w:t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2025 р.</w:t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14:paraId="7C0A39EA" w14:textId="77777777" w:rsidR="00A676AF" w:rsidRDefault="00A676AF" w:rsidP="00287E6D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b/>
          <w:bCs/>
          <w:kern w:val="0"/>
          <w:sz w:val="28"/>
          <w:szCs w:val="28"/>
          <w:lang w:val="uk-UA"/>
        </w:rPr>
      </w:pPr>
    </w:p>
    <w:p w14:paraId="3E3EDBC9" w14:textId="7001C788" w:rsidR="00A15E12" w:rsidRPr="00E820F9" w:rsidRDefault="00A676AF" w:rsidP="00287E6D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</w:pPr>
      <w:r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До </w:t>
      </w:r>
      <w:r w:rsidR="00A15E12" w:rsidRPr="00E820F9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проєкт</w:t>
      </w:r>
      <w:r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у</w:t>
      </w:r>
      <w:r w:rsidR="00A15E12" w:rsidRPr="00E820F9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 рішення обласної ради «Про спільну власність територіальних громад сіл, селищ, міст Харківської області».</w:t>
      </w:r>
    </w:p>
    <w:p w14:paraId="54B956A1" w14:textId="77777777" w:rsidR="00F407D9" w:rsidRPr="006A69A3" w:rsidRDefault="00F407D9" w:rsidP="00F407D9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216349579"/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радою (розробник - </w:t>
      </w:r>
      <w:r w:rsidRPr="006A69A3">
        <w:rPr>
          <w:rFonts w:ascii="Times New Roman" w:hAnsi="Times New Roman" w:cs="Times New Roman"/>
          <w:bCs/>
          <w:sz w:val="28"/>
          <w:szCs w:val="28"/>
          <w:lang w:val="uk-UA" w:eastAsia="uk-UA"/>
        </w:rPr>
        <w:t>управління з питань комунальної власності виконавчого апарату Харківської обласної ради</w:t>
      </w:r>
      <w:r w:rsidRPr="006A69A3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53D30E8" w14:textId="3FF7E6AF" w:rsidR="00F407D9" w:rsidRPr="006A69A3" w:rsidRDefault="00F407D9" w:rsidP="00F407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_Hlk211885003"/>
      <w:r w:rsidRPr="006A69A3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дане питання</w:t>
      </w:r>
      <w:r w:rsidRPr="006A69A3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 ВИСНОВКУ:</w:t>
      </w:r>
    </w:p>
    <w:p w14:paraId="778A2CFD" w14:textId="77777777" w:rsidR="00F407D9" w:rsidRPr="006A69A3" w:rsidRDefault="00F407D9" w:rsidP="00F407D9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6AE1FF58" w14:textId="09B342D1" w:rsidR="00F407D9" w:rsidRPr="00E820F9" w:rsidRDefault="00F407D9" w:rsidP="00F407D9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r w:rsidRPr="00E820F9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проєкт рішення обласної ради «Про спільну власність територіальних громад сіл, селищ, міст Харківської області»</w:t>
      </w:r>
      <w:r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 та рекомендувати для розгляду на</w:t>
      </w:r>
      <w:r w:rsidR="00A542C5">
        <w:rPr>
          <w:rFonts w:ascii="Times New Roman" w:eastAsia="Calibri" w:hAnsi="Times New Roman" w:cs="Microsoft Uighur"/>
          <w:kern w:val="0"/>
          <w:sz w:val="28"/>
          <w:szCs w:val="28"/>
        </w:rPr>
        <w:t xml:space="preserve"> </w:t>
      </w:r>
      <w:r w:rsidR="00A542C5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пленарному засіданні  </w:t>
      </w:r>
      <w:r w:rsidR="00320BEC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позачергової </w:t>
      </w:r>
      <w:r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сесії обласної ради</w:t>
      </w:r>
      <w:r w:rsidRPr="00E820F9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.</w:t>
      </w:r>
    </w:p>
    <w:p w14:paraId="067FBED1" w14:textId="7B0DC502" w:rsidR="00F407D9" w:rsidRPr="006A69A3" w:rsidRDefault="00F407D9" w:rsidP="00F407D9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F407D9" w:rsidRPr="006A69A3" w14:paraId="0AD5CFAA" w14:textId="77777777" w:rsidTr="00BD69D7">
        <w:trPr>
          <w:trHeight w:val="1065"/>
        </w:trPr>
        <w:tc>
          <w:tcPr>
            <w:tcW w:w="1701" w:type="dxa"/>
            <w:hideMark/>
          </w:tcPr>
          <w:p w14:paraId="6DC819A3" w14:textId="77777777" w:rsidR="00F407D9" w:rsidRPr="006A69A3" w:rsidRDefault="00F407D9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418" w:type="dxa"/>
            <w:hideMark/>
          </w:tcPr>
          <w:p w14:paraId="308C6785" w14:textId="77777777" w:rsidR="00F407D9" w:rsidRPr="006A69A3" w:rsidRDefault="00F407D9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567" w:type="dxa"/>
            <w:hideMark/>
          </w:tcPr>
          <w:p w14:paraId="156C22F9" w14:textId="77777777" w:rsidR="00F407D9" w:rsidRPr="006A69A3" w:rsidRDefault="00F407D9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70867323" w14:textId="491D2DD6" w:rsidR="00F407D9" w:rsidRPr="00B61077" w:rsidRDefault="00E77C61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0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365" w:type="dxa"/>
            <w:hideMark/>
          </w:tcPr>
          <w:p w14:paraId="70FBE6E5" w14:textId="7F743EF5" w:rsidR="00F407D9" w:rsidRPr="00B61077" w:rsidRDefault="00F407D9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610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(Куц Г.М., Гурова К.Д., </w:t>
            </w:r>
            <w:r w:rsidRPr="00B610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Дейнека Р.С., Пітько В.А., Сталінський Д.В., Сухонос М.К.);</w:t>
            </w:r>
          </w:p>
        </w:tc>
      </w:tr>
      <w:tr w:rsidR="00F407D9" w:rsidRPr="006A69A3" w14:paraId="4B57F578" w14:textId="77777777" w:rsidTr="00BD69D7">
        <w:trPr>
          <w:trHeight w:val="340"/>
        </w:trPr>
        <w:tc>
          <w:tcPr>
            <w:tcW w:w="1701" w:type="dxa"/>
            <w:vAlign w:val="center"/>
          </w:tcPr>
          <w:p w14:paraId="478C5299" w14:textId="77777777" w:rsidR="00F407D9" w:rsidRPr="006A69A3" w:rsidRDefault="00F407D9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6D498701" w14:textId="77777777" w:rsidR="00F407D9" w:rsidRPr="006A69A3" w:rsidRDefault="00F407D9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38CD1FE2" w14:textId="77777777" w:rsidR="00F407D9" w:rsidRPr="006A69A3" w:rsidRDefault="00F407D9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304CF7F2" w14:textId="77777777" w:rsidR="00F407D9" w:rsidRPr="006A69A3" w:rsidRDefault="00F407D9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4365" w:type="dxa"/>
            <w:hideMark/>
          </w:tcPr>
          <w:p w14:paraId="13D0C666" w14:textId="77777777" w:rsidR="00F407D9" w:rsidRPr="006A69A3" w:rsidRDefault="00F407D9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407D9" w:rsidRPr="006A69A3" w14:paraId="3D01D9DC" w14:textId="77777777" w:rsidTr="00BD69D7">
        <w:trPr>
          <w:trHeight w:val="340"/>
        </w:trPr>
        <w:tc>
          <w:tcPr>
            <w:tcW w:w="1701" w:type="dxa"/>
            <w:vAlign w:val="center"/>
          </w:tcPr>
          <w:p w14:paraId="0870E233" w14:textId="77777777" w:rsidR="00F407D9" w:rsidRPr="006A69A3" w:rsidRDefault="00F407D9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6DA27DB0" w14:textId="77777777" w:rsidR="00F407D9" w:rsidRPr="006A69A3" w:rsidRDefault="00F407D9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«утрим»</w:t>
            </w:r>
          </w:p>
        </w:tc>
        <w:tc>
          <w:tcPr>
            <w:tcW w:w="567" w:type="dxa"/>
            <w:vAlign w:val="center"/>
            <w:hideMark/>
          </w:tcPr>
          <w:p w14:paraId="0DBCCDDD" w14:textId="77777777" w:rsidR="00F407D9" w:rsidRPr="006A69A3" w:rsidRDefault="00F407D9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1F3253C1" w14:textId="77777777" w:rsidR="00F407D9" w:rsidRPr="006A69A3" w:rsidRDefault="00F407D9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4365" w:type="dxa"/>
            <w:hideMark/>
          </w:tcPr>
          <w:p w14:paraId="68C3DCFE" w14:textId="77777777" w:rsidR="00F407D9" w:rsidRPr="006A69A3" w:rsidRDefault="00F407D9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B0FA1BF" w14:textId="77777777" w:rsidR="00F407D9" w:rsidRPr="006A69A3" w:rsidRDefault="00F407D9" w:rsidP="00F407D9">
      <w:pPr>
        <w:pStyle w:val="a9"/>
        <w:spacing w:after="0" w:line="240" w:lineRule="auto"/>
        <w:ind w:left="2127" w:hanging="212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1BCC12C" w14:textId="77777777" w:rsidR="00F407D9" w:rsidRPr="006A69A3" w:rsidRDefault="00F407D9" w:rsidP="00F407D9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bookmarkEnd w:id="7"/>
    <w:p w14:paraId="714BBC4D" w14:textId="77777777" w:rsidR="00F407D9" w:rsidRPr="006A69A3" w:rsidRDefault="00F407D9" w:rsidP="00F407D9">
      <w:pPr>
        <w:pStyle w:val="a9"/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83D7FA" w14:textId="77777777" w:rsidR="00F407D9" w:rsidRPr="006A69A3" w:rsidRDefault="00F407D9" w:rsidP="00F407D9">
      <w:pPr>
        <w:spacing w:after="0" w:line="240" w:lineRule="auto"/>
        <w:rPr>
          <w:sz w:val="16"/>
          <w:szCs w:val="16"/>
          <w:lang w:val="uk-UA"/>
        </w:rPr>
      </w:pPr>
      <w:r w:rsidRPr="006A69A3">
        <w:rPr>
          <w:sz w:val="16"/>
          <w:szCs w:val="16"/>
          <w:lang w:val="uk-UA"/>
        </w:rPr>
        <w:br w:type="page"/>
      </w:r>
    </w:p>
    <w:bookmarkEnd w:id="6"/>
    <w:p w14:paraId="730F3AFF" w14:textId="77777777" w:rsidR="00CF25DA" w:rsidRPr="00E820F9" w:rsidRDefault="00CF25DA" w:rsidP="00287E6D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kern w:val="0"/>
          <w:sz w:val="16"/>
          <w:szCs w:val="16"/>
          <w:lang w:val="uk-UA"/>
        </w:rPr>
      </w:pPr>
    </w:p>
    <w:bookmarkEnd w:id="2"/>
    <w:p w14:paraId="018AD216" w14:textId="77777777" w:rsidR="00C03EDE" w:rsidRPr="00A0780C" w:rsidRDefault="00C03EDE" w:rsidP="00C03EDE">
      <w:pPr>
        <w:keepNext/>
        <w:keepLines/>
        <w:spacing w:after="0" w:line="240" w:lineRule="auto"/>
        <w:ind w:left="4320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A0780C">
        <w:rPr>
          <w:rFonts w:ascii="Times New Roman" w:eastAsia="Calibri" w:hAnsi="Times New Roman" w:cs="Microsoft Uighur"/>
          <w:noProof/>
          <w:kern w:val="0"/>
          <w:sz w:val="28"/>
          <w:szCs w:val="24"/>
          <w:lang w:val="uk-UA"/>
        </w:rPr>
        <w:drawing>
          <wp:inline distT="0" distB="0" distL="0" distR="0" wp14:anchorId="5A1A0A6D" wp14:editId="340EE4EB">
            <wp:extent cx="428625" cy="619125"/>
            <wp:effectExtent l="0" t="0" r="0" b="0"/>
            <wp:docPr id="69184581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A44D3" w14:textId="77777777" w:rsidR="00C03EDE" w:rsidRPr="00A0780C" w:rsidRDefault="00C03EDE" w:rsidP="00C03EDE">
      <w:pPr>
        <w:keepNext/>
        <w:keepLines/>
        <w:spacing w:after="0" w:line="240" w:lineRule="auto"/>
        <w:ind w:left="4320"/>
        <w:rPr>
          <w:rFonts w:ascii="Times New Roman" w:eastAsia="Calibri" w:hAnsi="Times New Roman" w:cs="Times New Roman"/>
          <w:b/>
          <w:i/>
          <w:kern w:val="0"/>
          <w:sz w:val="16"/>
          <w:szCs w:val="16"/>
          <w:u w:val="single"/>
          <w:lang w:val="uk-UA"/>
        </w:rPr>
      </w:pPr>
    </w:p>
    <w:p w14:paraId="301F1A49" w14:textId="77777777" w:rsidR="00C03EDE" w:rsidRPr="00A0780C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</w:pPr>
      <w:r w:rsidRPr="00A0780C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  <w:t>ХАРКІВСЬКА ОБЛАСНА РАДА</w:t>
      </w:r>
    </w:p>
    <w:p w14:paraId="34403A56" w14:textId="77777777" w:rsidR="00C03EDE" w:rsidRPr="00A0780C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uk-UA"/>
        </w:rPr>
      </w:pPr>
    </w:p>
    <w:p w14:paraId="1F0ACA96" w14:textId="77777777" w:rsidR="00C03EDE" w:rsidRPr="00A0780C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6"/>
          <w:szCs w:val="26"/>
          <w:lang w:val="uk-UA"/>
        </w:rPr>
      </w:pPr>
      <w:r w:rsidRPr="00A0780C">
        <w:rPr>
          <w:rFonts w:ascii="Times New Roman" w:eastAsia="Times New Roman" w:hAnsi="Times New Roman" w:cs="Times New Roman"/>
          <w:caps/>
          <w:kern w:val="0"/>
          <w:sz w:val="26"/>
          <w:szCs w:val="26"/>
          <w:lang w:val="uk-UA"/>
        </w:rPr>
        <w:t>постійна комісія з питань НАУКИ, ОСВІТИ  ТА ДУХОВНОСТІ</w:t>
      </w:r>
    </w:p>
    <w:p w14:paraId="7C0AB20F" w14:textId="77777777" w:rsidR="00C03EDE" w:rsidRPr="00A0780C" w:rsidRDefault="00C03EDE" w:rsidP="00C03EDE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val="uk-UA"/>
        </w:rPr>
      </w:pPr>
      <w:r w:rsidRPr="00A0780C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ab/>
      </w:r>
    </w:p>
    <w:p w14:paraId="415DD3EC" w14:textId="77777777" w:rsidR="00C03EDE" w:rsidRPr="00A0780C" w:rsidRDefault="00C03EDE" w:rsidP="00C03EDE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A0780C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 xml:space="preserve">вул. Сумська, 64, м. Харків 61002, тел. 700-53-29,  e-mail:  </w:t>
      </w:r>
      <w:hyperlink r:id="rId9" w:history="1">
        <w:r w:rsidRPr="00A0780C">
          <w:rPr>
            <w:rFonts w:ascii="Times New Roman" w:eastAsia="Times New Roman" w:hAnsi="Times New Roman" w:cs="Times New Roman"/>
            <w:i/>
            <w:color w:val="000080"/>
            <w:kern w:val="0"/>
            <w:sz w:val="24"/>
            <w:szCs w:val="24"/>
            <w:u w:val="single"/>
            <w:lang w:val="uk-UA"/>
          </w:rPr>
          <w:t>sc12-or@ukr.net</w:t>
        </w:r>
      </w:hyperlink>
    </w:p>
    <w:p w14:paraId="4797E2EB" w14:textId="77777777" w:rsidR="00C03EDE" w:rsidRPr="006A69A3" w:rsidRDefault="00C03EDE" w:rsidP="00C03E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6A69A3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_______________</w:t>
      </w:r>
      <w:r w:rsidRPr="006A69A3">
        <w:rPr>
          <w:rFonts w:ascii="Times New Roman" w:eastAsia="Segoe UI Symbol" w:hAnsi="Times New Roman" w:cs="Times New Roman"/>
          <w:kern w:val="0"/>
          <w:sz w:val="24"/>
          <w:szCs w:val="24"/>
          <w:lang w:val="uk-UA"/>
        </w:rPr>
        <w:t>№</w:t>
      </w:r>
      <w:r w:rsidRPr="006A69A3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_______________</w:t>
      </w:r>
    </w:p>
    <w:p w14:paraId="28E93793" w14:textId="77777777" w:rsidR="00C03EDE" w:rsidRPr="006A69A3" w:rsidRDefault="00C03EDE" w:rsidP="00C03ED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На </w:t>
      </w:r>
      <w:r w:rsidRPr="006A69A3">
        <w:rPr>
          <w:rFonts w:ascii="Times New Roman" w:eastAsia="Segoe UI Symbol" w:hAnsi="Times New Roman" w:cs="Times New Roman"/>
          <w:kern w:val="0"/>
          <w:sz w:val="24"/>
          <w:szCs w:val="24"/>
          <w:lang w:val="uk-UA"/>
        </w:rPr>
        <w:t>№</w:t>
      </w:r>
      <w:r w:rsidRPr="006A69A3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 ___________________________</w:t>
      </w:r>
    </w:p>
    <w:p w14:paraId="1605D2F4" w14:textId="77777777" w:rsidR="00C03EDE" w:rsidRPr="006A69A3" w:rsidRDefault="00C03EDE" w:rsidP="00C03ED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val="uk-UA"/>
        </w:rPr>
      </w:pPr>
    </w:p>
    <w:p w14:paraId="787A983B" w14:textId="77777777" w:rsidR="00C03EDE" w:rsidRPr="006A69A3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ВИСНОВОК</w:t>
      </w:r>
    </w:p>
    <w:p w14:paraId="122EF51D" w14:textId="77777777" w:rsidR="00C03EDE" w:rsidRPr="006A69A3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засідання постійної комісії</w:t>
      </w:r>
    </w:p>
    <w:p w14:paraId="2E7E1FBF" w14:textId="77777777" w:rsidR="00C03EDE" w:rsidRPr="006A69A3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14:paraId="37949D6E" w14:textId="77777777" w:rsidR="00C03EDE" w:rsidRPr="006A69A3" w:rsidRDefault="00C03EDE" w:rsidP="00C03EDE">
      <w:pPr>
        <w:tabs>
          <w:tab w:val="left" w:pos="4111"/>
        </w:tabs>
        <w:spacing w:after="0" w:line="240" w:lineRule="auto"/>
        <w:ind w:left="5103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</w:p>
    <w:p w14:paraId="5B6863E5" w14:textId="77777777" w:rsidR="00C03EDE" w:rsidRPr="006A69A3" w:rsidRDefault="00C03EDE" w:rsidP="00C03EDE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4ECD275A" w14:textId="77777777" w:rsidR="00C03EDE" w:rsidRPr="006A69A3" w:rsidRDefault="00C03EDE" w:rsidP="00C03EDE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2F6B7566" w14:textId="1BC6AAD7" w:rsidR="00C03EDE" w:rsidRPr="006A69A3" w:rsidRDefault="00C03EDE" w:rsidP="00C03EDE">
      <w:pPr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C75A97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</w:p>
    <w:p w14:paraId="48838B64" w14:textId="77777777" w:rsidR="00C03EDE" w:rsidRPr="006A69A3" w:rsidRDefault="00C03EDE" w:rsidP="00C03EDE">
      <w:pPr>
        <w:spacing w:after="0" w:line="240" w:lineRule="auto"/>
        <w:ind w:right="-2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9876426" w14:textId="77777777" w:rsidR="00C03EDE" w:rsidRPr="006A69A3" w:rsidRDefault="00C03EDE" w:rsidP="00C03EDE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12 грудня</w:t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2025 р.</w:t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14:paraId="65555CD8" w14:textId="77777777" w:rsidR="00A676AF" w:rsidRDefault="00A676AF" w:rsidP="00287E6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</w:pPr>
    </w:p>
    <w:p w14:paraId="45C83BF9" w14:textId="61ED3316" w:rsidR="00287E6D" w:rsidRPr="00E820F9" w:rsidRDefault="00A676AF" w:rsidP="00287E6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A676AF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До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 xml:space="preserve"> </w:t>
      </w:r>
      <w:r w:rsidR="00287E6D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проєкт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у</w:t>
      </w:r>
      <w:r w:rsidR="00287E6D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r w:rsidR="00287E6D" w:rsidRPr="00E820F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uk-UA"/>
          <w14:ligatures w14:val="none"/>
        </w:rPr>
        <w:t xml:space="preserve">Про внесення змін </w:t>
      </w:r>
      <w:r w:rsidR="00287E6D" w:rsidRPr="00E820F9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  <w14:ligatures w14:val="none"/>
        </w:rPr>
        <w:t>до додатків 1, 3 до рішення обласної ради  від 23 жовтня 2025 року № 1336-VIII «Про спільну власність територіальних громад сіл, селищ, міст Харківської області»».</w:t>
      </w:r>
    </w:p>
    <w:p w14:paraId="38B45262" w14:textId="77777777" w:rsidR="0042558C" w:rsidRPr="006A69A3" w:rsidRDefault="0042558C" w:rsidP="0042558C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_Hlk216349618"/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радою (розробник - </w:t>
      </w:r>
      <w:r w:rsidRPr="006A69A3">
        <w:rPr>
          <w:rFonts w:ascii="Times New Roman" w:hAnsi="Times New Roman" w:cs="Times New Roman"/>
          <w:bCs/>
          <w:sz w:val="28"/>
          <w:szCs w:val="28"/>
          <w:lang w:val="uk-UA" w:eastAsia="uk-UA"/>
        </w:rPr>
        <w:t>управління з питань комунальної власності виконавчого апарату Харківської обласної ради</w:t>
      </w:r>
      <w:r w:rsidRPr="006A69A3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78C9572F" w14:textId="77777777" w:rsidR="0042558C" w:rsidRPr="006A69A3" w:rsidRDefault="0042558C" w:rsidP="00425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статті 47 Закону України «Про місцеве самоврядування   в Україні», розглянувши дане питання</w:t>
      </w:r>
      <w:r w:rsidRPr="006A69A3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 ВИСНОВКУ:</w:t>
      </w:r>
    </w:p>
    <w:p w14:paraId="5F22A141" w14:textId="77777777" w:rsidR="0042558C" w:rsidRPr="006A69A3" w:rsidRDefault="0042558C" w:rsidP="0042558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4E912C21" w14:textId="3D1705FF" w:rsidR="0042558C" w:rsidRPr="00E820F9" w:rsidRDefault="0042558C" w:rsidP="0042558C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r w:rsidRPr="00E820F9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проєкт рішення обласної ради «</w:t>
      </w:r>
      <w:r w:rsidRPr="00E820F9">
        <w:rPr>
          <w:rFonts w:ascii="Times New Roman" w:eastAsia="Times New Roman" w:hAnsi="Times New Roman" w:cs="Times New Roman"/>
          <w:bCs/>
          <w:kern w:val="0"/>
          <w:sz w:val="28"/>
          <w:szCs w:val="28"/>
          <w:lang w:val="uk-UA" w:eastAsia="uk-UA"/>
          <w14:ligatures w14:val="none"/>
        </w:rPr>
        <w:t xml:space="preserve">Про внесення змін </w:t>
      </w:r>
      <w:r w:rsidRPr="00E820F9">
        <w:rPr>
          <w:rFonts w:ascii="Times New Roman" w:eastAsia="Calibri" w:hAnsi="Times New Roman" w:cs="Times New Roman"/>
          <w:bCs/>
          <w:kern w:val="0"/>
          <w:sz w:val="28"/>
          <w:szCs w:val="28"/>
          <w:lang w:val="uk-UA"/>
          <w14:ligatures w14:val="none"/>
        </w:rPr>
        <w:t>до додатків 1, 3 до рішення обласної ради  від 23 жовтня 2025 року № 1336-VIII «Про спільну власність територіальних громад сіл, селищ, міст Харківської області»</w:t>
      </w:r>
      <w:r w:rsidRPr="00E820F9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»</w:t>
      </w:r>
      <w:r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 та рекомендувати для розгляду на </w:t>
      </w:r>
      <w:r w:rsidR="00A542C5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пленарному засіданні  </w:t>
      </w:r>
      <w:r w:rsidR="00320BEC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позачергової </w:t>
      </w:r>
      <w:r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сесії обласної ради</w:t>
      </w:r>
      <w:r w:rsidRPr="00E820F9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.</w:t>
      </w:r>
    </w:p>
    <w:p w14:paraId="3256CEF2" w14:textId="77777777" w:rsidR="0042558C" w:rsidRPr="006A69A3" w:rsidRDefault="0042558C" w:rsidP="0042558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42558C" w:rsidRPr="006A69A3" w14:paraId="0685DA5E" w14:textId="77777777" w:rsidTr="00BD69D7">
        <w:trPr>
          <w:trHeight w:val="1065"/>
        </w:trPr>
        <w:tc>
          <w:tcPr>
            <w:tcW w:w="1701" w:type="dxa"/>
            <w:hideMark/>
          </w:tcPr>
          <w:p w14:paraId="474DF567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418" w:type="dxa"/>
            <w:hideMark/>
          </w:tcPr>
          <w:p w14:paraId="14CC41F1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567" w:type="dxa"/>
            <w:hideMark/>
          </w:tcPr>
          <w:p w14:paraId="7B0A8600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5DC3AAD4" w14:textId="5B4DA964" w:rsidR="0042558C" w:rsidRPr="00C75A97" w:rsidRDefault="00E77C61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5A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365" w:type="dxa"/>
            <w:hideMark/>
          </w:tcPr>
          <w:p w14:paraId="367D7888" w14:textId="23CF1139" w:rsidR="0042558C" w:rsidRPr="00C75A97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5A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(Куц Г.М., Гурова К.Д., </w:t>
            </w:r>
            <w:r w:rsidRPr="00C75A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Дейнека Р.С., Пітько В.А., Сталінський Д.В., Сухонос М.К.);</w:t>
            </w:r>
          </w:p>
        </w:tc>
      </w:tr>
      <w:tr w:rsidR="0042558C" w:rsidRPr="006A69A3" w14:paraId="2AF62813" w14:textId="77777777" w:rsidTr="00BD69D7">
        <w:trPr>
          <w:trHeight w:val="340"/>
        </w:trPr>
        <w:tc>
          <w:tcPr>
            <w:tcW w:w="1701" w:type="dxa"/>
            <w:vAlign w:val="center"/>
          </w:tcPr>
          <w:p w14:paraId="5816FD45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04FF37F5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4E125718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30A40A30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4365" w:type="dxa"/>
            <w:hideMark/>
          </w:tcPr>
          <w:p w14:paraId="20279E71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2558C" w:rsidRPr="006A69A3" w14:paraId="300A8E75" w14:textId="77777777" w:rsidTr="00BD69D7">
        <w:trPr>
          <w:trHeight w:val="340"/>
        </w:trPr>
        <w:tc>
          <w:tcPr>
            <w:tcW w:w="1701" w:type="dxa"/>
            <w:vAlign w:val="center"/>
          </w:tcPr>
          <w:p w14:paraId="406C1E45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0ED20DD8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«утрим»</w:t>
            </w:r>
          </w:p>
        </w:tc>
        <w:tc>
          <w:tcPr>
            <w:tcW w:w="567" w:type="dxa"/>
            <w:vAlign w:val="center"/>
            <w:hideMark/>
          </w:tcPr>
          <w:p w14:paraId="2B69C39A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1381C443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4365" w:type="dxa"/>
            <w:hideMark/>
          </w:tcPr>
          <w:p w14:paraId="74530598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007EA42" w14:textId="77777777" w:rsidR="0042558C" w:rsidRPr="006A69A3" w:rsidRDefault="0042558C" w:rsidP="0042558C">
      <w:pPr>
        <w:pStyle w:val="a9"/>
        <w:spacing w:after="0" w:line="240" w:lineRule="auto"/>
        <w:ind w:left="2127" w:hanging="212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AB2B1F4" w14:textId="77777777" w:rsidR="0042558C" w:rsidRPr="006A69A3" w:rsidRDefault="0042558C" w:rsidP="0042558C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6461BE85" w14:textId="77777777" w:rsidR="0042558C" w:rsidRPr="006A69A3" w:rsidRDefault="0042558C" w:rsidP="0042558C">
      <w:pPr>
        <w:pStyle w:val="a9"/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D6EF34" w14:textId="77777777" w:rsidR="0042558C" w:rsidRPr="006A69A3" w:rsidRDefault="0042558C" w:rsidP="0042558C">
      <w:pPr>
        <w:spacing w:after="0" w:line="240" w:lineRule="auto"/>
        <w:rPr>
          <w:sz w:val="16"/>
          <w:szCs w:val="16"/>
          <w:lang w:val="uk-UA"/>
        </w:rPr>
      </w:pPr>
      <w:r w:rsidRPr="006A69A3">
        <w:rPr>
          <w:sz w:val="16"/>
          <w:szCs w:val="16"/>
          <w:lang w:val="uk-UA"/>
        </w:rPr>
        <w:br w:type="page"/>
      </w:r>
    </w:p>
    <w:bookmarkEnd w:id="8"/>
    <w:p w14:paraId="73307EAB" w14:textId="77777777" w:rsidR="009B1FBC" w:rsidRPr="00E820F9" w:rsidRDefault="009B1FBC" w:rsidP="00E820F9">
      <w:pPr>
        <w:spacing w:after="0" w:line="240" w:lineRule="auto"/>
        <w:contextualSpacing/>
        <w:jc w:val="both"/>
        <w:rPr>
          <w:rFonts w:ascii="Times New Roman" w:eastAsia="Calibri" w:hAnsi="Times New Roman" w:cs="Microsoft Uighur"/>
          <w:kern w:val="0"/>
          <w:sz w:val="16"/>
          <w:szCs w:val="16"/>
          <w:lang w:val="uk-UA"/>
        </w:rPr>
      </w:pPr>
    </w:p>
    <w:p w14:paraId="3A70E5BC" w14:textId="77777777" w:rsidR="00C03EDE" w:rsidRPr="00A0780C" w:rsidRDefault="00C03EDE" w:rsidP="00C03EDE">
      <w:pPr>
        <w:keepNext/>
        <w:keepLines/>
        <w:spacing w:after="0" w:line="240" w:lineRule="auto"/>
        <w:ind w:left="4320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A0780C">
        <w:rPr>
          <w:rFonts w:ascii="Times New Roman" w:eastAsia="Calibri" w:hAnsi="Times New Roman" w:cs="Microsoft Uighur"/>
          <w:noProof/>
          <w:kern w:val="0"/>
          <w:sz w:val="28"/>
          <w:szCs w:val="24"/>
          <w:lang w:val="uk-UA"/>
        </w:rPr>
        <w:drawing>
          <wp:inline distT="0" distB="0" distL="0" distR="0" wp14:anchorId="34080A47" wp14:editId="337F137F">
            <wp:extent cx="428625" cy="619125"/>
            <wp:effectExtent l="0" t="0" r="0" b="0"/>
            <wp:docPr id="3307780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A3963" w14:textId="77777777" w:rsidR="00C03EDE" w:rsidRPr="00A0780C" w:rsidRDefault="00C03EDE" w:rsidP="00C03EDE">
      <w:pPr>
        <w:keepNext/>
        <w:keepLines/>
        <w:spacing w:after="0" w:line="240" w:lineRule="auto"/>
        <w:ind w:left="4320"/>
        <w:rPr>
          <w:rFonts w:ascii="Times New Roman" w:eastAsia="Calibri" w:hAnsi="Times New Roman" w:cs="Times New Roman"/>
          <w:b/>
          <w:i/>
          <w:kern w:val="0"/>
          <w:sz w:val="16"/>
          <w:szCs w:val="16"/>
          <w:u w:val="single"/>
          <w:lang w:val="uk-UA"/>
        </w:rPr>
      </w:pPr>
    </w:p>
    <w:p w14:paraId="26E84782" w14:textId="77777777" w:rsidR="00C03EDE" w:rsidRPr="00A0780C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</w:pPr>
      <w:r w:rsidRPr="00A0780C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  <w:t>ХАРКІВСЬКА ОБЛАСНА РАДА</w:t>
      </w:r>
    </w:p>
    <w:p w14:paraId="380C1713" w14:textId="77777777" w:rsidR="00C03EDE" w:rsidRPr="00A0780C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uk-UA"/>
        </w:rPr>
      </w:pPr>
    </w:p>
    <w:p w14:paraId="42DE0D5E" w14:textId="77777777" w:rsidR="00C03EDE" w:rsidRPr="00A0780C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6"/>
          <w:szCs w:val="26"/>
          <w:lang w:val="uk-UA"/>
        </w:rPr>
      </w:pPr>
      <w:r w:rsidRPr="00A0780C">
        <w:rPr>
          <w:rFonts w:ascii="Times New Roman" w:eastAsia="Times New Roman" w:hAnsi="Times New Roman" w:cs="Times New Roman"/>
          <w:caps/>
          <w:kern w:val="0"/>
          <w:sz w:val="26"/>
          <w:szCs w:val="26"/>
          <w:lang w:val="uk-UA"/>
        </w:rPr>
        <w:t>постійна комісія з питань НАУКИ, ОСВІТИ  ТА ДУХОВНОСТІ</w:t>
      </w:r>
    </w:p>
    <w:p w14:paraId="5BB3A457" w14:textId="77777777" w:rsidR="00C03EDE" w:rsidRPr="00A0780C" w:rsidRDefault="00C03EDE" w:rsidP="00C03EDE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val="uk-UA"/>
        </w:rPr>
      </w:pPr>
      <w:r w:rsidRPr="00A0780C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ab/>
      </w:r>
    </w:p>
    <w:p w14:paraId="15B48B9A" w14:textId="77777777" w:rsidR="00C03EDE" w:rsidRPr="00A0780C" w:rsidRDefault="00C03EDE" w:rsidP="00C03EDE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A0780C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 xml:space="preserve">вул. Сумська, 64, м. Харків 61002, тел. 700-53-29,  e-mail:  </w:t>
      </w:r>
      <w:hyperlink r:id="rId10" w:history="1">
        <w:r w:rsidRPr="00A0780C">
          <w:rPr>
            <w:rFonts w:ascii="Times New Roman" w:eastAsia="Times New Roman" w:hAnsi="Times New Roman" w:cs="Times New Roman"/>
            <w:i/>
            <w:color w:val="000080"/>
            <w:kern w:val="0"/>
            <w:sz w:val="24"/>
            <w:szCs w:val="24"/>
            <w:u w:val="single"/>
            <w:lang w:val="uk-UA"/>
          </w:rPr>
          <w:t>sc12-or@ukr.net</w:t>
        </w:r>
      </w:hyperlink>
    </w:p>
    <w:p w14:paraId="4A5C5F4C" w14:textId="77777777" w:rsidR="00C03EDE" w:rsidRPr="006A69A3" w:rsidRDefault="00C03EDE" w:rsidP="00C03E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6A69A3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_______________</w:t>
      </w:r>
      <w:r w:rsidRPr="006A69A3">
        <w:rPr>
          <w:rFonts w:ascii="Times New Roman" w:eastAsia="Segoe UI Symbol" w:hAnsi="Times New Roman" w:cs="Times New Roman"/>
          <w:kern w:val="0"/>
          <w:sz w:val="24"/>
          <w:szCs w:val="24"/>
          <w:lang w:val="uk-UA"/>
        </w:rPr>
        <w:t>№</w:t>
      </w:r>
      <w:r w:rsidRPr="006A69A3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_______________</w:t>
      </w:r>
    </w:p>
    <w:p w14:paraId="54C0C3F8" w14:textId="77777777" w:rsidR="00C03EDE" w:rsidRPr="006A69A3" w:rsidRDefault="00C03EDE" w:rsidP="00C03ED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На </w:t>
      </w:r>
      <w:r w:rsidRPr="006A69A3">
        <w:rPr>
          <w:rFonts w:ascii="Times New Roman" w:eastAsia="Segoe UI Symbol" w:hAnsi="Times New Roman" w:cs="Times New Roman"/>
          <w:kern w:val="0"/>
          <w:sz w:val="24"/>
          <w:szCs w:val="24"/>
          <w:lang w:val="uk-UA"/>
        </w:rPr>
        <w:t>№</w:t>
      </w:r>
      <w:r w:rsidRPr="006A69A3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 ___________________________</w:t>
      </w:r>
    </w:p>
    <w:p w14:paraId="022AE760" w14:textId="77777777" w:rsidR="00C03EDE" w:rsidRPr="006A69A3" w:rsidRDefault="00C03EDE" w:rsidP="00C03ED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val="uk-UA"/>
        </w:rPr>
      </w:pPr>
    </w:p>
    <w:p w14:paraId="42FAFF07" w14:textId="77777777" w:rsidR="00C03EDE" w:rsidRPr="006A69A3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ВИСНОВОК</w:t>
      </w:r>
    </w:p>
    <w:p w14:paraId="32168F61" w14:textId="77777777" w:rsidR="00C03EDE" w:rsidRPr="006A69A3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засідання постійної комісії</w:t>
      </w:r>
    </w:p>
    <w:p w14:paraId="3085545F" w14:textId="77777777" w:rsidR="00C03EDE" w:rsidRPr="006A69A3" w:rsidRDefault="00C03EDE" w:rsidP="00C03EDE">
      <w:pPr>
        <w:tabs>
          <w:tab w:val="left" w:pos="4111"/>
        </w:tabs>
        <w:spacing w:after="0" w:line="240" w:lineRule="auto"/>
        <w:ind w:left="5103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</w:p>
    <w:p w14:paraId="0602872C" w14:textId="77777777" w:rsidR="00C03EDE" w:rsidRPr="006A69A3" w:rsidRDefault="00C03EDE" w:rsidP="00C03EDE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2A08617A" w14:textId="77777777" w:rsidR="00C03EDE" w:rsidRPr="006A69A3" w:rsidRDefault="00C03EDE" w:rsidP="00C03EDE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1E904B88" w14:textId="18874388" w:rsidR="00C03EDE" w:rsidRPr="006A69A3" w:rsidRDefault="00C03EDE" w:rsidP="00C03EDE">
      <w:pPr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3E59BF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</w:p>
    <w:p w14:paraId="20AE5B74" w14:textId="77777777" w:rsidR="00C03EDE" w:rsidRPr="006A69A3" w:rsidRDefault="00C03EDE" w:rsidP="00C03EDE">
      <w:pPr>
        <w:spacing w:after="0" w:line="240" w:lineRule="auto"/>
        <w:ind w:right="-2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BF729B6" w14:textId="77777777" w:rsidR="00C03EDE" w:rsidRPr="006A69A3" w:rsidRDefault="00C03EDE" w:rsidP="00C03EDE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12 грудня</w:t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2025 р.</w:t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14:paraId="6F373913" w14:textId="77777777" w:rsidR="00A676AF" w:rsidRPr="0042558C" w:rsidRDefault="00A676AF" w:rsidP="00287E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</w:rPr>
      </w:pPr>
    </w:p>
    <w:p w14:paraId="3B73C1C7" w14:textId="641169BF" w:rsidR="00287E6D" w:rsidRPr="00E820F9" w:rsidRDefault="00A676AF" w:rsidP="00287E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До </w:t>
      </w:r>
      <w:r w:rsidR="00287E6D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проєк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у</w:t>
      </w:r>
      <w:r w:rsidR="00287E6D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r w:rsidR="00287E6D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 до рішення обласної ради від 03 квітня 2007 року № 219-V (зі змінами)».</w:t>
      </w:r>
    </w:p>
    <w:p w14:paraId="1AB650EB" w14:textId="77777777" w:rsidR="0042558C" w:rsidRPr="006A69A3" w:rsidRDefault="0042558C" w:rsidP="0042558C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радою (розробник - </w:t>
      </w:r>
      <w:r w:rsidRPr="006A69A3">
        <w:rPr>
          <w:rFonts w:ascii="Times New Roman" w:hAnsi="Times New Roman" w:cs="Times New Roman"/>
          <w:bCs/>
          <w:sz w:val="28"/>
          <w:szCs w:val="28"/>
          <w:lang w:val="uk-UA" w:eastAsia="uk-UA"/>
        </w:rPr>
        <w:t>управління з питань комунальної власності виконавчого апарату Харківської обласної ради</w:t>
      </w:r>
      <w:r w:rsidRPr="006A69A3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5F4AFD3E" w14:textId="77777777" w:rsidR="0042558C" w:rsidRPr="006A69A3" w:rsidRDefault="0042558C" w:rsidP="004255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статті 47 Закону України «Про місцеве самоврядування   в Україні», розглянувши дане питання</w:t>
      </w:r>
      <w:r w:rsidRPr="006A69A3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 ВИСНОВКУ:</w:t>
      </w:r>
    </w:p>
    <w:p w14:paraId="5AE2245D" w14:textId="77777777" w:rsidR="0042558C" w:rsidRPr="006A69A3" w:rsidRDefault="0042558C" w:rsidP="0042558C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3099F2C1" w14:textId="407F8620" w:rsidR="0042558C" w:rsidRPr="00E820F9" w:rsidRDefault="0042558C" w:rsidP="0042558C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r w:rsidRPr="00E820F9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проєкт рішення обласної ради «</w:t>
      </w:r>
      <w:r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Про внесення змін до додатку 1 «Перелік суб’єктів спільної власності територіальних громад сіл, селищ, міст області» та додатку 2 «Перелік орендованих цілісних майнових комплексів та структурних підрозділів, майно яких знаходиться у спільній власності територіальних громад сіл, селищ, міст області» до рішення обласної ради від 03 квітня 2007 року № 219-V (зі змінами)</w:t>
      </w:r>
      <w:r w:rsidRPr="00E820F9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»</w:t>
      </w:r>
      <w:r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 та рекомендувати для розгляду на </w:t>
      </w:r>
      <w:r w:rsidR="00A542C5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пленарному засіданні</w:t>
      </w:r>
      <w:r w:rsidR="00320BEC" w:rsidRPr="00320BEC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 </w:t>
      </w:r>
      <w:r w:rsidR="00320BEC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позачергової</w:t>
      </w:r>
      <w:r w:rsidR="00A542C5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сесії обласної ради</w:t>
      </w:r>
      <w:r w:rsidRPr="00E820F9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.</w:t>
      </w:r>
    </w:p>
    <w:p w14:paraId="1D02B054" w14:textId="77777777" w:rsidR="0042558C" w:rsidRPr="006A69A3" w:rsidRDefault="0042558C" w:rsidP="0042558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42558C" w:rsidRPr="006A69A3" w14:paraId="713837D8" w14:textId="77777777" w:rsidTr="00BD69D7">
        <w:trPr>
          <w:trHeight w:val="1065"/>
        </w:trPr>
        <w:tc>
          <w:tcPr>
            <w:tcW w:w="1701" w:type="dxa"/>
            <w:hideMark/>
          </w:tcPr>
          <w:p w14:paraId="0B3354AB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418" w:type="dxa"/>
            <w:hideMark/>
          </w:tcPr>
          <w:p w14:paraId="4B43E8E8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567" w:type="dxa"/>
            <w:hideMark/>
          </w:tcPr>
          <w:p w14:paraId="074ADC62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5DF555BF" w14:textId="00CE64BC" w:rsidR="0042558C" w:rsidRPr="003E59BF" w:rsidRDefault="00E77C61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365" w:type="dxa"/>
            <w:hideMark/>
          </w:tcPr>
          <w:p w14:paraId="27E7586E" w14:textId="08FB25B1" w:rsidR="0042558C" w:rsidRPr="003E59BF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(Куц Г.М., Гурова К.Д., </w:t>
            </w:r>
            <w:r w:rsidRPr="003E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Дейнека Р.С., Пітько В.А., Сталінський Д.В., Сухонос М.К.);</w:t>
            </w:r>
          </w:p>
        </w:tc>
      </w:tr>
      <w:tr w:rsidR="0042558C" w:rsidRPr="006A69A3" w14:paraId="68EDFB3F" w14:textId="77777777" w:rsidTr="00BD69D7">
        <w:trPr>
          <w:trHeight w:val="340"/>
        </w:trPr>
        <w:tc>
          <w:tcPr>
            <w:tcW w:w="1701" w:type="dxa"/>
            <w:vAlign w:val="center"/>
          </w:tcPr>
          <w:p w14:paraId="14C3490A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22D5C9F2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7EB0FD10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66E938D6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4365" w:type="dxa"/>
            <w:hideMark/>
          </w:tcPr>
          <w:p w14:paraId="1C36447C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2558C" w:rsidRPr="006A69A3" w14:paraId="157AE5B6" w14:textId="77777777" w:rsidTr="00BD69D7">
        <w:trPr>
          <w:trHeight w:val="340"/>
        </w:trPr>
        <w:tc>
          <w:tcPr>
            <w:tcW w:w="1701" w:type="dxa"/>
            <w:vAlign w:val="center"/>
          </w:tcPr>
          <w:p w14:paraId="0CCC948E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1F6BB7F2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«утрим»</w:t>
            </w:r>
          </w:p>
        </w:tc>
        <w:tc>
          <w:tcPr>
            <w:tcW w:w="567" w:type="dxa"/>
            <w:vAlign w:val="center"/>
            <w:hideMark/>
          </w:tcPr>
          <w:p w14:paraId="027C86C6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7E4B14D2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4365" w:type="dxa"/>
            <w:hideMark/>
          </w:tcPr>
          <w:p w14:paraId="216AB3A8" w14:textId="77777777" w:rsidR="0042558C" w:rsidRPr="006A69A3" w:rsidRDefault="0042558C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6CB3B01" w14:textId="77777777" w:rsidR="0042558C" w:rsidRPr="006A69A3" w:rsidRDefault="0042558C" w:rsidP="0042558C">
      <w:pPr>
        <w:pStyle w:val="a9"/>
        <w:spacing w:after="0" w:line="240" w:lineRule="auto"/>
        <w:ind w:left="2127" w:hanging="212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DA35E91" w14:textId="77777777" w:rsidR="0042558C" w:rsidRPr="006A69A3" w:rsidRDefault="0042558C" w:rsidP="0042558C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5F6FCC45" w14:textId="77777777" w:rsidR="0042558C" w:rsidRPr="006A69A3" w:rsidRDefault="0042558C" w:rsidP="0042558C">
      <w:pPr>
        <w:pStyle w:val="a9"/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FC6CF9" w14:textId="77777777" w:rsidR="0042558C" w:rsidRPr="006A69A3" w:rsidRDefault="0042558C" w:rsidP="0042558C">
      <w:pPr>
        <w:spacing w:after="0" w:line="240" w:lineRule="auto"/>
        <w:rPr>
          <w:sz w:val="16"/>
          <w:szCs w:val="16"/>
          <w:lang w:val="uk-UA"/>
        </w:rPr>
      </w:pPr>
      <w:r w:rsidRPr="006A69A3">
        <w:rPr>
          <w:sz w:val="16"/>
          <w:szCs w:val="16"/>
          <w:lang w:val="uk-UA"/>
        </w:rPr>
        <w:br w:type="page"/>
      </w:r>
    </w:p>
    <w:p w14:paraId="167FAF11" w14:textId="77777777" w:rsidR="00C40C5D" w:rsidRPr="00E820F9" w:rsidRDefault="00C40C5D" w:rsidP="00287E6D">
      <w:pPr>
        <w:spacing w:after="0" w:line="240" w:lineRule="auto"/>
        <w:ind w:firstLine="2204"/>
        <w:contextualSpacing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val="uk-UA" w:eastAsia="ru-RU"/>
          <w14:ligatures w14:val="none"/>
        </w:rPr>
      </w:pPr>
    </w:p>
    <w:p w14:paraId="2D1BB07A" w14:textId="77777777" w:rsidR="00C03EDE" w:rsidRPr="00A0780C" w:rsidRDefault="00C03EDE" w:rsidP="00C03EDE">
      <w:pPr>
        <w:keepNext/>
        <w:keepLines/>
        <w:spacing w:after="0" w:line="240" w:lineRule="auto"/>
        <w:ind w:left="4320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A0780C">
        <w:rPr>
          <w:rFonts w:ascii="Times New Roman" w:eastAsia="Calibri" w:hAnsi="Times New Roman" w:cs="Microsoft Uighur"/>
          <w:noProof/>
          <w:kern w:val="0"/>
          <w:sz w:val="28"/>
          <w:szCs w:val="24"/>
          <w:lang w:val="uk-UA"/>
        </w:rPr>
        <w:drawing>
          <wp:inline distT="0" distB="0" distL="0" distR="0" wp14:anchorId="75F43104" wp14:editId="34095712">
            <wp:extent cx="428625" cy="619125"/>
            <wp:effectExtent l="0" t="0" r="0" b="0"/>
            <wp:docPr id="175029426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DFAC9" w14:textId="77777777" w:rsidR="00C03EDE" w:rsidRPr="00A0780C" w:rsidRDefault="00C03EDE" w:rsidP="00C03EDE">
      <w:pPr>
        <w:keepNext/>
        <w:keepLines/>
        <w:spacing w:after="0" w:line="240" w:lineRule="auto"/>
        <w:ind w:left="4320"/>
        <w:rPr>
          <w:rFonts w:ascii="Times New Roman" w:eastAsia="Calibri" w:hAnsi="Times New Roman" w:cs="Times New Roman"/>
          <w:b/>
          <w:i/>
          <w:kern w:val="0"/>
          <w:sz w:val="16"/>
          <w:szCs w:val="16"/>
          <w:u w:val="single"/>
          <w:lang w:val="uk-UA"/>
        </w:rPr>
      </w:pPr>
    </w:p>
    <w:p w14:paraId="3C9AA8EB" w14:textId="77777777" w:rsidR="00C03EDE" w:rsidRPr="00A0780C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</w:pPr>
      <w:r w:rsidRPr="00A0780C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  <w:t>ХАРКІВСЬКА ОБЛАСНА РАДА</w:t>
      </w:r>
    </w:p>
    <w:p w14:paraId="144F062E" w14:textId="77777777" w:rsidR="00C03EDE" w:rsidRPr="00A0780C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uk-UA"/>
        </w:rPr>
      </w:pPr>
    </w:p>
    <w:p w14:paraId="36ACDF24" w14:textId="77777777" w:rsidR="00C03EDE" w:rsidRPr="00A0780C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6"/>
          <w:szCs w:val="26"/>
          <w:lang w:val="uk-UA"/>
        </w:rPr>
      </w:pPr>
      <w:r w:rsidRPr="00A0780C">
        <w:rPr>
          <w:rFonts w:ascii="Times New Roman" w:eastAsia="Times New Roman" w:hAnsi="Times New Roman" w:cs="Times New Roman"/>
          <w:caps/>
          <w:kern w:val="0"/>
          <w:sz w:val="26"/>
          <w:szCs w:val="26"/>
          <w:lang w:val="uk-UA"/>
        </w:rPr>
        <w:t>постійна комісія з питань НАУКИ, ОСВІТИ  ТА ДУХОВНОСТІ</w:t>
      </w:r>
    </w:p>
    <w:p w14:paraId="20F9260C" w14:textId="77777777" w:rsidR="00C03EDE" w:rsidRPr="00A0780C" w:rsidRDefault="00C03EDE" w:rsidP="00C03EDE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val="uk-UA"/>
        </w:rPr>
      </w:pPr>
      <w:r w:rsidRPr="00A0780C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ab/>
      </w:r>
    </w:p>
    <w:p w14:paraId="11355628" w14:textId="77777777" w:rsidR="00C03EDE" w:rsidRPr="00A0780C" w:rsidRDefault="00C03EDE" w:rsidP="00C03EDE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A0780C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 xml:space="preserve">вул. Сумська, 64, м. Харків 61002, тел. 700-53-29,  e-mail:  </w:t>
      </w:r>
      <w:hyperlink r:id="rId11" w:history="1">
        <w:r w:rsidRPr="00A0780C">
          <w:rPr>
            <w:rFonts w:ascii="Times New Roman" w:eastAsia="Times New Roman" w:hAnsi="Times New Roman" w:cs="Times New Roman"/>
            <w:i/>
            <w:color w:val="000080"/>
            <w:kern w:val="0"/>
            <w:sz w:val="24"/>
            <w:szCs w:val="24"/>
            <w:u w:val="single"/>
            <w:lang w:val="uk-UA"/>
          </w:rPr>
          <w:t>sc12-or@ukr.net</w:t>
        </w:r>
      </w:hyperlink>
    </w:p>
    <w:p w14:paraId="4636EE0F" w14:textId="77777777" w:rsidR="00C03EDE" w:rsidRPr="006A69A3" w:rsidRDefault="00C03EDE" w:rsidP="00C03E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6A69A3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_______________</w:t>
      </w:r>
      <w:r w:rsidRPr="006A69A3">
        <w:rPr>
          <w:rFonts w:ascii="Times New Roman" w:eastAsia="Segoe UI Symbol" w:hAnsi="Times New Roman" w:cs="Times New Roman"/>
          <w:kern w:val="0"/>
          <w:sz w:val="24"/>
          <w:szCs w:val="24"/>
          <w:lang w:val="uk-UA"/>
        </w:rPr>
        <w:t>№</w:t>
      </w:r>
      <w:r w:rsidRPr="006A69A3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_______________</w:t>
      </w:r>
    </w:p>
    <w:p w14:paraId="445791C3" w14:textId="77777777" w:rsidR="00C03EDE" w:rsidRPr="006A69A3" w:rsidRDefault="00C03EDE" w:rsidP="00C03ED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На </w:t>
      </w:r>
      <w:r w:rsidRPr="006A69A3">
        <w:rPr>
          <w:rFonts w:ascii="Times New Roman" w:eastAsia="Segoe UI Symbol" w:hAnsi="Times New Roman" w:cs="Times New Roman"/>
          <w:kern w:val="0"/>
          <w:sz w:val="24"/>
          <w:szCs w:val="24"/>
          <w:lang w:val="uk-UA"/>
        </w:rPr>
        <w:t>№</w:t>
      </w:r>
      <w:r w:rsidRPr="006A69A3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 ___________________________</w:t>
      </w:r>
    </w:p>
    <w:p w14:paraId="6E7FB749" w14:textId="77777777" w:rsidR="00C03EDE" w:rsidRPr="006A69A3" w:rsidRDefault="00C03EDE" w:rsidP="00C03ED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val="uk-UA"/>
        </w:rPr>
      </w:pPr>
    </w:p>
    <w:p w14:paraId="34A7565E" w14:textId="77777777" w:rsidR="00C03EDE" w:rsidRPr="006A69A3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ВИСНОВОК</w:t>
      </w:r>
    </w:p>
    <w:p w14:paraId="12A92EE4" w14:textId="77777777" w:rsidR="00C03EDE" w:rsidRPr="006A69A3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засідання постійної комісії</w:t>
      </w:r>
    </w:p>
    <w:p w14:paraId="7F789307" w14:textId="77777777" w:rsidR="00C03EDE" w:rsidRPr="006A69A3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14:paraId="4FAD6835" w14:textId="77777777" w:rsidR="00C03EDE" w:rsidRPr="006A69A3" w:rsidRDefault="00C03EDE" w:rsidP="00C03EDE">
      <w:pPr>
        <w:tabs>
          <w:tab w:val="left" w:pos="4111"/>
        </w:tabs>
        <w:spacing w:after="0" w:line="240" w:lineRule="auto"/>
        <w:ind w:left="5103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</w:p>
    <w:p w14:paraId="4A838C0D" w14:textId="77777777" w:rsidR="00C03EDE" w:rsidRPr="006A69A3" w:rsidRDefault="00C03EDE" w:rsidP="00C03EDE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33A09D8C" w14:textId="77777777" w:rsidR="00C03EDE" w:rsidRPr="006A69A3" w:rsidRDefault="00C03EDE" w:rsidP="00C03EDE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33C8E0FF" w14:textId="7F02DEA9" w:rsidR="00C03EDE" w:rsidRPr="006A69A3" w:rsidRDefault="00C03EDE" w:rsidP="00C03EDE">
      <w:pPr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3E59BF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</w:p>
    <w:p w14:paraId="3C6C6802" w14:textId="77777777" w:rsidR="00C03EDE" w:rsidRPr="006A69A3" w:rsidRDefault="00C03EDE" w:rsidP="00C03EDE">
      <w:pPr>
        <w:spacing w:after="0" w:line="240" w:lineRule="auto"/>
        <w:ind w:right="-2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5DEF89C" w14:textId="77777777" w:rsidR="00C03EDE" w:rsidRPr="006A69A3" w:rsidRDefault="00C03EDE" w:rsidP="00C03EDE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12 грудня</w:t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2025 р.</w:t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14:paraId="36512F8E" w14:textId="77777777" w:rsidR="00A676AF" w:rsidRDefault="00A676AF" w:rsidP="00287E6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</w:p>
    <w:p w14:paraId="6E80314B" w14:textId="34AB9A74" w:rsidR="00287E6D" w:rsidRPr="00E820F9" w:rsidRDefault="00A676AF" w:rsidP="00287E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A676AF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До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 xml:space="preserve"> </w:t>
      </w:r>
      <w:r w:rsidR="00287E6D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проєкт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у</w:t>
      </w:r>
      <w:r w:rsidR="00287E6D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r w:rsidR="00287E6D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Про внесення змін до додатку 1 до Положення про порядок списання майна, що знаходиться у спільній власності територіальних громад сіл, селищ, міст області, затвердженого рішенням обласної ради від</w:t>
      </w:r>
      <w:r w:rsidR="00287E6D" w:rsidRPr="00E820F9">
        <w:rPr>
          <w:rFonts w:ascii="Times New Roman" w:eastAsia="Calibri" w:hAnsi="Times New Roman" w:cs="Times New Roman"/>
          <w:spacing w:val="-4"/>
          <w:kern w:val="0"/>
          <w:sz w:val="28"/>
          <w:szCs w:val="28"/>
          <w:lang w:val="uk-UA"/>
          <w14:ligatures w14:val="none"/>
        </w:rPr>
        <w:t xml:space="preserve"> </w:t>
      </w:r>
      <w:r w:rsidR="00287E6D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27 лютого 2020 року № 1225-VII (зі змінами)».</w:t>
      </w:r>
    </w:p>
    <w:p w14:paraId="25AA3375" w14:textId="77777777" w:rsidR="004977C7" w:rsidRPr="006A69A3" w:rsidRDefault="004977C7" w:rsidP="004977C7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9" w:name="_Hlk216349770"/>
      <w:bookmarkStart w:id="10" w:name="_Hlk216083500"/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Дане питання ініційоване Харківською обласною радою (розробник - </w:t>
      </w:r>
      <w:r w:rsidRPr="006A69A3">
        <w:rPr>
          <w:rFonts w:ascii="Times New Roman" w:hAnsi="Times New Roman" w:cs="Times New Roman"/>
          <w:bCs/>
          <w:sz w:val="28"/>
          <w:szCs w:val="28"/>
          <w:lang w:val="uk-UA" w:eastAsia="uk-UA"/>
        </w:rPr>
        <w:t>управління з питань комунальної власності виконавчого апарату Харківської обласної ради</w:t>
      </w:r>
      <w:r w:rsidRPr="006A69A3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0D84E753" w14:textId="77777777" w:rsidR="004977C7" w:rsidRPr="006A69A3" w:rsidRDefault="004977C7" w:rsidP="00497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статті 47 Закону України «Про місцеве самоврядування   в Україні», розглянувши дане питання</w:t>
      </w:r>
      <w:r w:rsidRPr="006A69A3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 ВИСНОВКУ:</w:t>
      </w:r>
    </w:p>
    <w:p w14:paraId="3EAB0A22" w14:textId="77777777" w:rsidR="004977C7" w:rsidRPr="006A69A3" w:rsidRDefault="004977C7" w:rsidP="004977C7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42B08FEB" w14:textId="50874B42" w:rsidR="004977C7" w:rsidRPr="00E820F9" w:rsidRDefault="004977C7" w:rsidP="004977C7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r w:rsidRPr="00E820F9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проєкт рішення обласної ради «</w:t>
      </w:r>
      <w:r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Про внесення змін до додатку 1 до Положення про порядок списання майна, що знаходиться у спільній власності територіальних громад сіл, селищ, міст області, затвердженого рішенням обласної ради від</w:t>
      </w:r>
      <w:r w:rsidRPr="00E820F9">
        <w:rPr>
          <w:rFonts w:ascii="Times New Roman" w:eastAsia="Calibri" w:hAnsi="Times New Roman" w:cs="Times New Roman"/>
          <w:spacing w:val="-4"/>
          <w:kern w:val="0"/>
          <w:sz w:val="28"/>
          <w:szCs w:val="28"/>
          <w:lang w:val="uk-UA"/>
          <w14:ligatures w14:val="none"/>
        </w:rPr>
        <w:t xml:space="preserve"> </w:t>
      </w:r>
      <w:r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27 лютого 2020 року № 1225-VII (зі змінами)</w:t>
      </w:r>
      <w:r w:rsidRPr="00E820F9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»</w:t>
      </w:r>
      <w:r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 та рекомендувати для розгляду на </w:t>
      </w:r>
      <w:r w:rsidR="00A542C5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пленарному засіданні</w:t>
      </w:r>
      <w:r w:rsidR="00320BEC" w:rsidRPr="00320BEC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 </w:t>
      </w:r>
      <w:r w:rsidR="00320BEC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позачергової</w:t>
      </w:r>
      <w:r w:rsidR="00A542C5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  </w:t>
      </w:r>
      <w:r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сесії обласної ради</w:t>
      </w:r>
      <w:r w:rsidRPr="00E820F9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.</w:t>
      </w:r>
    </w:p>
    <w:p w14:paraId="0A8E14D9" w14:textId="77777777" w:rsidR="004977C7" w:rsidRPr="006A69A3" w:rsidRDefault="004977C7" w:rsidP="004977C7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4977C7" w:rsidRPr="006A69A3" w14:paraId="0B29F3D0" w14:textId="77777777" w:rsidTr="00BD69D7">
        <w:trPr>
          <w:trHeight w:val="1065"/>
        </w:trPr>
        <w:tc>
          <w:tcPr>
            <w:tcW w:w="1701" w:type="dxa"/>
            <w:hideMark/>
          </w:tcPr>
          <w:p w14:paraId="07C28095" w14:textId="77777777" w:rsidR="004977C7" w:rsidRPr="006A69A3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418" w:type="dxa"/>
            <w:hideMark/>
          </w:tcPr>
          <w:p w14:paraId="4BCB8D00" w14:textId="77777777" w:rsidR="004977C7" w:rsidRPr="006A69A3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567" w:type="dxa"/>
            <w:hideMark/>
          </w:tcPr>
          <w:p w14:paraId="5AED0DAB" w14:textId="77777777" w:rsidR="004977C7" w:rsidRPr="006A69A3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53323CB3" w14:textId="3D9A8514" w:rsidR="004977C7" w:rsidRPr="003E59BF" w:rsidRDefault="00E77C61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365" w:type="dxa"/>
            <w:hideMark/>
          </w:tcPr>
          <w:p w14:paraId="494F883A" w14:textId="6BF02FDF" w:rsidR="004977C7" w:rsidRPr="003E59BF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(Куц Г.М., Гурова К.Д., </w:t>
            </w:r>
            <w:r w:rsidRPr="003E59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Дейнека Р.С., Пітько В.А., Сталінський Д.В., Сухонос М.К.);</w:t>
            </w:r>
          </w:p>
        </w:tc>
      </w:tr>
      <w:tr w:rsidR="004977C7" w:rsidRPr="006A69A3" w14:paraId="7C4F12D9" w14:textId="77777777" w:rsidTr="00BD69D7">
        <w:trPr>
          <w:trHeight w:val="340"/>
        </w:trPr>
        <w:tc>
          <w:tcPr>
            <w:tcW w:w="1701" w:type="dxa"/>
            <w:vAlign w:val="center"/>
          </w:tcPr>
          <w:p w14:paraId="637B24C3" w14:textId="77777777" w:rsidR="004977C7" w:rsidRPr="006A69A3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063E4182" w14:textId="77777777" w:rsidR="004977C7" w:rsidRPr="006A69A3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1D63C496" w14:textId="77777777" w:rsidR="004977C7" w:rsidRPr="006A69A3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1779765A" w14:textId="77777777" w:rsidR="004977C7" w:rsidRPr="006A69A3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4365" w:type="dxa"/>
            <w:hideMark/>
          </w:tcPr>
          <w:p w14:paraId="29BE1597" w14:textId="77777777" w:rsidR="004977C7" w:rsidRPr="006A69A3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77C7" w:rsidRPr="006A69A3" w14:paraId="3530B88E" w14:textId="77777777" w:rsidTr="00BD69D7">
        <w:trPr>
          <w:trHeight w:val="340"/>
        </w:trPr>
        <w:tc>
          <w:tcPr>
            <w:tcW w:w="1701" w:type="dxa"/>
            <w:vAlign w:val="center"/>
          </w:tcPr>
          <w:p w14:paraId="00931C9A" w14:textId="77777777" w:rsidR="004977C7" w:rsidRPr="006A69A3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26BCE689" w14:textId="77777777" w:rsidR="004977C7" w:rsidRPr="006A69A3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«утрим»</w:t>
            </w:r>
          </w:p>
        </w:tc>
        <w:tc>
          <w:tcPr>
            <w:tcW w:w="567" w:type="dxa"/>
            <w:vAlign w:val="center"/>
            <w:hideMark/>
          </w:tcPr>
          <w:p w14:paraId="37E4DE27" w14:textId="77777777" w:rsidR="004977C7" w:rsidRPr="006A69A3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622B4EFA" w14:textId="77777777" w:rsidR="004977C7" w:rsidRPr="006A69A3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4365" w:type="dxa"/>
            <w:hideMark/>
          </w:tcPr>
          <w:p w14:paraId="3281B605" w14:textId="77777777" w:rsidR="004977C7" w:rsidRPr="006A69A3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924F827" w14:textId="77777777" w:rsidR="004977C7" w:rsidRPr="006A69A3" w:rsidRDefault="004977C7" w:rsidP="004977C7">
      <w:pPr>
        <w:pStyle w:val="a9"/>
        <w:spacing w:after="0" w:line="240" w:lineRule="auto"/>
        <w:ind w:left="2127" w:hanging="212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A50BE79" w14:textId="77777777" w:rsidR="004977C7" w:rsidRPr="006A69A3" w:rsidRDefault="004977C7" w:rsidP="004977C7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56A7D450" w14:textId="77777777" w:rsidR="004977C7" w:rsidRPr="006A69A3" w:rsidRDefault="004977C7" w:rsidP="004977C7">
      <w:pPr>
        <w:pStyle w:val="a9"/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88EF47" w14:textId="77777777" w:rsidR="004977C7" w:rsidRPr="006A69A3" w:rsidRDefault="004977C7" w:rsidP="004977C7">
      <w:pPr>
        <w:spacing w:after="0" w:line="240" w:lineRule="auto"/>
        <w:rPr>
          <w:sz w:val="16"/>
          <w:szCs w:val="16"/>
          <w:lang w:val="uk-UA"/>
        </w:rPr>
      </w:pPr>
      <w:r w:rsidRPr="006A69A3">
        <w:rPr>
          <w:sz w:val="16"/>
          <w:szCs w:val="16"/>
          <w:lang w:val="uk-UA"/>
        </w:rPr>
        <w:br w:type="page"/>
      </w:r>
    </w:p>
    <w:bookmarkEnd w:id="9"/>
    <w:p w14:paraId="2B382495" w14:textId="77777777" w:rsidR="00AE529C" w:rsidRPr="00B95E3D" w:rsidRDefault="00AE529C" w:rsidP="00287E6D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:sz w:val="16"/>
          <w:szCs w:val="16"/>
          <w:lang w:val="uk-UA"/>
        </w:rPr>
      </w:pPr>
    </w:p>
    <w:p w14:paraId="655E27AD" w14:textId="77777777" w:rsidR="00C03EDE" w:rsidRPr="00A0780C" w:rsidRDefault="00C03EDE" w:rsidP="00C03EDE">
      <w:pPr>
        <w:keepNext/>
        <w:keepLines/>
        <w:spacing w:after="0" w:line="240" w:lineRule="auto"/>
        <w:ind w:left="4320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A0780C">
        <w:rPr>
          <w:rFonts w:ascii="Times New Roman" w:eastAsia="Calibri" w:hAnsi="Times New Roman" w:cs="Microsoft Uighur"/>
          <w:noProof/>
          <w:kern w:val="0"/>
          <w:sz w:val="28"/>
          <w:szCs w:val="24"/>
          <w:lang w:val="uk-UA"/>
        </w:rPr>
        <w:drawing>
          <wp:inline distT="0" distB="0" distL="0" distR="0" wp14:anchorId="2622F124" wp14:editId="2589C89F">
            <wp:extent cx="428625" cy="619125"/>
            <wp:effectExtent l="0" t="0" r="0" b="0"/>
            <wp:docPr id="69461259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50564" w14:textId="77777777" w:rsidR="00C03EDE" w:rsidRPr="00A0780C" w:rsidRDefault="00C03EDE" w:rsidP="00C03EDE">
      <w:pPr>
        <w:keepNext/>
        <w:keepLines/>
        <w:spacing w:after="0" w:line="240" w:lineRule="auto"/>
        <w:ind w:left="4320"/>
        <w:rPr>
          <w:rFonts w:ascii="Times New Roman" w:eastAsia="Calibri" w:hAnsi="Times New Roman" w:cs="Times New Roman"/>
          <w:b/>
          <w:i/>
          <w:kern w:val="0"/>
          <w:sz w:val="16"/>
          <w:szCs w:val="16"/>
          <w:u w:val="single"/>
          <w:lang w:val="uk-UA"/>
        </w:rPr>
      </w:pPr>
    </w:p>
    <w:p w14:paraId="6F4CBC98" w14:textId="77777777" w:rsidR="00C03EDE" w:rsidRPr="00A0780C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</w:pPr>
      <w:r w:rsidRPr="00A0780C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  <w:t>ХАРКІВСЬКА ОБЛАСНА РАДА</w:t>
      </w:r>
    </w:p>
    <w:p w14:paraId="6DEC094E" w14:textId="77777777" w:rsidR="00C03EDE" w:rsidRPr="00A0780C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uk-UA"/>
        </w:rPr>
      </w:pPr>
    </w:p>
    <w:p w14:paraId="132DD95E" w14:textId="77777777" w:rsidR="00C03EDE" w:rsidRPr="00A0780C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6"/>
          <w:szCs w:val="26"/>
          <w:lang w:val="uk-UA"/>
        </w:rPr>
      </w:pPr>
      <w:r w:rsidRPr="00A0780C">
        <w:rPr>
          <w:rFonts w:ascii="Times New Roman" w:eastAsia="Times New Roman" w:hAnsi="Times New Roman" w:cs="Times New Roman"/>
          <w:caps/>
          <w:kern w:val="0"/>
          <w:sz w:val="26"/>
          <w:szCs w:val="26"/>
          <w:lang w:val="uk-UA"/>
        </w:rPr>
        <w:t>постійна комісія з питань НАУКИ, ОСВІТИ  ТА ДУХОВНОСТІ</w:t>
      </w:r>
    </w:p>
    <w:p w14:paraId="60F8B181" w14:textId="77777777" w:rsidR="00C03EDE" w:rsidRPr="00A0780C" w:rsidRDefault="00C03EDE" w:rsidP="00C03EDE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val="uk-UA"/>
        </w:rPr>
      </w:pPr>
      <w:r w:rsidRPr="00A0780C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ab/>
      </w:r>
    </w:p>
    <w:p w14:paraId="3FBE9135" w14:textId="77777777" w:rsidR="00C03EDE" w:rsidRPr="00A0780C" w:rsidRDefault="00C03EDE" w:rsidP="00C03EDE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A0780C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 xml:space="preserve">вул. Сумська, 64, м. Харків 61002, тел. 700-53-29,  e-mail:  </w:t>
      </w:r>
      <w:hyperlink r:id="rId12" w:history="1">
        <w:r w:rsidRPr="00A0780C">
          <w:rPr>
            <w:rFonts w:ascii="Times New Roman" w:eastAsia="Times New Roman" w:hAnsi="Times New Roman" w:cs="Times New Roman"/>
            <w:i/>
            <w:color w:val="000080"/>
            <w:kern w:val="0"/>
            <w:sz w:val="24"/>
            <w:szCs w:val="24"/>
            <w:u w:val="single"/>
            <w:lang w:val="uk-UA"/>
          </w:rPr>
          <w:t>sc12-or@ukr.net</w:t>
        </w:r>
      </w:hyperlink>
    </w:p>
    <w:p w14:paraId="0CD574F3" w14:textId="77777777" w:rsidR="00C03EDE" w:rsidRPr="006A69A3" w:rsidRDefault="00C03EDE" w:rsidP="00C03E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6A69A3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_______________</w:t>
      </w:r>
      <w:r w:rsidRPr="006A69A3">
        <w:rPr>
          <w:rFonts w:ascii="Times New Roman" w:eastAsia="Segoe UI Symbol" w:hAnsi="Times New Roman" w:cs="Times New Roman"/>
          <w:kern w:val="0"/>
          <w:sz w:val="24"/>
          <w:szCs w:val="24"/>
          <w:lang w:val="uk-UA"/>
        </w:rPr>
        <w:t>№</w:t>
      </w:r>
      <w:r w:rsidRPr="006A69A3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_______________</w:t>
      </w:r>
    </w:p>
    <w:p w14:paraId="73F447D2" w14:textId="77777777" w:rsidR="00C03EDE" w:rsidRPr="006A69A3" w:rsidRDefault="00C03EDE" w:rsidP="00C03ED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На </w:t>
      </w:r>
      <w:r w:rsidRPr="006A69A3">
        <w:rPr>
          <w:rFonts w:ascii="Times New Roman" w:eastAsia="Segoe UI Symbol" w:hAnsi="Times New Roman" w:cs="Times New Roman"/>
          <w:kern w:val="0"/>
          <w:sz w:val="24"/>
          <w:szCs w:val="24"/>
          <w:lang w:val="uk-UA"/>
        </w:rPr>
        <w:t>№</w:t>
      </w:r>
      <w:r w:rsidRPr="006A69A3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 ___________________________</w:t>
      </w:r>
    </w:p>
    <w:p w14:paraId="7D74304E" w14:textId="77777777" w:rsidR="00C03EDE" w:rsidRPr="006A69A3" w:rsidRDefault="00C03EDE" w:rsidP="00C03ED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val="uk-UA"/>
        </w:rPr>
      </w:pPr>
    </w:p>
    <w:p w14:paraId="6D6E2BA0" w14:textId="77777777" w:rsidR="00C03EDE" w:rsidRPr="006A69A3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ВИСНОВОК</w:t>
      </w:r>
    </w:p>
    <w:p w14:paraId="368C8CBE" w14:textId="77777777" w:rsidR="00C03EDE" w:rsidRPr="006A69A3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засідання постійної комісії</w:t>
      </w:r>
    </w:p>
    <w:p w14:paraId="490012FD" w14:textId="77777777" w:rsidR="00C03EDE" w:rsidRPr="006A69A3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14:paraId="22E55611" w14:textId="77777777" w:rsidR="00C03EDE" w:rsidRPr="006A69A3" w:rsidRDefault="00C03EDE" w:rsidP="00C03EDE">
      <w:pPr>
        <w:tabs>
          <w:tab w:val="left" w:pos="4111"/>
        </w:tabs>
        <w:spacing w:after="0" w:line="240" w:lineRule="auto"/>
        <w:ind w:left="5103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</w:p>
    <w:p w14:paraId="5323A211" w14:textId="77777777" w:rsidR="00C03EDE" w:rsidRPr="006A69A3" w:rsidRDefault="00C03EDE" w:rsidP="00C03EDE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190D427D" w14:textId="77777777" w:rsidR="00C03EDE" w:rsidRPr="006A69A3" w:rsidRDefault="00C03EDE" w:rsidP="00C03EDE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2CBC86DC" w14:textId="0D72FCEA" w:rsidR="00C03EDE" w:rsidRPr="006A69A3" w:rsidRDefault="00C03EDE" w:rsidP="00C03EDE">
      <w:pPr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393C13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</w:p>
    <w:p w14:paraId="578E6A68" w14:textId="77777777" w:rsidR="00C03EDE" w:rsidRPr="006A69A3" w:rsidRDefault="00C03EDE" w:rsidP="00C03EDE">
      <w:pPr>
        <w:spacing w:after="0" w:line="240" w:lineRule="auto"/>
        <w:ind w:right="-2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D94F25F" w14:textId="77777777" w:rsidR="00C03EDE" w:rsidRPr="006A69A3" w:rsidRDefault="00C03EDE" w:rsidP="00C03EDE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12 грудня</w:t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2025 р.</w:t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14:paraId="002F86BB" w14:textId="77777777" w:rsidR="00A676AF" w:rsidRDefault="00A676AF" w:rsidP="00287E6D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</w:p>
    <w:p w14:paraId="651BB086" w14:textId="0F13A863" w:rsidR="00144817" w:rsidRPr="00E820F9" w:rsidRDefault="00A676AF" w:rsidP="00287E6D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До </w:t>
      </w:r>
      <w:r w:rsidR="00144817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проєкт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у</w:t>
      </w:r>
      <w:r w:rsidR="00144817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bookmarkEnd w:id="10"/>
      <w:r w:rsidR="00144817" w:rsidRPr="00E820F9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  <w14:ligatures w14:val="none"/>
        </w:rPr>
        <w:t>Про затвердження Плану роботи обласної ради на 2026 рік».</w:t>
      </w:r>
    </w:p>
    <w:p w14:paraId="36A45820" w14:textId="34FBD461" w:rsidR="004977C7" w:rsidRPr="006A69A3" w:rsidRDefault="004977C7" w:rsidP="004977C7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59D5A242" w14:textId="77777777" w:rsidR="004977C7" w:rsidRPr="006A69A3" w:rsidRDefault="004977C7" w:rsidP="00497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статті 47 Закону України «Про місцеве самоврядування   в Україні», розглянувши дане питання</w:t>
      </w:r>
      <w:r w:rsidRPr="006A69A3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 ВИСНОВКУ:</w:t>
      </w:r>
    </w:p>
    <w:p w14:paraId="2CF72BFC" w14:textId="77777777" w:rsidR="000642D0" w:rsidRPr="003A5005" w:rsidRDefault="000642D0" w:rsidP="000642D0">
      <w:pPr>
        <w:tabs>
          <w:tab w:val="left" w:pos="1276"/>
          <w:tab w:val="left" w:pos="1512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1.  Інформацію взяти до відома.</w:t>
      </w:r>
    </w:p>
    <w:p w14:paraId="215F2203" w14:textId="77777777" w:rsidR="000642D0" w:rsidRPr="003A5005" w:rsidRDefault="000642D0" w:rsidP="000642D0">
      <w:pPr>
        <w:tabs>
          <w:tab w:val="left" w:pos="1276"/>
          <w:tab w:val="left" w:pos="1512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2. Затвердити план роботи постійної комісії на 2026 рік.</w:t>
      </w:r>
    </w:p>
    <w:p w14:paraId="59A8A128" w14:textId="77777777" w:rsidR="000642D0" w:rsidRPr="003A5005" w:rsidRDefault="000642D0" w:rsidP="000642D0">
      <w:pPr>
        <w:tabs>
          <w:tab w:val="left" w:pos="1276"/>
          <w:tab w:val="left" w:pos="1512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3. Погодити проєкт рішення обласної ради «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  <w14:ligatures w14:val="none"/>
        </w:rPr>
        <w:t>Про затвердження Плану роботи обласної ради на 2026 рік</w:t>
      </w:r>
      <w:r w:rsidRPr="003A5005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» та рекомендувати для розгляду на пленарному  засіданні позачергової сесії обласної ради.</w:t>
      </w:r>
    </w:p>
    <w:p w14:paraId="2A8753FA" w14:textId="77777777" w:rsidR="004977C7" w:rsidRPr="006A69A3" w:rsidRDefault="004977C7" w:rsidP="004977C7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4977C7" w:rsidRPr="006A69A3" w14:paraId="77B60144" w14:textId="77777777" w:rsidTr="00BD69D7">
        <w:trPr>
          <w:trHeight w:val="1065"/>
        </w:trPr>
        <w:tc>
          <w:tcPr>
            <w:tcW w:w="1701" w:type="dxa"/>
            <w:hideMark/>
          </w:tcPr>
          <w:p w14:paraId="24AD756A" w14:textId="77777777" w:rsidR="004977C7" w:rsidRPr="006A69A3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418" w:type="dxa"/>
            <w:hideMark/>
          </w:tcPr>
          <w:p w14:paraId="2D7E23F3" w14:textId="77777777" w:rsidR="004977C7" w:rsidRPr="006A69A3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567" w:type="dxa"/>
            <w:hideMark/>
          </w:tcPr>
          <w:p w14:paraId="5B35DCD8" w14:textId="77777777" w:rsidR="004977C7" w:rsidRPr="006A69A3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3C6633D2" w14:textId="5A3F490E" w:rsidR="004977C7" w:rsidRPr="00393C13" w:rsidRDefault="00E77C61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3C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365" w:type="dxa"/>
            <w:hideMark/>
          </w:tcPr>
          <w:p w14:paraId="37DEC19A" w14:textId="48E273BB" w:rsidR="004977C7" w:rsidRPr="00393C13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3C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(Куц Г.М., Гурова К.Д., </w:t>
            </w:r>
            <w:r w:rsidRPr="00393C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Дейнека Р.С., Пітько В.А., Сталінський Д.В., Сухонос М.К.);</w:t>
            </w:r>
          </w:p>
        </w:tc>
      </w:tr>
      <w:tr w:rsidR="004977C7" w:rsidRPr="006A69A3" w14:paraId="5FACBD68" w14:textId="77777777" w:rsidTr="00BD69D7">
        <w:trPr>
          <w:trHeight w:val="340"/>
        </w:trPr>
        <w:tc>
          <w:tcPr>
            <w:tcW w:w="1701" w:type="dxa"/>
            <w:vAlign w:val="center"/>
          </w:tcPr>
          <w:p w14:paraId="1C5B831E" w14:textId="77777777" w:rsidR="004977C7" w:rsidRPr="006A69A3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7DC1E1A6" w14:textId="77777777" w:rsidR="004977C7" w:rsidRPr="006A69A3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11FA8FA6" w14:textId="77777777" w:rsidR="004977C7" w:rsidRPr="006A69A3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54658DF9" w14:textId="77777777" w:rsidR="004977C7" w:rsidRPr="006A69A3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4365" w:type="dxa"/>
            <w:hideMark/>
          </w:tcPr>
          <w:p w14:paraId="57046BE9" w14:textId="77777777" w:rsidR="004977C7" w:rsidRPr="006A69A3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977C7" w:rsidRPr="006A69A3" w14:paraId="4A10BE25" w14:textId="77777777" w:rsidTr="00BD69D7">
        <w:trPr>
          <w:trHeight w:val="340"/>
        </w:trPr>
        <w:tc>
          <w:tcPr>
            <w:tcW w:w="1701" w:type="dxa"/>
            <w:vAlign w:val="center"/>
          </w:tcPr>
          <w:p w14:paraId="00EB30FA" w14:textId="77777777" w:rsidR="004977C7" w:rsidRPr="006A69A3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59C29367" w14:textId="77777777" w:rsidR="004977C7" w:rsidRPr="006A69A3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«утрим»</w:t>
            </w:r>
          </w:p>
        </w:tc>
        <w:tc>
          <w:tcPr>
            <w:tcW w:w="567" w:type="dxa"/>
            <w:vAlign w:val="center"/>
            <w:hideMark/>
          </w:tcPr>
          <w:p w14:paraId="189DB32F" w14:textId="77777777" w:rsidR="004977C7" w:rsidRPr="006A69A3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74EFCC11" w14:textId="77777777" w:rsidR="004977C7" w:rsidRPr="006A69A3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A69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4365" w:type="dxa"/>
            <w:hideMark/>
          </w:tcPr>
          <w:p w14:paraId="2E7498A5" w14:textId="77777777" w:rsidR="004977C7" w:rsidRPr="006A69A3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7F5B60DD" w14:textId="77777777" w:rsidR="004977C7" w:rsidRPr="006A69A3" w:rsidRDefault="004977C7" w:rsidP="004977C7">
      <w:pPr>
        <w:pStyle w:val="a9"/>
        <w:spacing w:after="0" w:line="240" w:lineRule="auto"/>
        <w:ind w:left="2127" w:hanging="212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6F9FECCD" w14:textId="77777777" w:rsidR="004977C7" w:rsidRPr="006A69A3" w:rsidRDefault="004977C7" w:rsidP="004977C7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654C71AD" w14:textId="77777777" w:rsidR="004977C7" w:rsidRPr="006A69A3" w:rsidRDefault="004977C7" w:rsidP="004977C7">
      <w:pPr>
        <w:pStyle w:val="a9"/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B1E7C5" w14:textId="77777777" w:rsidR="004977C7" w:rsidRPr="006A69A3" w:rsidRDefault="004977C7" w:rsidP="004977C7">
      <w:pPr>
        <w:spacing w:after="0" w:line="240" w:lineRule="auto"/>
        <w:rPr>
          <w:sz w:val="16"/>
          <w:szCs w:val="16"/>
          <w:lang w:val="uk-UA"/>
        </w:rPr>
      </w:pPr>
      <w:r w:rsidRPr="006A69A3">
        <w:rPr>
          <w:sz w:val="16"/>
          <w:szCs w:val="16"/>
          <w:lang w:val="uk-UA"/>
        </w:rPr>
        <w:br w:type="page"/>
      </w:r>
    </w:p>
    <w:p w14:paraId="31E24DBC" w14:textId="77777777" w:rsidR="00C03EDE" w:rsidRPr="00A0780C" w:rsidRDefault="00C03EDE" w:rsidP="00C03EDE">
      <w:pPr>
        <w:keepNext/>
        <w:keepLines/>
        <w:spacing w:after="0" w:line="240" w:lineRule="auto"/>
        <w:ind w:left="4320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  <w:r w:rsidRPr="00A0780C">
        <w:rPr>
          <w:rFonts w:ascii="Times New Roman" w:eastAsia="Calibri" w:hAnsi="Times New Roman" w:cs="Microsoft Uighur"/>
          <w:noProof/>
          <w:kern w:val="0"/>
          <w:sz w:val="28"/>
          <w:szCs w:val="24"/>
          <w:lang w:val="uk-UA"/>
        </w:rPr>
        <w:lastRenderedPageBreak/>
        <w:drawing>
          <wp:inline distT="0" distB="0" distL="0" distR="0" wp14:anchorId="2CC3FCD1" wp14:editId="75C6B30B">
            <wp:extent cx="428625" cy="619125"/>
            <wp:effectExtent l="0" t="0" r="0" b="0"/>
            <wp:docPr id="274707204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CF432" w14:textId="77777777" w:rsidR="00C03EDE" w:rsidRPr="00A0780C" w:rsidRDefault="00C03EDE" w:rsidP="00C03EDE">
      <w:pPr>
        <w:keepNext/>
        <w:keepLines/>
        <w:spacing w:after="0" w:line="240" w:lineRule="auto"/>
        <w:ind w:left="4320"/>
        <w:rPr>
          <w:rFonts w:ascii="Times New Roman" w:eastAsia="Calibri" w:hAnsi="Times New Roman" w:cs="Times New Roman"/>
          <w:b/>
          <w:i/>
          <w:kern w:val="0"/>
          <w:sz w:val="16"/>
          <w:szCs w:val="16"/>
          <w:u w:val="single"/>
          <w:lang w:val="uk-UA"/>
        </w:rPr>
      </w:pPr>
    </w:p>
    <w:p w14:paraId="3EC10645" w14:textId="77777777" w:rsidR="00C03EDE" w:rsidRPr="00A0780C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</w:pPr>
      <w:r w:rsidRPr="00A0780C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/>
        </w:rPr>
        <w:t>ХАРКІВСЬКА ОБЛАСНА РАДА</w:t>
      </w:r>
    </w:p>
    <w:p w14:paraId="0E1A5252" w14:textId="77777777" w:rsidR="00C03EDE" w:rsidRPr="00A0780C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uk-UA"/>
        </w:rPr>
      </w:pPr>
    </w:p>
    <w:p w14:paraId="22D4D1AF" w14:textId="77777777" w:rsidR="00C03EDE" w:rsidRPr="00A0780C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26"/>
          <w:szCs w:val="26"/>
          <w:lang w:val="uk-UA"/>
        </w:rPr>
      </w:pPr>
      <w:r w:rsidRPr="00A0780C">
        <w:rPr>
          <w:rFonts w:ascii="Times New Roman" w:eastAsia="Times New Roman" w:hAnsi="Times New Roman" w:cs="Times New Roman"/>
          <w:caps/>
          <w:kern w:val="0"/>
          <w:sz w:val="26"/>
          <w:szCs w:val="26"/>
          <w:lang w:val="uk-UA"/>
        </w:rPr>
        <w:t>постійна комісія з питань НАУКИ, ОСВІТИ  ТА ДУХОВНОСТІ</w:t>
      </w:r>
    </w:p>
    <w:p w14:paraId="597CDB66" w14:textId="77777777" w:rsidR="00C03EDE" w:rsidRPr="00A0780C" w:rsidRDefault="00C03EDE" w:rsidP="00C03EDE">
      <w:pPr>
        <w:tabs>
          <w:tab w:val="left" w:pos="2970"/>
        </w:tabs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val="uk-UA"/>
        </w:rPr>
      </w:pPr>
      <w:r w:rsidRPr="00A0780C">
        <w:rPr>
          <w:rFonts w:ascii="Times New Roman" w:eastAsia="Times New Roman" w:hAnsi="Times New Roman" w:cs="Times New Roman"/>
          <w:kern w:val="0"/>
          <w:sz w:val="28"/>
          <w:szCs w:val="28"/>
          <w:lang w:val="uk-UA"/>
        </w:rPr>
        <w:tab/>
      </w:r>
    </w:p>
    <w:p w14:paraId="25F9B412" w14:textId="77777777" w:rsidR="00C03EDE" w:rsidRPr="00A0780C" w:rsidRDefault="00C03EDE" w:rsidP="00C03EDE">
      <w:pPr>
        <w:pBdr>
          <w:bottom w:val="single" w:sz="8" w:space="1" w:color="000000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A0780C">
        <w:rPr>
          <w:rFonts w:ascii="Times New Roman" w:eastAsia="Times New Roman" w:hAnsi="Times New Roman" w:cs="Times New Roman"/>
          <w:i/>
          <w:kern w:val="0"/>
          <w:sz w:val="24"/>
          <w:szCs w:val="24"/>
          <w:lang w:val="uk-UA"/>
        </w:rPr>
        <w:t xml:space="preserve">вул. Сумська, 64, м. Харків 61002, тел. 700-53-29,  e-mail:  </w:t>
      </w:r>
      <w:hyperlink r:id="rId13" w:history="1">
        <w:r w:rsidRPr="00A0780C">
          <w:rPr>
            <w:rFonts w:ascii="Times New Roman" w:eastAsia="Times New Roman" w:hAnsi="Times New Roman" w:cs="Times New Roman"/>
            <w:i/>
            <w:color w:val="000080"/>
            <w:kern w:val="0"/>
            <w:sz w:val="24"/>
            <w:szCs w:val="24"/>
            <w:u w:val="single"/>
            <w:lang w:val="uk-UA"/>
          </w:rPr>
          <w:t>sc12-or@ukr.net</w:t>
        </w:r>
      </w:hyperlink>
    </w:p>
    <w:p w14:paraId="777DCC1C" w14:textId="77777777" w:rsidR="00C03EDE" w:rsidRPr="006A69A3" w:rsidRDefault="00C03EDE" w:rsidP="00C03ED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</w:pPr>
      <w:r w:rsidRPr="006A69A3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_______________</w:t>
      </w:r>
      <w:r w:rsidRPr="006A69A3">
        <w:rPr>
          <w:rFonts w:ascii="Times New Roman" w:eastAsia="Segoe UI Symbol" w:hAnsi="Times New Roman" w:cs="Times New Roman"/>
          <w:kern w:val="0"/>
          <w:sz w:val="24"/>
          <w:szCs w:val="24"/>
          <w:lang w:val="uk-UA"/>
        </w:rPr>
        <w:t>№</w:t>
      </w:r>
      <w:r w:rsidRPr="006A69A3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>_______________</w:t>
      </w:r>
    </w:p>
    <w:p w14:paraId="300C4981" w14:textId="77777777" w:rsidR="00C03EDE" w:rsidRPr="006A69A3" w:rsidRDefault="00C03EDE" w:rsidP="00C03ED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На </w:t>
      </w:r>
      <w:r w:rsidRPr="006A69A3">
        <w:rPr>
          <w:rFonts w:ascii="Times New Roman" w:eastAsia="Segoe UI Symbol" w:hAnsi="Times New Roman" w:cs="Times New Roman"/>
          <w:kern w:val="0"/>
          <w:sz w:val="24"/>
          <w:szCs w:val="24"/>
          <w:lang w:val="uk-UA"/>
        </w:rPr>
        <w:t>№</w:t>
      </w:r>
      <w:r w:rsidRPr="006A69A3">
        <w:rPr>
          <w:rFonts w:ascii="Times New Roman" w:eastAsia="Times New Roman" w:hAnsi="Times New Roman" w:cs="Times New Roman"/>
          <w:kern w:val="0"/>
          <w:sz w:val="24"/>
          <w:szCs w:val="24"/>
          <w:lang w:val="uk-UA"/>
        </w:rPr>
        <w:t xml:space="preserve"> ___________________________</w:t>
      </w:r>
    </w:p>
    <w:p w14:paraId="626CB31A" w14:textId="77777777" w:rsidR="00C03EDE" w:rsidRPr="006A69A3" w:rsidRDefault="00C03EDE" w:rsidP="00C03ED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16"/>
          <w:szCs w:val="16"/>
          <w:lang w:val="uk-UA"/>
        </w:rPr>
      </w:pPr>
    </w:p>
    <w:p w14:paraId="7F1FD318" w14:textId="77777777" w:rsidR="00C03EDE" w:rsidRPr="006A69A3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ВИСНОВОК</w:t>
      </w:r>
    </w:p>
    <w:p w14:paraId="02F23A15" w14:textId="77777777" w:rsidR="00C03EDE" w:rsidRPr="006A69A3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засідання постійної комісії</w:t>
      </w:r>
    </w:p>
    <w:p w14:paraId="21AADC92" w14:textId="77777777" w:rsidR="00C03EDE" w:rsidRPr="006A69A3" w:rsidRDefault="00C03EDE" w:rsidP="00C03E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14:paraId="32DC9593" w14:textId="77777777" w:rsidR="00C03EDE" w:rsidRPr="006A69A3" w:rsidRDefault="00C03EDE" w:rsidP="00C03EDE">
      <w:pPr>
        <w:tabs>
          <w:tab w:val="left" w:pos="4111"/>
        </w:tabs>
        <w:spacing w:after="0" w:line="240" w:lineRule="auto"/>
        <w:ind w:left="5103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40</w:t>
      </w:r>
    </w:p>
    <w:p w14:paraId="5362EC49" w14:textId="77777777" w:rsidR="00C03EDE" w:rsidRPr="006A69A3" w:rsidRDefault="00C03EDE" w:rsidP="00C03EDE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150F9C17" w14:textId="77777777" w:rsidR="00C03EDE" w:rsidRPr="006A69A3" w:rsidRDefault="00C03EDE" w:rsidP="00C03EDE">
      <w:pPr>
        <w:tabs>
          <w:tab w:val="left" w:pos="4111"/>
        </w:tabs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>Всього членів комісії: 9</w:t>
      </w:r>
    </w:p>
    <w:p w14:paraId="12E3E398" w14:textId="1B185212" w:rsidR="00C03EDE" w:rsidRPr="006A69A3" w:rsidRDefault="00C03EDE" w:rsidP="00C03EDE">
      <w:pPr>
        <w:spacing w:after="0" w:line="240" w:lineRule="auto"/>
        <w:ind w:left="5103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Присутні: </w:t>
      </w:r>
      <w:r w:rsidR="00666291">
        <w:rPr>
          <w:rFonts w:ascii="Times New Roman" w:hAnsi="Times New Roman" w:cs="Times New Roman"/>
          <w:bCs/>
          <w:sz w:val="28"/>
          <w:szCs w:val="28"/>
          <w:lang w:val="uk-UA"/>
        </w:rPr>
        <w:t>7</w:t>
      </w:r>
    </w:p>
    <w:p w14:paraId="4B9EEB66" w14:textId="77777777" w:rsidR="00C03EDE" w:rsidRPr="006A69A3" w:rsidRDefault="00C03EDE" w:rsidP="00C03EDE">
      <w:pPr>
        <w:spacing w:after="0" w:line="240" w:lineRule="auto"/>
        <w:ind w:right="-2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2AB99633" w14:textId="77777777" w:rsidR="00C03EDE" w:rsidRPr="006A69A3" w:rsidRDefault="00C03EDE" w:rsidP="00C03EDE">
      <w:pPr>
        <w:tabs>
          <w:tab w:val="left" w:pos="-142"/>
          <w:tab w:val="left" w:pos="851"/>
          <w:tab w:val="left" w:pos="141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12 грудня</w:t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2025 р.</w:t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6A69A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14:paraId="6960744E" w14:textId="77777777" w:rsidR="00A676AF" w:rsidRDefault="00A676AF" w:rsidP="00287E6D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</w:pPr>
    </w:p>
    <w:p w14:paraId="0256C999" w14:textId="26822209" w:rsidR="00144817" w:rsidRPr="00E820F9" w:rsidRDefault="00A676AF" w:rsidP="00287E6D">
      <w:pPr>
        <w:tabs>
          <w:tab w:val="left" w:pos="1276"/>
          <w:tab w:val="left" w:pos="151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A676AF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До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uk-UA"/>
        </w:rPr>
        <w:t xml:space="preserve"> </w:t>
      </w:r>
      <w:r w:rsidR="00144817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проєкт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>у</w:t>
      </w:r>
      <w:r w:rsidR="00144817" w:rsidRPr="00E820F9">
        <w:rPr>
          <w:rFonts w:ascii="Times New Roman" w:eastAsia="Calibri" w:hAnsi="Times New Roman" w:cs="Times New Roman"/>
          <w:kern w:val="0"/>
          <w:sz w:val="28"/>
          <w:szCs w:val="28"/>
          <w:lang w:val="uk-UA"/>
        </w:rPr>
        <w:t xml:space="preserve"> рішення обласної ради «</w:t>
      </w:r>
      <w:bookmarkStart w:id="11" w:name="_Hlk216349824"/>
      <w:r w:rsidR="00144817" w:rsidRPr="00E820F9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  <w14:ligatures w14:val="none"/>
        </w:rPr>
        <w:t>Про проведення звітів депутатів обласної ради перед виборцями</w:t>
      </w:r>
      <w:bookmarkEnd w:id="11"/>
      <w:r w:rsidR="00144817" w:rsidRPr="00E820F9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  <w14:ligatures w14:val="none"/>
        </w:rPr>
        <w:t>».</w:t>
      </w:r>
    </w:p>
    <w:p w14:paraId="77DBEA21" w14:textId="77777777" w:rsidR="00E820F9" w:rsidRPr="00E820F9" w:rsidRDefault="00E820F9" w:rsidP="00E820F9">
      <w:pPr>
        <w:spacing w:after="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</w:pPr>
      <w:r w:rsidRPr="00E820F9">
        <w:rPr>
          <w:rFonts w:ascii="Times New Roman" w:eastAsia="Calibri" w:hAnsi="Times New Roman" w:cs="Times New Roman"/>
          <w:b/>
          <w:bCs/>
          <w:kern w:val="0"/>
          <w:sz w:val="28"/>
          <w:szCs w:val="28"/>
          <w:u w:val="single"/>
          <w:shd w:val="clear" w:color="auto" w:fill="FFFFFF"/>
          <w:lang w:val="uk-UA"/>
        </w:rPr>
        <w:t>Доповідає:</w:t>
      </w:r>
      <w:r w:rsidRPr="00E820F9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lang w:val="uk-UA"/>
        </w:rPr>
        <w:t xml:space="preserve"> </w:t>
      </w:r>
      <w:r w:rsidRPr="00E820F9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:lang w:val="uk-UA" w:eastAsia="uk-UA"/>
        </w:rPr>
        <w:t>Малишева Оксана Василівна</w:t>
      </w:r>
      <w:r w:rsidRPr="00E820F9">
        <w:rPr>
          <w:rFonts w:ascii="Times New Roman" w:eastAsia="Calibri" w:hAnsi="Times New Roman" w:cs="Times New Roman"/>
          <w:bCs/>
          <w:kern w:val="0"/>
          <w:sz w:val="28"/>
          <w:szCs w:val="28"/>
          <w:lang w:val="uk-UA" w:eastAsia="uk-UA"/>
        </w:rPr>
        <w:t xml:space="preserve"> – керуючий справами  виконавчого апарату Харківської обласної ради.</w:t>
      </w:r>
    </w:p>
    <w:p w14:paraId="0FEB62D9" w14:textId="77777777" w:rsidR="004977C7" w:rsidRPr="006A69A3" w:rsidRDefault="004977C7" w:rsidP="004977C7">
      <w:pPr>
        <w:pStyle w:val="a9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>Дане питання ініційоване Харківською обласною радою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543BD527" w14:textId="77777777" w:rsidR="004977C7" w:rsidRPr="006A69A3" w:rsidRDefault="004977C7" w:rsidP="004977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69A3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статті 47 Закону України «Про місцеве самоврядування   в Україні», розглянувши дане питання</w:t>
      </w:r>
      <w:r w:rsidRPr="006A69A3">
        <w:rPr>
          <w:rFonts w:ascii="Times New Roman" w:hAnsi="Times New Roman" w:cs="Times New Roman"/>
          <w:sz w:val="28"/>
          <w:szCs w:val="28"/>
          <w:lang w:val="uk-UA"/>
        </w:rPr>
        <w:t>, постійна комісія дійшла ВИСНОВКУ:</w:t>
      </w:r>
    </w:p>
    <w:p w14:paraId="166D2D76" w14:textId="77777777" w:rsidR="004977C7" w:rsidRPr="006A69A3" w:rsidRDefault="004977C7" w:rsidP="004977C7">
      <w:pPr>
        <w:tabs>
          <w:tab w:val="left" w:pos="1134"/>
        </w:tabs>
        <w:spacing w:after="0" w:line="240" w:lineRule="auto"/>
        <w:ind w:right="141" w:firstLine="426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>1.  Інформацію взяти до відома.</w:t>
      </w:r>
    </w:p>
    <w:p w14:paraId="7575B7BE" w14:textId="663D96C4" w:rsidR="004977C7" w:rsidRPr="00E820F9" w:rsidRDefault="004977C7" w:rsidP="004977C7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6A69A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Погодити </w:t>
      </w:r>
      <w:r w:rsidRPr="00E820F9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проєкт рішення обласної ради «</w:t>
      </w:r>
      <w:r w:rsidRPr="00E820F9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  <w14:ligatures w14:val="none"/>
        </w:rPr>
        <w:t>Про проведення звітів депутатів обласної ради перед виборцями</w:t>
      </w:r>
      <w:r w:rsidRPr="00E820F9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»</w:t>
      </w:r>
      <w:r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 та рекомендувати для розгляду на </w:t>
      </w:r>
      <w:r w:rsidR="00186455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пленарному засіданні </w:t>
      </w:r>
      <w:r w:rsidR="00320BEC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позачергової</w:t>
      </w:r>
      <w:r w:rsidR="00186455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сесії обласної ради</w:t>
      </w:r>
      <w:r w:rsidRPr="00E820F9">
        <w:rPr>
          <w:rFonts w:ascii="Times New Roman" w:eastAsia="Calibri" w:hAnsi="Times New Roman" w:cs="Microsoft Uighur"/>
          <w:kern w:val="0"/>
          <w:sz w:val="28"/>
          <w:szCs w:val="28"/>
          <w:lang w:val="uk-UA"/>
        </w:rPr>
        <w:t>.</w:t>
      </w:r>
    </w:p>
    <w:p w14:paraId="4016F6D9" w14:textId="77777777" w:rsidR="004977C7" w:rsidRPr="006A69A3" w:rsidRDefault="004977C7" w:rsidP="004977C7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tbl>
      <w:tblPr>
        <w:tblW w:w="9043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567"/>
        <w:gridCol w:w="992"/>
        <w:gridCol w:w="4365"/>
      </w:tblGrid>
      <w:tr w:rsidR="00666291" w:rsidRPr="00666291" w14:paraId="1344CD22" w14:textId="77777777" w:rsidTr="00BD69D7">
        <w:trPr>
          <w:trHeight w:val="1065"/>
        </w:trPr>
        <w:tc>
          <w:tcPr>
            <w:tcW w:w="1701" w:type="dxa"/>
            <w:hideMark/>
          </w:tcPr>
          <w:p w14:paraId="4C08C25D" w14:textId="77777777" w:rsidR="004977C7" w:rsidRPr="00666291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</w:tc>
        <w:tc>
          <w:tcPr>
            <w:tcW w:w="1418" w:type="dxa"/>
            <w:hideMark/>
          </w:tcPr>
          <w:p w14:paraId="07155A55" w14:textId="77777777" w:rsidR="004977C7" w:rsidRPr="00666291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«за»</w:t>
            </w:r>
          </w:p>
        </w:tc>
        <w:tc>
          <w:tcPr>
            <w:tcW w:w="567" w:type="dxa"/>
            <w:hideMark/>
          </w:tcPr>
          <w:p w14:paraId="59371B9C" w14:textId="77777777" w:rsidR="004977C7" w:rsidRPr="00666291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hideMark/>
          </w:tcPr>
          <w:p w14:paraId="322B1A5F" w14:textId="21ED354F" w:rsidR="004977C7" w:rsidRPr="00666291" w:rsidRDefault="00666291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365" w:type="dxa"/>
            <w:hideMark/>
          </w:tcPr>
          <w:p w14:paraId="3A9F7B2A" w14:textId="2A99BC97" w:rsidR="004977C7" w:rsidRPr="00666291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(Куц Г.М., Гурова К.Д., </w:t>
            </w:r>
            <w:r w:rsidRPr="00666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Дейнека Р.С., </w:t>
            </w:r>
            <w:r w:rsidR="00666291" w:rsidRPr="00666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Малиніна Т.</w:t>
            </w:r>
            <w:r w:rsidR="00C4592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666291" w:rsidRPr="00666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</w:t>
            </w:r>
            <w:r w:rsidRPr="00666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Пітько В.А., Сталінський Д.В., Сухонос М.К.);</w:t>
            </w:r>
          </w:p>
        </w:tc>
      </w:tr>
      <w:tr w:rsidR="00666291" w:rsidRPr="00666291" w14:paraId="4E99AA36" w14:textId="77777777" w:rsidTr="00BD69D7">
        <w:trPr>
          <w:trHeight w:val="340"/>
        </w:trPr>
        <w:tc>
          <w:tcPr>
            <w:tcW w:w="1701" w:type="dxa"/>
            <w:vAlign w:val="center"/>
          </w:tcPr>
          <w:p w14:paraId="517E40C8" w14:textId="77777777" w:rsidR="004977C7" w:rsidRPr="00666291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738811AB" w14:textId="77777777" w:rsidR="004977C7" w:rsidRPr="00666291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567" w:type="dxa"/>
            <w:vAlign w:val="center"/>
            <w:hideMark/>
          </w:tcPr>
          <w:p w14:paraId="461AC53B" w14:textId="77777777" w:rsidR="004977C7" w:rsidRPr="00666291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0C0D48DF" w14:textId="77777777" w:rsidR="004977C7" w:rsidRPr="00666291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немає;</w:t>
            </w:r>
          </w:p>
        </w:tc>
        <w:tc>
          <w:tcPr>
            <w:tcW w:w="4365" w:type="dxa"/>
            <w:hideMark/>
          </w:tcPr>
          <w:p w14:paraId="74B13DB8" w14:textId="77777777" w:rsidR="004977C7" w:rsidRPr="00666291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6291" w:rsidRPr="00666291" w14:paraId="5EF7C390" w14:textId="77777777" w:rsidTr="00BD69D7">
        <w:trPr>
          <w:trHeight w:val="340"/>
        </w:trPr>
        <w:tc>
          <w:tcPr>
            <w:tcW w:w="1701" w:type="dxa"/>
            <w:vAlign w:val="center"/>
          </w:tcPr>
          <w:p w14:paraId="7823C8E2" w14:textId="77777777" w:rsidR="004977C7" w:rsidRPr="00666291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hideMark/>
          </w:tcPr>
          <w:p w14:paraId="0FDE7C31" w14:textId="77777777" w:rsidR="004977C7" w:rsidRPr="00666291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«утрим»</w:t>
            </w:r>
          </w:p>
        </w:tc>
        <w:tc>
          <w:tcPr>
            <w:tcW w:w="567" w:type="dxa"/>
            <w:vAlign w:val="center"/>
            <w:hideMark/>
          </w:tcPr>
          <w:p w14:paraId="654F2177" w14:textId="77777777" w:rsidR="004977C7" w:rsidRPr="00666291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27C3BEE1" w14:textId="77777777" w:rsidR="004977C7" w:rsidRPr="00666291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662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немає.</w:t>
            </w:r>
          </w:p>
        </w:tc>
        <w:tc>
          <w:tcPr>
            <w:tcW w:w="4365" w:type="dxa"/>
            <w:hideMark/>
          </w:tcPr>
          <w:p w14:paraId="1B7E7FC1" w14:textId="77777777" w:rsidR="004977C7" w:rsidRPr="00666291" w:rsidRDefault="004977C7" w:rsidP="00BD69D7">
            <w:pPr>
              <w:tabs>
                <w:tab w:val="left" w:pos="5415"/>
                <w:tab w:val="left" w:pos="762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2164AD8" w14:textId="77777777" w:rsidR="004977C7" w:rsidRPr="006A69A3" w:rsidRDefault="004977C7" w:rsidP="004977C7">
      <w:pPr>
        <w:pStyle w:val="a9"/>
        <w:spacing w:after="0" w:line="240" w:lineRule="auto"/>
        <w:ind w:left="2127" w:hanging="212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C423104" w14:textId="77777777" w:rsidR="004977C7" w:rsidRPr="006A69A3" w:rsidRDefault="004977C7" w:rsidP="004977C7">
      <w:pPr>
        <w:tabs>
          <w:tab w:val="left" w:pos="5415"/>
          <w:tab w:val="left" w:pos="762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A69A3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постійної комісії                                                              Галина КУЦ</w:t>
      </w:r>
    </w:p>
    <w:p w14:paraId="625F132F" w14:textId="77777777" w:rsidR="004977C7" w:rsidRPr="006A69A3" w:rsidRDefault="004977C7" w:rsidP="004977C7">
      <w:pPr>
        <w:pStyle w:val="a9"/>
        <w:spacing w:after="0" w:line="240" w:lineRule="auto"/>
        <w:ind w:left="2127" w:hanging="21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6FDCC5" w14:textId="5CC52AD5" w:rsidR="004977C7" w:rsidRPr="006A69A3" w:rsidRDefault="004977C7" w:rsidP="004977C7">
      <w:pPr>
        <w:spacing w:after="0" w:line="240" w:lineRule="auto"/>
        <w:rPr>
          <w:sz w:val="16"/>
          <w:szCs w:val="16"/>
          <w:lang w:val="uk-UA"/>
        </w:rPr>
      </w:pPr>
    </w:p>
    <w:sectPr w:rsidR="004977C7" w:rsidRPr="006A69A3" w:rsidSect="0042558C">
      <w:pgSz w:w="11906" w:h="16838"/>
      <w:pgMar w:top="709" w:right="707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649EA"/>
    <w:multiLevelType w:val="hybridMultilevel"/>
    <w:tmpl w:val="A6906B36"/>
    <w:lvl w:ilvl="0" w:tplc="4E48A84E">
      <w:start w:val="1"/>
      <w:numFmt w:val="decimal"/>
      <w:lvlText w:val="4.%1."/>
      <w:lvlJc w:val="left"/>
      <w:pPr>
        <w:ind w:left="3054" w:hanging="360"/>
      </w:pPr>
      <w:rPr>
        <w:rFonts w:hint="default"/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9161" w:hanging="360"/>
      </w:pPr>
    </w:lvl>
    <w:lvl w:ilvl="2" w:tplc="0422001B" w:tentative="1">
      <w:start w:val="1"/>
      <w:numFmt w:val="lowerRoman"/>
      <w:lvlText w:val="%3."/>
      <w:lvlJc w:val="right"/>
      <w:pPr>
        <w:ind w:left="9881" w:hanging="180"/>
      </w:pPr>
    </w:lvl>
    <w:lvl w:ilvl="3" w:tplc="0422000F" w:tentative="1">
      <w:start w:val="1"/>
      <w:numFmt w:val="decimal"/>
      <w:lvlText w:val="%4."/>
      <w:lvlJc w:val="left"/>
      <w:pPr>
        <w:ind w:left="10601" w:hanging="360"/>
      </w:pPr>
    </w:lvl>
    <w:lvl w:ilvl="4" w:tplc="04220019" w:tentative="1">
      <w:start w:val="1"/>
      <w:numFmt w:val="lowerLetter"/>
      <w:lvlText w:val="%5."/>
      <w:lvlJc w:val="left"/>
      <w:pPr>
        <w:ind w:left="11321" w:hanging="360"/>
      </w:pPr>
    </w:lvl>
    <w:lvl w:ilvl="5" w:tplc="0422001B" w:tentative="1">
      <w:start w:val="1"/>
      <w:numFmt w:val="lowerRoman"/>
      <w:lvlText w:val="%6."/>
      <w:lvlJc w:val="right"/>
      <w:pPr>
        <w:ind w:left="12041" w:hanging="180"/>
      </w:pPr>
    </w:lvl>
    <w:lvl w:ilvl="6" w:tplc="0422000F" w:tentative="1">
      <w:start w:val="1"/>
      <w:numFmt w:val="decimal"/>
      <w:lvlText w:val="%7."/>
      <w:lvlJc w:val="left"/>
      <w:pPr>
        <w:ind w:left="12761" w:hanging="360"/>
      </w:pPr>
    </w:lvl>
    <w:lvl w:ilvl="7" w:tplc="04220019" w:tentative="1">
      <w:start w:val="1"/>
      <w:numFmt w:val="lowerLetter"/>
      <w:lvlText w:val="%8."/>
      <w:lvlJc w:val="left"/>
      <w:pPr>
        <w:ind w:left="13481" w:hanging="360"/>
      </w:pPr>
    </w:lvl>
    <w:lvl w:ilvl="8" w:tplc="0422001B" w:tentative="1">
      <w:start w:val="1"/>
      <w:numFmt w:val="lowerRoman"/>
      <w:lvlText w:val="%9."/>
      <w:lvlJc w:val="right"/>
      <w:pPr>
        <w:ind w:left="14201" w:hanging="180"/>
      </w:pPr>
    </w:lvl>
  </w:abstractNum>
  <w:num w:numId="1" w16cid:durableId="120909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0C"/>
    <w:rsid w:val="000642D0"/>
    <w:rsid w:val="00080030"/>
    <w:rsid w:val="000C1C8E"/>
    <w:rsid w:val="00144817"/>
    <w:rsid w:val="001629A5"/>
    <w:rsid w:val="0016532B"/>
    <w:rsid w:val="00186455"/>
    <w:rsid w:val="001D0F11"/>
    <w:rsid w:val="00251062"/>
    <w:rsid w:val="00287E6D"/>
    <w:rsid w:val="002A5F20"/>
    <w:rsid w:val="002B6FBC"/>
    <w:rsid w:val="00320BEC"/>
    <w:rsid w:val="00393C13"/>
    <w:rsid w:val="003E59BF"/>
    <w:rsid w:val="003E7485"/>
    <w:rsid w:val="0042558C"/>
    <w:rsid w:val="00434E55"/>
    <w:rsid w:val="004977C7"/>
    <w:rsid w:val="00497BCE"/>
    <w:rsid w:val="005968BF"/>
    <w:rsid w:val="005A3333"/>
    <w:rsid w:val="00666291"/>
    <w:rsid w:val="006B65A5"/>
    <w:rsid w:val="006F7471"/>
    <w:rsid w:val="00712D2C"/>
    <w:rsid w:val="00734AD4"/>
    <w:rsid w:val="007928E6"/>
    <w:rsid w:val="0084066A"/>
    <w:rsid w:val="00854EED"/>
    <w:rsid w:val="00896EB3"/>
    <w:rsid w:val="00930578"/>
    <w:rsid w:val="00941138"/>
    <w:rsid w:val="00963C85"/>
    <w:rsid w:val="00980B10"/>
    <w:rsid w:val="009B1FBC"/>
    <w:rsid w:val="009C286A"/>
    <w:rsid w:val="00A0780C"/>
    <w:rsid w:val="00A12D90"/>
    <w:rsid w:val="00A15E12"/>
    <w:rsid w:val="00A20159"/>
    <w:rsid w:val="00A542C5"/>
    <w:rsid w:val="00A676AF"/>
    <w:rsid w:val="00AB0F21"/>
    <w:rsid w:val="00AE529C"/>
    <w:rsid w:val="00B136BC"/>
    <w:rsid w:val="00B61077"/>
    <w:rsid w:val="00B94A91"/>
    <w:rsid w:val="00B95E3D"/>
    <w:rsid w:val="00BC71D1"/>
    <w:rsid w:val="00BE7662"/>
    <w:rsid w:val="00C03EDE"/>
    <w:rsid w:val="00C05D76"/>
    <w:rsid w:val="00C10B92"/>
    <w:rsid w:val="00C242A8"/>
    <w:rsid w:val="00C40C5D"/>
    <w:rsid w:val="00C4592A"/>
    <w:rsid w:val="00C75A97"/>
    <w:rsid w:val="00CB5C17"/>
    <w:rsid w:val="00CF25DA"/>
    <w:rsid w:val="00CF42CE"/>
    <w:rsid w:val="00D9555C"/>
    <w:rsid w:val="00D95806"/>
    <w:rsid w:val="00DC3297"/>
    <w:rsid w:val="00DD121F"/>
    <w:rsid w:val="00DE223B"/>
    <w:rsid w:val="00DF4CD0"/>
    <w:rsid w:val="00E77C61"/>
    <w:rsid w:val="00E820F9"/>
    <w:rsid w:val="00F407D9"/>
    <w:rsid w:val="00F71595"/>
    <w:rsid w:val="00FB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9029"/>
  <w15:chartTrackingRefBased/>
  <w15:docId w15:val="{51E7AC63-5509-4D4C-BBCD-6FEA069C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7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8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8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78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8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780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78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78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78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78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07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07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078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8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8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078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780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63C8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6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12-or@ukr.net" TargetMode="External"/><Relationship Id="rId13" Type="http://schemas.openxmlformats.org/officeDocument/2006/relationships/hyperlink" Target="mailto:sc12-or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12-or@ukr.net" TargetMode="External"/><Relationship Id="rId12" Type="http://schemas.openxmlformats.org/officeDocument/2006/relationships/hyperlink" Target="mailto:sc12-o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12-or@ukr.net" TargetMode="External"/><Relationship Id="rId11" Type="http://schemas.openxmlformats.org/officeDocument/2006/relationships/hyperlink" Target="mailto:sc12-or@ukr.net" TargetMode="External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hyperlink" Target="mailto:sc12-or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12-or@ukr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2025-12-09T10:50:00Z</cp:lastPrinted>
  <dcterms:created xsi:type="dcterms:W3CDTF">2025-12-11T10:33:00Z</dcterms:created>
  <dcterms:modified xsi:type="dcterms:W3CDTF">2025-12-17T09:00:00Z</dcterms:modified>
</cp:coreProperties>
</file>