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31A053FB" w:rsidR="00031A3E" w:rsidRPr="00375B4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2F4879">
        <w:rPr>
          <w:rFonts w:ascii="Times New Roman" w:hAnsi="Times New Roman"/>
          <w:b/>
          <w:i/>
          <w:sz w:val="28"/>
          <w:lang w:val="uk-UA"/>
        </w:rPr>
        <w:t>9</w:t>
      </w:r>
      <w:r w:rsidR="00801F36">
        <w:rPr>
          <w:rFonts w:ascii="Times New Roman" w:hAnsi="Times New Roman"/>
          <w:b/>
          <w:i/>
          <w:sz w:val="28"/>
          <w:lang w:val="uk-UA"/>
        </w:rPr>
        <w:t>7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15AC5259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5C319C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801F36">
        <w:rPr>
          <w:rFonts w:ascii="Times New Roman" w:hAnsi="Times New Roman"/>
          <w:b/>
          <w:i/>
          <w:sz w:val="28"/>
          <w:szCs w:val="28"/>
          <w:lang w:val="uk-UA"/>
        </w:rPr>
        <w:t>2 грудня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2D9441CD" w14:textId="77777777" w:rsidR="002F4879" w:rsidRPr="002F4879" w:rsidRDefault="002F4879" w:rsidP="002F48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56DA3D4E" w14:textId="77777777" w:rsidR="002F4879" w:rsidRPr="004F2A1C" w:rsidRDefault="002F4879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4A1D73" w14:textId="0AA77FB0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281F07A2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5C319C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5C319C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5C319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C319C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C319C">
        <w:rPr>
          <w:rFonts w:ascii="Times New Roman" w:hAnsi="Times New Roman"/>
          <w:sz w:val="28"/>
          <w:lang w:val="uk-UA"/>
        </w:rPr>
        <w:t>,</w:t>
      </w:r>
      <w:r w:rsidR="005C319C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1F36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801F36" w:rsidRPr="00EE35C1">
        <w:rPr>
          <w:rFonts w:ascii="Times New Roman" w:hAnsi="Times New Roman"/>
          <w:sz w:val="28"/>
          <w:lang w:val="uk-UA"/>
        </w:rPr>
        <w:t>секретар</w:t>
      </w:r>
      <w:r w:rsidR="00801F3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1F36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801F36">
        <w:rPr>
          <w:rFonts w:ascii="Times New Roman" w:hAnsi="Times New Roman"/>
          <w:sz w:val="28"/>
          <w:lang w:val="uk-UA"/>
        </w:rPr>
        <w:t>,</w:t>
      </w:r>
      <w:r w:rsidR="00801F36" w:rsidRPr="008028E6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</w:t>
      </w:r>
      <w:r w:rsidR="00801F3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(з 1 питання)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5C319C">
        <w:rPr>
          <w:rFonts w:ascii="Times New Roman" w:hAnsi="Times New Roman"/>
          <w:b/>
          <w:i/>
          <w:sz w:val="28"/>
          <w:lang w:val="uk-UA"/>
        </w:rPr>
        <w:t>,</w:t>
      </w:r>
      <w:r w:rsidR="005C319C" w:rsidRPr="005C319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C319C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49749690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2F4879" w:rsidRPr="002F487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1F36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Олександр ЛЕЛЮК</w:t>
      </w:r>
      <w:r w:rsidR="00801F36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5C319C">
        <w:rPr>
          <w:rFonts w:ascii="Times New Roman" w:hAnsi="Times New Roman"/>
          <w:b/>
          <w:i/>
          <w:sz w:val="28"/>
          <w:lang w:val="uk-UA"/>
        </w:rPr>
        <w:t>.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5C319C" w:rsidRPr="00AF49FD" w14:paraId="580C7825" w14:textId="77777777" w:rsidTr="004F2A1C">
        <w:trPr>
          <w:trHeight w:val="60"/>
        </w:trPr>
        <w:tc>
          <w:tcPr>
            <w:tcW w:w="3261" w:type="dxa"/>
          </w:tcPr>
          <w:p w14:paraId="4BA4C4A0" w14:textId="77777777" w:rsidR="005C319C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5A37A03F" w14:textId="77777777" w:rsidR="005C319C" w:rsidRPr="00B62879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МАЛИШЕВА</w:t>
            </w:r>
          </w:p>
          <w:p w14:paraId="230B7AC3" w14:textId="77777777" w:rsidR="005C319C" w:rsidRPr="00B62879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589F6ADB" w14:textId="001CB70E" w:rsidR="005C319C" w:rsidRPr="005C319C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31D718D9" w14:textId="77777777" w:rsidR="005C319C" w:rsidRDefault="005C319C" w:rsidP="005C319C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3603AF6" w14:textId="77777777" w:rsidR="005C319C" w:rsidRPr="00B62879" w:rsidRDefault="005C319C" w:rsidP="005C319C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- керуючий справами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87C6A71" w14:textId="3103F6B8" w:rsidR="005C319C" w:rsidRPr="000D77F8" w:rsidRDefault="005C319C" w:rsidP="005C319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4F2A1C" w:rsidRPr="002F4879" w14:paraId="49CD61A8" w14:textId="77777777">
        <w:tc>
          <w:tcPr>
            <w:tcW w:w="3261" w:type="dxa"/>
          </w:tcPr>
          <w:p w14:paraId="25ADE8A7" w14:textId="77777777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1BC30704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6D026FD1" w14:textId="0E1BFC6E" w:rsidR="004F2A1C" w:rsidRPr="004F2A1C" w:rsidRDefault="004F2A1C" w:rsidP="005C319C">
            <w:pPr>
              <w:pStyle w:val="a5"/>
              <w:numPr>
                <w:ilvl w:val="0"/>
                <w:numId w:val="83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організаційних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</w:t>
            </w:r>
            <w:r w:rsidRPr="004F2A1C">
              <w:rPr>
                <w:sz w:val="28"/>
                <w:lang w:val="uk-UA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23F0EEB6" w:rsidR="004F2A1C" w:rsidRPr="0095331E" w:rsidRDefault="004F2A1C" w:rsidP="004F2A1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487F1B69" w14:textId="17BA4CCA" w:rsidR="00031A3E" w:rsidRPr="004F2A1C" w:rsidRDefault="00BF76A7" w:rsidP="005C319C">
            <w:pPr>
              <w:pStyle w:val="a5"/>
              <w:numPr>
                <w:ilvl w:val="0"/>
                <w:numId w:val="82"/>
              </w:numPr>
              <w:tabs>
                <w:tab w:val="left" w:pos="64"/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правового </w:t>
            </w:r>
            <w:proofErr w:type="spellStart"/>
            <w:r w:rsidRPr="004F2A1C">
              <w:rPr>
                <w:sz w:val="28"/>
              </w:rPr>
              <w:t>забезпечення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 w:rsidTr="005C319C">
        <w:trPr>
          <w:trHeight w:val="1985"/>
        </w:trPr>
        <w:tc>
          <w:tcPr>
            <w:tcW w:w="3261" w:type="dxa"/>
          </w:tcPr>
          <w:p w14:paraId="3B689ECB" w14:textId="77777777" w:rsidR="00801F36" w:rsidRDefault="00801F36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18C0E6F2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60A27D" w14:textId="77777777" w:rsidR="004F2A1C" w:rsidRDefault="004F2A1C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1CA5DA69" w14:textId="580868BF" w:rsidR="00FD09DA" w:rsidRPr="00642E24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263A5553" w14:textId="77777777" w:rsidR="00801F36" w:rsidRPr="00801F36" w:rsidRDefault="00801F36" w:rsidP="00801F36">
            <w:pPr>
              <w:tabs>
                <w:tab w:val="left" w:pos="206"/>
              </w:tabs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</w:p>
          <w:p w14:paraId="21B8B481" w14:textId="37A09329" w:rsidR="00031A3E" w:rsidRPr="004F2A1C" w:rsidRDefault="00BF76A7" w:rsidP="005C319C">
            <w:pPr>
              <w:pStyle w:val="a5"/>
              <w:numPr>
                <w:ilvl w:val="0"/>
                <w:numId w:val="81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комунальної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власності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26388ECE" w14:textId="01A7D81D" w:rsidR="00031A3E" w:rsidRPr="004F2A1C" w:rsidRDefault="00031A3E" w:rsidP="00801F36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4287EFE" w14:textId="36C5C2E4" w:rsidR="004F2A1C" w:rsidRPr="00324119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E75213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4F9BFD9F" w14:textId="77777777" w:rsidR="004F2A1C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0C13C53A" w14:textId="5AA6E495" w:rsidR="00031A3E" w:rsidRPr="005C319C" w:rsidRDefault="00BF76A7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5C319C"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5C319C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3B43A48D" w14:textId="77777777" w:rsidR="00801F36" w:rsidRPr="00801F36" w:rsidRDefault="00801F36" w:rsidP="00801F36">
      <w:pPr>
        <w:pStyle w:val="a5"/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F3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801F36">
        <w:rPr>
          <w:rFonts w:ascii="Times New Roman" w:hAnsi="Times New Roman"/>
          <w:sz w:val="28"/>
          <w:szCs w:val="28"/>
        </w:rPr>
        <w:t>«</w:t>
      </w:r>
      <w:r w:rsidRPr="00801F3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801F36">
        <w:rPr>
          <w:rFonts w:ascii="Times New Roman" w:hAnsi="Times New Roman"/>
          <w:sz w:val="28"/>
          <w:szCs w:val="28"/>
        </w:rPr>
        <w:t>сіл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801F36">
        <w:rPr>
          <w:rFonts w:ascii="Times New Roman" w:hAnsi="Times New Roman"/>
          <w:sz w:val="28"/>
          <w:szCs w:val="28"/>
        </w:rPr>
        <w:t>міст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01F36">
        <w:rPr>
          <w:rFonts w:ascii="Times New Roman" w:hAnsi="Times New Roman"/>
          <w:sz w:val="28"/>
          <w:szCs w:val="28"/>
        </w:rPr>
        <w:t>».</w:t>
      </w:r>
    </w:p>
    <w:p w14:paraId="537AA5C5" w14:textId="77777777" w:rsidR="00801F36" w:rsidRPr="00801F36" w:rsidRDefault="00801F36" w:rsidP="00801F36">
      <w:pPr>
        <w:pStyle w:val="a5"/>
        <w:numPr>
          <w:ilvl w:val="0"/>
          <w:numId w:val="85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F3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801F36">
        <w:rPr>
          <w:rFonts w:ascii="Times New Roman" w:hAnsi="Times New Roman"/>
          <w:sz w:val="28"/>
          <w:szCs w:val="28"/>
        </w:rPr>
        <w:t>«</w:t>
      </w:r>
      <w:bookmarkStart w:id="1" w:name="_Hlk121230962"/>
      <w:r w:rsidRPr="00801F36">
        <w:rPr>
          <w:rFonts w:ascii="Times New Roman" w:hAnsi="Times New Roman"/>
          <w:color w:val="000000"/>
          <w:sz w:val="28"/>
          <w:szCs w:val="28"/>
        </w:rPr>
        <w:t xml:space="preserve">Про </w:t>
      </w:r>
      <w:bookmarkEnd w:id="1"/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переліків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801F36">
        <w:rPr>
          <w:rFonts w:ascii="Times New Roman" w:hAnsi="Times New Roman"/>
          <w:sz w:val="28"/>
          <w:szCs w:val="28"/>
        </w:rPr>
        <w:t>сіл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801F36">
        <w:rPr>
          <w:rFonts w:ascii="Times New Roman" w:hAnsi="Times New Roman"/>
          <w:sz w:val="28"/>
          <w:szCs w:val="28"/>
        </w:rPr>
        <w:t>міст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36">
        <w:rPr>
          <w:rFonts w:ascii="Times New Roman" w:hAnsi="Times New Roman"/>
          <w:sz w:val="28"/>
          <w:szCs w:val="28"/>
        </w:rPr>
        <w:t>що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36">
        <w:rPr>
          <w:rFonts w:ascii="Times New Roman" w:hAnsi="Times New Roman"/>
          <w:sz w:val="28"/>
          <w:szCs w:val="28"/>
        </w:rPr>
        <w:t>оренду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36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801F36">
        <w:rPr>
          <w:rFonts w:ascii="Times New Roman" w:hAnsi="Times New Roman"/>
          <w:sz w:val="28"/>
          <w:szCs w:val="28"/>
        </w:rPr>
        <w:t>від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r w:rsidRPr="00801F36">
        <w:rPr>
          <w:rFonts w:ascii="Times New Roman" w:hAnsi="Times New Roman"/>
          <w:sz w:val="28"/>
          <w:szCs w:val="28"/>
        </w:rPr>
        <w:br/>
        <w:t>11 березня 2021 року № 125-VIII (</w:t>
      </w:r>
      <w:proofErr w:type="spellStart"/>
      <w:r w:rsidRPr="00801F36">
        <w:rPr>
          <w:rFonts w:ascii="Times New Roman" w:hAnsi="Times New Roman"/>
          <w:sz w:val="28"/>
          <w:szCs w:val="28"/>
        </w:rPr>
        <w:t>зі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змінами</w:t>
      </w:r>
      <w:proofErr w:type="spellEnd"/>
      <w:r w:rsidRPr="00801F36">
        <w:rPr>
          <w:rFonts w:ascii="Times New Roman" w:hAnsi="Times New Roman"/>
          <w:sz w:val="28"/>
          <w:szCs w:val="28"/>
        </w:rPr>
        <w:t>)».</w:t>
      </w:r>
    </w:p>
    <w:p w14:paraId="797A6C20" w14:textId="77777777" w:rsidR="00801F36" w:rsidRPr="00801F36" w:rsidRDefault="00801F36" w:rsidP="00801F36">
      <w:pPr>
        <w:pStyle w:val="Default"/>
        <w:numPr>
          <w:ilvl w:val="0"/>
          <w:numId w:val="85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801F36">
        <w:rPr>
          <w:color w:val="auto"/>
          <w:sz w:val="28"/>
          <w:szCs w:val="28"/>
          <w:lang w:val="uk-UA"/>
        </w:rPr>
        <w:t xml:space="preserve"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ХАРКІВСЬКОЇ ОБЛАСНОЇ РАДИ «ОБЛАСНА КЛІНІЧНА ПСИХІАТРИЧНА ЛІКАРНЯ №3». </w:t>
      </w:r>
    </w:p>
    <w:p w14:paraId="689307E6" w14:textId="77777777" w:rsidR="00801F36" w:rsidRPr="00801F36" w:rsidRDefault="00801F36" w:rsidP="00801F36">
      <w:pPr>
        <w:tabs>
          <w:tab w:val="left" w:pos="142"/>
          <w:tab w:val="left" w:pos="567"/>
        </w:tabs>
        <w:spacing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01F36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01F36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</w:t>
      </w:r>
      <w:proofErr w:type="gramStart"/>
      <w:r w:rsidRPr="00801F36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1-3</w:t>
      </w:r>
      <w:proofErr w:type="gramEnd"/>
      <w:r w:rsidRPr="00801F36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801F36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01F36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01F3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01F3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01F36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801F36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01F3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77FA037" w14:textId="77777777" w:rsidR="00801F36" w:rsidRPr="00801F36" w:rsidRDefault="00801F36" w:rsidP="00801F36">
      <w:pPr>
        <w:pStyle w:val="a5"/>
        <w:numPr>
          <w:ilvl w:val="0"/>
          <w:numId w:val="8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801F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801F36">
        <w:rPr>
          <w:rFonts w:ascii="Times New Roman" w:hAnsi="Times New Roman"/>
          <w:color w:val="000000"/>
          <w:sz w:val="28"/>
          <w:szCs w:val="28"/>
        </w:rPr>
        <w:t>.</w:t>
      </w:r>
      <w:r w:rsidRPr="00801F36">
        <w:rPr>
          <w:rFonts w:ascii="Times New Roman" w:hAnsi="Times New Roman"/>
          <w:sz w:val="28"/>
          <w:szCs w:val="28"/>
        </w:rPr>
        <w:t xml:space="preserve"> </w:t>
      </w:r>
    </w:p>
    <w:p w14:paraId="5556EF30" w14:textId="77777777" w:rsidR="003D59A4" w:rsidRPr="005C319C" w:rsidRDefault="003D59A4" w:rsidP="003D59A4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16D0F10" w14:textId="239C548E" w:rsidR="00801F36" w:rsidRPr="00543CA4" w:rsidRDefault="00801F36" w:rsidP="00801F3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E9AD64D" w14:textId="6A50A8A8" w:rsidR="00820CA0" w:rsidRDefault="00820CA0" w:rsidP="003D59A4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F410886" w14:textId="1ABE358A" w:rsidR="00801F36" w:rsidRDefault="00801F36" w:rsidP="003D59A4">
      <w:pPr>
        <w:spacing w:after="0" w:line="240" w:lineRule="auto"/>
        <w:ind w:left="567"/>
        <w:jc w:val="both"/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</w:pPr>
      <w:r w:rsidRPr="00801F36"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  <w:t>Член постійної комісії Світлана БОРОВСЬКА долучилася до засідання комісії.</w:t>
      </w:r>
    </w:p>
    <w:p w14:paraId="619632AE" w14:textId="77777777" w:rsidR="00801F36" w:rsidRPr="00801F36" w:rsidRDefault="00801F36" w:rsidP="003D59A4">
      <w:pPr>
        <w:spacing w:after="0" w:line="240" w:lineRule="auto"/>
        <w:ind w:left="567"/>
        <w:jc w:val="both"/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</w:pPr>
    </w:p>
    <w:p w14:paraId="09DE2A4A" w14:textId="77777777" w:rsidR="00801F36" w:rsidRPr="00836B46" w:rsidRDefault="00801F36" w:rsidP="00801F36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709"/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836B4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намір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передачі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оренду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об'єктів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836B4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B091CD8" w14:textId="77777777" w:rsidR="00801F36" w:rsidRPr="004C5B8F" w:rsidRDefault="00801F36" w:rsidP="00801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7A45AA5" w14:textId="77777777" w:rsidR="00801F36" w:rsidRPr="004C5B8F" w:rsidRDefault="00801F36" w:rsidP="00801F3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7362D0F" w14:textId="73CB6F9B" w:rsidR="00801F36" w:rsidRPr="00836B46" w:rsidRDefault="00801F36" w:rsidP="00801F3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836B46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836B46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836B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ознайомила</w:t>
      </w:r>
      <w:proofErr w:type="spellEnd"/>
      <w:proofErr w:type="gramEnd"/>
      <w:r w:rsidRPr="00836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зі змінами, внесеними до </w:t>
      </w:r>
      <w:proofErr w:type="spellStart"/>
      <w:r w:rsidRPr="00801F36">
        <w:rPr>
          <w:rFonts w:ascii="Times New Roman" w:hAnsi="Times New Roman"/>
          <w:sz w:val="28"/>
          <w:szCs w:val="28"/>
        </w:rPr>
        <w:t>раніше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наданого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36">
        <w:rPr>
          <w:rFonts w:ascii="Times New Roman" w:hAnsi="Times New Roman"/>
          <w:sz w:val="28"/>
          <w:szCs w:val="28"/>
        </w:rPr>
        <w:t>вх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36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ради № 9450/01-12 </w:t>
      </w:r>
      <w:proofErr w:type="spellStart"/>
      <w:r w:rsidRPr="00801F36">
        <w:rPr>
          <w:rFonts w:ascii="Times New Roman" w:hAnsi="Times New Roman"/>
          <w:sz w:val="28"/>
          <w:szCs w:val="28"/>
        </w:rPr>
        <w:t>від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09 грудня 2025 року)</w:t>
      </w:r>
      <w:r w:rsidRPr="00836B4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146B4602" w14:textId="77777777" w:rsidR="00801F36" w:rsidRPr="00017D3C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2697EFC" w14:textId="77777777" w:rsidR="00801F36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54397598" w14:textId="77777777" w:rsidR="00801F36" w:rsidRPr="00017D3C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B611F5C" w14:textId="77777777" w:rsidR="00801F36" w:rsidRPr="00112CB7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7FCEFC8" w14:textId="77777777" w:rsidR="00801F36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D877996" w14:textId="77777777" w:rsidR="00801F36" w:rsidRDefault="00801F36" w:rsidP="00801F3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1505698" w14:textId="77777777" w:rsidR="00801F36" w:rsidRPr="000763A6" w:rsidRDefault="00801F36" w:rsidP="00801F3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216DCA8" w14:textId="77777777" w:rsidR="00801F36" w:rsidRPr="00F32204" w:rsidRDefault="00801F36" w:rsidP="00801F3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D063B">
        <w:rPr>
          <w:rFonts w:ascii="Times New Roman" w:hAnsi="Times New Roman"/>
          <w:sz w:val="28"/>
          <w:szCs w:val="28"/>
          <w:lang w:val="uk-UA"/>
        </w:rPr>
        <w:t>«</w:t>
      </w:r>
      <w:r w:rsidRPr="001D063B">
        <w:rPr>
          <w:rFonts w:ascii="Times New Roman" w:hAnsi="Times New Roman"/>
          <w:iCs/>
          <w:sz w:val="28"/>
          <w:szCs w:val="28"/>
          <w:lang w:val="uk-UA"/>
        </w:rPr>
        <w:t xml:space="preserve">Про намір передачі в оренду </w:t>
      </w:r>
      <w:r w:rsidRPr="001D063B">
        <w:rPr>
          <w:rFonts w:ascii="Times New Roman" w:hAnsi="Times New Roman"/>
          <w:sz w:val="28"/>
          <w:szCs w:val="28"/>
          <w:lang w:val="uk-UA"/>
        </w:rPr>
        <w:t>об'єкта спільної власності територіальних громад сіл, селищ, міст області»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313D3F">
        <w:rPr>
          <w:rFonts w:ascii="Times New Roman" w:hAnsi="Times New Roman"/>
          <w:sz w:val="28"/>
          <w:szCs w:val="28"/>
          <w:lang w:val="uk-UA"/>
        </w:rPr>
        <w:lastRenderedPageBreak/>
        <w:t>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21C1842" w14:textId="77777777" w:rsidR="00801F36" w:rsidRPr="007B6F04" w:rsidRDefault="00801F36" w:rsidP="00801F3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B2583AE" w14:textId="77777777" w:rsidR="00801F36" w:rsidRPr="00543CA4" w:rsidRDefault="00801F36" w:rsidP="00801F3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2" w:name="_Hlk217404127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bookmarkEnd w:id="2"/>
    <w:p w14:paraId="12BC0839" w14:textId="77777777" w:rsidR="00801F36" w:rsidRPr="00DE2206" w:rsidRDefault="00801F36" w:rsidP="00801F3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943ACA" w14:textId="0103679C" w:rsidR="00801F36" w:rsidRPr="00D410E7" w:rsidRDefault="00801F36" w:rsidP="00801F36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426"/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D410E7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410E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переліків об'єктів </w:t>
      </w:r>
      <w:r w:rsidRPr="00D410E7">
        <w:rPr>
          <w:rFonts w:ascii="Times New Roman" w:hAnsi="Times New Roman"/>
          <w:b/>
          <w:sz w:val="28"/>
          <w:szCs w:val="28"/>
          <w:lang w:val="uk-UA"/>
        </w:rPr>
        <w:t>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10E7">
        <w:rPr>
          <w:rFonts w:ascii="Times New Roman" w:hAnsi="Times New Roman"/>
          <w:b/>
          <w:sz w:val="28"/>
          <w:szCs w:val="28"/>
          <w:lang w:val="uk-UA"/>
        </w:rPr>
        <w:t xml:space="preserve"> № 125-</w:t>
      </w:r>
      <w:r w:rsidRPr="00D410E7">
        <w:rPr>
          <w:rFonts w:ascii="Times New Roman" w:hAnsi="Times New Roman"/>
          <w:b/>
          <w:sz w:val="28"/>
          <w:szCs w:val="28"/>
        </w:rPr>
        <w:t>VIII</w:t>
      </w:r>
      <w:r w:rsidRPr="00D410E7">
        <w:rPr>
          <w:rFonts w:ascii="Times New Roman" w:hAnsi="Times New Roman"/>
          <w:b/>
          <w:sz w:val="28"/>
          <w:szCs w:val="28"/>
          <w:lang w:val="uk-UA"/>
        </w:rPr>
        <w:t xml:space="preserve"> (зі змінами)».</w:t>
      </w:r>
    </w:p>
    <w:p w14:paraId="1BA0272F" w14:textId="77777777" w:rsidR="00801F36" w:rsidRPr="004C5B8F" w:rsidRDefault="00801F36" w:rsidP="00801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A0BFAB5" w14:textId="77777777" w:rsidR="00801F36" w:rsidRPr="004C5B8F" w:rsidRDefault="00801F36" w:rsidP="00801F3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689DDA47" w14:textId="6E80E0E4" w:rsidR="00801F36" w:rsidRPr="008C167E" w:rsidRDefault="00801F36" w:rsidP="00801F36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836B46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836B46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836B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ознайомила</w:t>
      </w:r>
      <w:proofErr w:type="spellEnd"/>
      <w:proofErr w:type="gramEnd"/>
      <w:r w:rsidRPr="00836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зі змінами, внесеними до </w:t>
      </w:r>
      <w:proofErr w:type="spellStart"/>
      <w:r w:rsidRPr="00801F36">
        <w:rPr>
          <w:rFonts w:ascii="Times New Roman" w:hAnsi="Times New Roman"/>
          <w:sz w:val="28"/>
          <w:szCs w:val="28"/>
        </w:rPr>
        <w:t>раніше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наданого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3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36">
        <w:rPr>
          <w:rFonts w:ascii="Times New Roman" w:hAnsi="Times New Roman"/>
          <w:sz w:val="28"/>
          <w:szCs w:val="28"/>
        </w:rPr>
        <w:t>вх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36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ради № 94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801F36">
        <w:rPr>
          <w:rFonts w:ascii="Times New Roman" w:hAnsi="Times New Roman"/>
          <w:sz w:val="28"/>
          <w:szCs w:val="28"/>
        </w:rPr>
        <w:t xml:space="preserve">/01-12 </w:t>
      </w:r>
      <w:proofErr w:type="spellStart"/>
      <w:r w:rsidRPr="00801F36">
        <w:rPr>
          <w:rFonts w:ascii="Times New Roman" w:hAnsi="Times New Roman"/>
          <w:sz w:val="28"/>
          <w:szCs w:val="28"/>
        </w:rPr>
        <w:t>від</w:t>
      </w:r>
      <w:proofErr w:type="spellEnd"/>
      <w:r w:rsidRPr="00801F36">
        <w:rPr>
          <w:rFonts w:ascii="Times New Roman" w:hAnsi="Times New Roman"/>
          <w:sz w:val="28"/>
          <w:szCs w:val="28"/>
        </w:rPr>
        <w:t xml:space="preserve"> 09 грудня 2025 року)</w:t>
      </w:r>
      <w:r w:rsidRPr="00836B46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0ACBBE8C" w14:textId="77777777" w:rsidR="00801F36" w:rsidRPr="00017D3C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4559B1CA" w14:textId="77777777" w:rsidR="00801F36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1D065D50" w14:textId="77777777" w:rsidR="00801F36" w:rsidRPr="00017D3C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836921E" w14:textId="77777777" w:rsidR="00801F36" w:rsidRPr="00112CB7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0904A64" w14:textId="77777777" w:rsidR="00801F36" w:rsidRDefault="00801F36" w:rsidP="00801F3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3A82885D" w14:textId="77777777" w:rsidR="00801F36" w:rsidRDefault="00801F36" w:rsidP="00801F3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CB62DCE" w14:textId="77777777" w:rsidR="00801F36" w:rsidRPr="000763A6" w:rsidRDefault="00801F36" w:rsidP="00801F3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97E49B1" w14:textId="77777777" w:rsidR="008A55E0" w:rsidRPr="00F32204" w:rsidRDefault="00801F36" w:rsidP="008A55E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A55E0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8A55E0">
        <w:rPr>
          <w:rFonts w:ascii="Times New Roman" w:hAnsi="Times New Roman"/>
          <w:sz w:val="28"/>
          <w:szCs w:val="28"/>
          <w:lang w:val="uk-UA" w:eastAsia="en-US"/>
        </w:rPr>
        <w:t>доопрацьований</w:t>
      </w:r>
      <w:r w:rsidR="008A55E0" w:rsidRPr="005815BF">
        <w:rPr>
          <w:rFonts w:ascii="Times New Roman" w:hAnsi="Times New Roman"/>
          <w:sz w:val="28"/>
          <w:szCs w:val="28"/>
          <w:lang w:val="uk-UA" w:eastAsia="en-US"/>
        </w:rPr>
        <w:t xml:space="preserve"> проєкт рішення </w:t>
      </w:r>
      <w:r w:rsidR="008A55E0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A55E0" w:rsidRPr="006873D6">
        <w:rPr>
          <w:rFonts w:ascii="Times New Roman" w:hAnsi="Times New Roman"/>
          <w:sz w:val="28"/>
          <w:szCs w:val="28"/>
          <w:lang w:val="uk-UA"/>
        </w:rPr>
        <w:t>«</w:t>
      </w:r>
      <w:r w:rsidR="008A55E0" w:rsidRPr="006873D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переліків об'єктів </w:t>
      </w:r>
      <w:r w:rsidR="008A55E0" w:rsidRPr="006873D6">
        <w:rPr>
          <w:rFonts w:ascii="Times New Roman" w:hAnsi="Times New Roman"/>
          <w:sz w:val="28"/>
          <w:szCs w:val="28"/>
          <w:lang w:val="uk-UA"/>
        </w:rPr>
        <w:t>спільної власності територіальних громад сіл, селищ, міст області, що підлягають передачі в оренду, затверджених рішенням обласної ради</w:t>
      </w:r>
      <w:r w:rsidR="008A5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55E0" w:rsidRPr="006873D6">
        <w:rPr>
          <w:rFonts w:ascii="Times New Roman" w:hAnsi="Times New Roman"/>
          <w:sz w:val="28"/>
          <w:szCs w:val="28"/>
          <w:lang w:val="uk-UA"/>
        </w:rPr>
        <w:t>від</w:t>
      </w:r>
      <w:r w:rsidR="008A5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55E0" w:rsidRPr="006873D6">
        <w:rPr>
          <w:rFonts w:ascii="Times New Roman" w:hAnsi="Times New Roman"/>
          <w:sz w:val="28"/>
          <w:szCs w:val="28"/>
          <w:lang w:val="uk-UA"/>
        </w:rPr>
        <w:t>11 березня 2021 року № 125-</w:t>
      </w:r>
      <w:r w:rsidR="008A55E0" w:rsidRPr="006873D6">
        <w:rPr>
          <w:rFonts w:ascii="Times New Roman" w:hAnsi="Times New Roman"/>
          <w:sz w:val="28"/>
          <w:szCs w:val="28"/>
        </w:rPr>
        <w:t>VIII</w:t>
      </w:r>
      <w:r w:rsidR="008A55E0" w:rsidRPr="006873D6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="008A55E0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8A55E0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D785D0" w14:textId="77777777" w:rsidR="008A55E0" w:rsidRPr="007B6F04" w:rsidRDefault="008A55E0" w:rsidP="008A55E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9548BE2" w14:textId="77777777" w:rsidR="008A55E0" w:rsidRDefault="008A55E0" w:rsidP="008A55E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C1A1DB" w14:textId="77777777" w:rsidR="008A55E0" w:rsidRDefault="008A55E0" w:rsidP="008A55E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3697E" w14:textId="49B5735F" w:rsidR="0085670E" w:rsidRPr="0085670E" w:rsidRDefault="0085670E" w:rsidP="0085670E">
      <w:pPr>
        <w:pStyle w:val="a5"/>
        <w:numPr>
          <w:ilvl w:val="0"/>
          <w:numId w:val="4"/>
        </w:numPr>
        <w:tabs>
          <w:tab w:val="clear" w:pos="502"/>
          <w:tab w:val="left" w:pos="142"/>
          <w:tab w:val="left" w:pos="284"/>
          <w:tab w:val="left" w:pos="2127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85670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138D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ХАРКІВСЬКОЇ ОБЛАСНОЇ РАДИ </w:t>
      </w:r>
      <w:r w:rsidRPr="009138D0">
        <w:rPr>
          <w:rFonts w:ascii="Times New Roman" w:hAnsi="Times New Roman"/>
          <w:b/>
          <w:bCs/>
          <w:sz w:val="28"/>
          <w:szCs w:val="28"/>
          <w:lang w:val="uk-UA"/>
        </w:rPr>
        <w:t>«ОБЛАСНА КЛІНІЧНА ПСИХІАТРИЧНА ЛІКАРНЯ №3»</w:t>
      </w:r>
      <w:r w:rsidRPr="00BF19C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BF19C4">
        <w:rPr>
          <w:rFonts w:ascii="Times New Roman" w:hAnsi="Times New Roman"/>
          <w:bCs/>
          <w:i/>
          <w:iCs/>
          <w:sz w:val="28"/>
          <w:szCs w:val="28"/>
          <w:lang w:val="uk-UA"/>
        </w:rPr>
        <w:t>службов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а</w:t>
      </w:r>
      <w:r w:rsidRPr="00BF19C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а</w:t>
      </w:r>
      <w:r w:rsidRPr="00BF19C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BF19C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2146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№ВД- 876-25  від 22.12.2025)</w:t>
      </w:r>
      <w:r w:rsidRPr="0085670E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7D42E5EE" w14:textId="77777777" w:rsidR="0085670E" w:rsidRPr="00D30E2E" w:rsidRDefault="0085670E" w:rsidP="0085670E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A7BCF87" w14:textId="77777777" w:rsidR="0085670E" w:rsidRPr="00201406" w:rsidRDefault="0085670E" w:rsidP="0085670E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490A40B2" w14:textId="77777777" w:rsidR="0085670E" w:rsidRPr="00BF19C4" w:rsidRDefault="0085670E" w:rsidP="008567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на підставі звернен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ь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BF19C4">
        <w:rPr>
          <w:rFonts w:ascii="Times New Roman" w:hAnsi="Times New Roman"/>
          <w:sz w:val="28"/>
          <w:szCs w:val="28"/>
          <w:lang w:val="uk-UA"/>
        </w:rPr>
        <w:t>від ХАРКІВСЬКОГО</w:t>
      </w:r>
    </w:p>
    <w:p w14:paraId="4AD52F74" w14:textId="1ADEA6DF" w:rsidR="0085670E" w:rsidRPr="00D30E2E" w:rsidRDefault="0085670E" w:rsidP="0085670E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BF19C4">
        <w:rPr>
          <w:rFonts w:ascii="Times New Roman" w:hAnsi="Times New Roman"/>
          <w:sz w:val="28"/>
          <w:szCs w:val="28"/>
          <w:lang w:val="uk-UA"/>
        </w:rPr>
        <w:lastRenderedPageBreak/>
        <w:t xml:space="preserve">НАЦІОНАЛЬНОГО МЕДИЧНОГО УНІВЕРСИТЕТУ </w:t>
      </w:r>
      <w:r w:rsidRPr="009138D0">
        <w:rPr>
          <w:rFonts w:ascii="Times New Roman" w:hAnsi="Times New Roman"/>
          <w:sz w:val="28"/>
          <w:szCs w:val="28"/>
          <w:lang w:val="uk-UA"/>
        </w:rPr>
        <w:t>та КНП ХОР «ОБЛАСНА КЛІНІЧНА ПСИХІАТРИЧНА ЛІКАРНЯ №3»</w:t>
      </w:r>
      <w:r w:rsidRPr="00BF1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стосовно 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 xml:space="preserve">погодження </w:t>
      </w:r>
      <w:r w:rsidRPr="0085670E">
        <w:rPr>
          <w:rFonts w:ascii="Times New Roman" w:hAnsi="Times New Roman"/>
          <w:bCs/>
          <w:sz w:val="28"/>
          <w:szCs w:val="28"/>
          <w:lang w:val="uk-UA"/>
        </w:rPr>
        <w:t>доопрацьованого проєкту договору про спільну діяльність між Університетом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5670E">
        <w:rPr>
          <w:rFonts w:ascii="Times New Roman" w:hAnsi="Times New Roman"/>
          <w:bCs/>
          <w:sz w:val="28"/>
          <w:szCs w:val="28"/>
          <w:lang w:val="uk-UA"/>
        </w:rPr>
        <w:t>та Підприємством у зв’язку з внесенням змін та правок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F8A64EE" w14:textId="77777777" w:rsidR="0085670E" w:rsidRPr="00201406" w:rsidRDefault="0085670E" w:rsidP="008567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2B4EFEF7" w14:textId="77777777" w:rsidR="0085670E" w:rsidRPr="0085670E" w:rsidRDefault="0085670E" w:rsidP="0085670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5670E">
        <w:rPr>
          <w:sz w:val="28"/>
          <w:lang w:val="uk-UA"/>
        </w:rPr>
        <w:tab/>
      </w:r>
      <w:proofErr w:type="spellStart"/>
      <w:r w:rsidRPr="0085670E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85670E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70E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85670E">
        <w:rPr>
          <w:rFonts w:ascii="Times New Roman" w:hAnsi="Times New Roman"/>
          <w:sz w:val="28"/>
          <w:szCs w:val="28"/>
        </w:rPr>
        <w:t>які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70E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70E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85670E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5670E">
        <w:rPr>
          <w:rFonts w:ascii="Times New Roman" w:hAnsi="Times New Roman"/>
          <w:sz w:val="28"/>
          <w:szCs w:val="28"/>
        </w:rPr>
        <w:t xml:space="preserve">. </w:t>
      </w:r>
    </w:p>
    <w:p w14:paraId="109810FE" w14:textId="77777777" w:rsidR="0085670E" w:rsidRPr="002F2970" w:rsidRDefault="0085670E" w:rsidP="008567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4D089C9" w14:textId="77777777" w:rsidR="0085670E" w:rsidRPr="00C35B00" w:rsidRDefault="0085670E" w:rsidP="008567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3F42AF9F" w14:textId="77777777" w:rsidR="0085670E" w:rsidRPr="00201406" w:rsidRDefault="0085670E" w:rsidP="008567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7C584B2A" w14:textId="77777777" w:rsidR="0085670E" w:rsidRDefault="0085670E" w:rsidP="008567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2487361" w14:textId="77777777" w:rsidR="0085670E" w:rsidRPr="00CC46D7" w:rsidRDefault="0085670E" w:rsidP="0085670E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CFD7304" w14:textId="270DFF88" w:rsidR="0085670E" w:rsidRPr="00F72146" w:rsidRDefault="0085670E" w:rsidP="003B49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в новій редакції 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>проєкт договор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 xml:space="preserve"> про спільну діяльність,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cr/>
        <w:t>укладен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38D0">
        <w:rPr>
          <w:rFonts w:ascii="Times New Roman" w:hAnsi="Times New Roman"/>
          <w:sz w:val="28"/>
          <w:szCs w:val="28"/>
          <w:lang w:val="uk-UA"/>
        </w:rPr>
        <w:t>КНП ХОР «ОБЛАСНА КЛІНІЧНА ПСИХІАТРИЧНА ЛІКАРНЯ №3»</w:t>
      </w:r>
      <w:r w:rsidRPr="00BF1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>із ХАРКІВСЬКИМ НАЦІОНАЛЬНИМ МЕДИЧНИМ УНІВЕРСИТЕТОМ»,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495A">
        <w:rPr>
          <w:rFonts w:ascii="Times New Roman" w:hAnsi="Times New Roman"/>
          <w:bCs/>
          <w:sz w:val="28"/>
          <w:szCs w:val="28"/>
          <w:lang w:val="uk-UA"/>
        </w:rPr>
        <w:t xml:space="preserve">для </w:t>
      </w:r>
      <w:r w:rsidRPr="00F72146">
        <w:rPr>
          <w:rFonts w:ascii="Times New Roman" w:hAnsi="Times New Roman"/>
          <w:bCs/>
          <w:sz w:val="28"/>
          <w:szCs w:val="28"/>
          <w:lang w:val="uk-UA"/>
        </w:rPr>
        <w:t>розміщення клінічних кафедр: «Психіатрії, наркології, медичної психології та соціальної роботи» на площі 211,5 м</w:t>
      </w:r>
      <w:r w:rsidRPr="00F72146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F72146">
        <w:rPr>
          <w:rFonts w:ascii="Times New Roman" w:hAnsi="Times New Roman"/>
          <w:bCs/>
          <w:sz w:val="28"/>
          <w:szCs w:val="28"/>
          <w:lang w:val="uk-UA"/>
        </w:rPr>
        <w:t xml:space="preserve">, «Психіатрії та наркології» на площі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F72146">
        <w:rPr>
          <w:rFonts w:ascii="Times New Roman" w:hAnsi="Times New Roman"/>
          <w:bCs/>
          <w:sz w:val="28"/>
          <w:szCs w:val="28"/>
          <w:lang w:val="uk-UA"/>
        </w:rPr>
        <w:t>218,8 м</w:t>
      </w:r>
      <w:r w:rsidRPr="00F72146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F72146">
        <w:rPr>
          <w:rFonts w:ascii="Times New Roman" w:hAnsi="Times New Roman"/>
          <w:bCs/>
          <w:sz w:val="28"/>
          <w:szCs w:val="28"/>
          <w:lang w:val="uk-UA"/>
        </w:rPr>
        <w:t xml:space="preserve"> та «Сексології, психотерапії та медичної психології» на площі 20,3 м</w:t>
      </w:r>
      <w:r w:rsidRPr="00F72146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F72146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232563D" w14:textId="77777777" w:rsidR="0085670E" w:rsidRDefault="0085670E" w:rsidP="008567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2350AD" w14:textId="77777777" w:rsidR="0085670E" w:rsidRPr="00543CA4" w:rsidRDefault="0085670E" w:rsidP="0085670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07F4A73" w14:textId="15DAF9FB" w:rsidR="0085670E" w:rsidRDefault="0085670E" w:rsidP="008567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F4614F" w14:textId="77777777" w:rsidR="0085670E" w:rsidRDefault="0085670E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00740B2" w14:textId="77777777" w:rsidR="0085670E" w:rsidRDefault="0085670E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3745E8F8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7D494F" w14:textId="617C5272" w:rsidR="00F26574" w:rsidRDefault="003B311A" w:rsidP="00F2657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F26574">
        <w:rPr>
          <w:rFonts w:ascii="Times New Roman" w:hAnsi="Times New Roman"/>
          <w:b/>
          <w:sz w:val="28"/>
          <w:lang w:val="uk-UA"/>
        </w:rPr>
        <w:t xml:space="preserve"> </w:t>
      </w:r>
      <w:r w:rsidR="00F26574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26574">
        <w:rPr>
          <w:rFonts w:ascii="Times New Roman" w:hAnsi="Times New Roman"/>
          <w:b/>
          <w:sz w:val="28"/>
          <w:lang w:val="uk-UA"/>
        </w:rPr>
        <w:t xml:space="preserve">        </w:t>
      </w:r>
      <w:r w:rsidRPr="003B311A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73B04"/>
    <w:multiLevelType w:val="hybridMultilevel"/>
    <w:tmpl w:val="22F6B7C2"/>
    <w:lvl w:ilvl="0" w:tplc="145A17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4E6433"/>
    <w:multiLevelType w:val="hybridMultilevel"/>
    <w:tmpl w:val="854AF212"/>
    <w:lvl w:ilvl="0" w:tplc="8EB66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2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6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8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4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C553A8F"/>
    <w:multiLevelType w:val="hybridMultilevel"/>
    <w:tmpl w:val="287ED606"/>
    <w:lvl w:ilvl="0" w:tplc="DFFC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2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0"/>
  </w:num>
  <w:num w:numId="3" w16cid:durableId="2078890741">
    <w:abstractNumId w:val="17"/>
  </w:num>
  <w:num w:numId="4" w16cid:durableId="1187015133">
    <w:abstractNumId w:val="42"/>
  </w:num>
  <w:num w:numId="5" w16cid:durableId="1206261846">
    <w:abstractNumId w:val="36"/>
  </w:num>
  <w:num w:numId="6" w16cid:durableId="1319965575">
    <w:abstractNumId w:val="67"/>
  </w:num>
  <w:num w:numId="7" w16cid:durableId="1017465678">
    <w:abstractNumId w:val="13"/>
  </w:num>
  <w:num w:numId="8" w16cid:durableId="1391462135">
    <w:abstractNumId w:val="24"/>
  </w:num>
  <w:num w:numId="9" w16cid:durableId="750393467">
    <w:abstractNumId w:val="33"/>
  </w:num>
  <w:num w:numId="10" w16cid:durableId="2021815956">
    <w:abstractNumId w:val="19"/>
  </w:num>
  <w:num w:numId="11" w16cid:durableId="1568608891">
    <w:abstractNumId w:val="70"/>
  </w:num>
  <w:num w:numId="12" w16cid:durableId="1013917818">
    <w:abstractNumId w:val="82"/>
  </w:num>
  <w:num w:numId="13" w16cid:durableId="1749889458">
    <w:abstractNumId w:val="37"/>
  </w:num>
  <w:num w:numId="14" w16cid:durableId="1478112535">
    <w:abstractNumId w:val="21"/>
  </w:num>
  <w:num w:numId="15" w16cid:durableId="1205487906">
    <w:abstractNumId w:val="7"/>
  </w:num>
  <w:num w:numId="16" w16cid:durableId="461654879">
    <w:abstractNumId w:val="4"/>
  </w:num>
  <w:num w:numId="17" w16cid:durableId="691760638">
    <w:abstractNumId w:val="84"/>
  </w:num>
  <w:num w:numId="18" w16cid:durableId="449588683">
    <w:abstractNumId w:val="40"/>
  </w:num>
  <w:num w:numId="19" w16cid:durableId="385880720">
    <w:abstractNumId w:val="8"/>
  </w:num>
  <w:num w:numId="20" w16cid:durableId="893346401">
    <w:abstractNumId w:val="31"/>
  </w:num>
  <w:num w:numId="21" w16cid:durableId="561840942">
    <w:abstractNumId w:val="48"/>
  </w:num>
  <w:num w:numId="22" w16cid:durableId="1528524022">
    <w:abstractNumId w:val="74"/>
  </w:num>
  <w:num w:numId="23" w16cid:durableId="1975212196">
    <w:abstractNumId w:val="12"/>
  </w:num>
  <w:num w:numId="24" w16cid:durableId="516963230">
    <w:abstractNumId w:val="58"/>
  </w:num>
  <w:num w:numId="25" w16cid:durableId="1936861707">
    <w:abstractNumId w:val="46"/>
  </w:num>
  <w:num w:numId="26" w16cid:durableId="1489976980">
    <w:abstractNumId w:val="65"/>
  </w:num>
  <w:num w:numId="27" w16cid:durableId="867717693">
    <w:abstractNumId w:val="78"/>
  </w:num>
  <w:num w:numId="28" w16cid:durableId="1660840132">
    <w:abstractNumId w:val="62"/>
  </w:num>
  <w:num w:numId="29" w16cid:durableId="1132602353">
    <w:abstractNumId w:val="69"/>
  </w:num>
  <w:num w:numId="30" w16cid:durableId="904800012">
    <w:abstractNumId w:val="34"/>
  </w:num>
  <w:num w:numId="31" w16cid:durableId="934746487">
    <w:abstractNumId w:val="68"/>
  </w:num>
  <w:num w:numId="32" w16cid:durableId="633024867">
    <w:abstractNumId w:val="6"/>
  </w:num>
  <w:num w:numId="33" w16cid:durableId="2085104700">
    <w:abstractNumId w:val="56"/>
  </w:num>
  <w:num w:numId="34" w16cid:durableId="1656912547">
    <w:abstractNumId w:val="14"/>
  </w:num>
  <w:num w:numId="35" w16cid:durableId="1348869087">
    <w:abstractNumId w:val="2"/>
  </w:num>
  <w:num w:numId="36" w16cid:durableId="1873766646">
    <w:abstractNumId w:val="73"/>
  </w:num>
  <w:num w:numId="37" w16cid:durableId="653490206">
    <w:abstractNumId w:val="10"/>
  </w:num>
  <w:num w:numId="38" w16cid:durableId="1749301290">
    <w:abstractNumId w:val="30"/>
  </w:num>
  <w:num w:numId="39" w16cid:durableId="939721004">
    <w:abstractNumId w:val="15"/>
  </w:num>
  <w:num w:numId="40" w16cid:durableId="16931554">
    <w:abstractNumId w:val="63"/>
  </w:num>
  <w:num w:numId="41" w16cid:durableId="2146192838">
    <w:abstractNumId w:val="59"/>
  </w:num>
  <w:num w:numId="42" w16cid:durableId="1526362966">
    <w:abstractNumId w:val="45"/>
  </w:num>
  <w:num w:numId="43" w16cid:durableId="1950963485">
    <w:abstractNumId w:val="81"/>
  </w:num>
  <w:num w:numId="44" w16cid:durableId="1652980040">
    <w:abstractNumId w:val="27"/>
  </w:num>
  <w:num w:numId="45" w16cid:durableId="732658732">
    <w:abstractNumId w:val="32"/>
  </w:num>
  <w:num w:numId="46" w16cid:durableId="1941136953">
    <w:abstractNumId w:val="47"/>
  </w:num>
  <w:num w:numId="47" w16cid:durableId="827401049">
    <w:abstractNumId w:val="25"/>
  </w:num>
  <w:num w:numId="48" w16cid:durableId="754862362">
    <w:abstractNumId w:val="53"/>
  </w:num>
  <w:num w:numId="49" w16cid:durableId="732853926">
    <w:abstractNumId w:val="55"/>
  </w:num>
  <w:num w:numId="50" w16cid:durableId="359355455">
    <w:abstractNumId w:val="9"/>
  </w:num>
  <w:num w:numId="51" w16cid:durableId="822544136">
    <w:abstractNumId w:val="26"/>
  </w:num>
  <w:num w:numId="52" w16cid:durableId="1162312580">
    <w:abstractNumId w:val="54"/>
  </w:num>
  <w:num w:numId="53" w16cid:durableId="439570629">
    <w:abstractNumId w:val="1"/>
  </w:num>
  <w:num w:numId="54" w16cid:durableId="698163092">
    <w:abstractNumId w:val="39"/>
  </w:num>
  <w:num w:numId="55" w16cid:durableId="934092312">
    <w:abstractNumId w:val="44"/>
  </w:num>
  <w:num w:numId="56" w16cid:durableId="166672879">
    <w:abstractNumId w:val="41"/>
  </w:num>
  <w:num w:numId="57" w16cid:durableId="1712070130">
    <w:abstractNumId w:val="61"/>
  </w:num>
  <w:num w:numId="58" w16cid:durableId="680283740">
    <w:abstractNumId w:val="35"/>
  </w:num>
  <w:num w:numId="59" w16cid:durableId="600795903">
    <w:abstractNumId w:val="72"/>
  </w:num>
  <w:num w:numId="60" w16cid:durableId="390275403">
    <w:abstractNumId w:val="76"/>
  </w:num>
  <w:num w:numId="61" w16cid:durableId="396900706">
    <w:abstractNumId w:val="38"/>
  </w:num>
  <w:num w:numId="62" w16cid:durableId="501776015">
    <w:abstractNumId w:val="85"/>
  </w:num>
  <w:num w:numId="63" w16cid:durableId="1986813265">
    <w:abstractNumId w:val="83"/>
  </w:num>
  <w:num w:numId="64" w16cid:durableId="1020935377">
    <w:abstractNumId w:val="43"/>
  </w:num>
  <w:num w:numId="65" w16cid:durableId="1636711710">
    <w:abstractNumId w:val="77"/>
  </w:num>
  <w:num w:numId="66" w16cid:durableId="1231698680">
    <w:abstractNumId w:val="66"/>
  </w:num>
  <w:num w:numId="67" w16cid:durableId="1003044797">
    <w:abstractNumId w:val="52"/>
  </w:num>
  <w:num w:numId="68" w16cid:durableId="1357928337">
    <w:abstractNumId w:val="57"/>
  </w:num>
  <w:num w:numId="69" w16cid:durableId="1464613043">
    <w:abstractNumId w:val="71"/>
  </w:num>
  <w:num w:numId="70" w16cid:durableId="1605527782">
    <w:abstractNumId w:val="28"/>
  </w:num>
  <w:num w:numId="71" w16cid:durableId="1045954963">
    <w:abstractNumId w:val="79"/>
  </w:num>
  <w:num w:numId="72" w16cid:durableId="1160928888">
    <w:abstractNumId w:val="51"/>
  </w:num>
  <w:num w:numId="73" w16cid:durableId="1852446533">
    <w:abstractNumId w:val="22"/>
  </w:num>
  <w:num w:numId="74" w16cid:durableId="1968925638">
    <w:abstractNumId w:val="29"/>
  </w:num>
  <w:num w:numId="75" w16cid:durableId="1546671881">
    <w:abstractNumId w:val="3"/>
  </w:num>
  <w:num w:numId="76" w16cid:durableId="1166022043">
    <w:abstractNumId w:val="16"/>
  </w:num>
  <w:num w:numId="77" w16cid:durableId="1321230098">
    <w:abstractNumId w:val="80"/>
  </w:num>
  <w:num w:numId="78" w16cid:durableId="1981883019">
    <w:abstractNumId w:val="11"/>
  </w:num>
  <w:num w:numId="79" w16cid:durableId="323243152">
    <w:abstractNumId w:val="20"/>
  </w:num>
  <w:num w:numId="80" w16cid:durableId="1520387797">
    <w:abstractNumId w:val="18"/>
  </w:num>
  <w:num w:numId="81" w16cid:durableId="1275940643">
    <w:abstractNumId w:val="23"/>
  </w:num>
  <w:num w:numId="82" w16cid:durableId="3092268">
    <w:abstractNumId w:val="75"/>
  </w:num>
  <w:num w:numId="83" w16cid:durableId="1261258631">
    <w:abstractNumId w:val="60"/>
  </w:num>
  <w:num w:numId="84" w16cid:durableId="1976792327">
    <w:abstractNumId w:val="49"/>
  </w:num>
  <w:num w:numId="85" w16cid:durableId="1810585619">
    <w:abstractNumId w:val="64"/>
  </w:num>
  <w:num w:numId="86" w16cid:durableId="1619750365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18EE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4879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311A"/>
    <w:rsid w:val="003B495A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D59A4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F2A1C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C319C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35F94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11CA"/>
    <w:rsid w:val="007734BB"/>
    <w:rsid w:val="007762EE"/>
    <w:rsid w:val="00781F41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1F36"/>
    <w:rsid w:val="008028E6"/>
    <w:rsid w:val="00804477"/>
    <w:rsid w:val="008131E5"/>
    <w:rsid w:val="008145E3"/>
    <w:rsid w:val="00820CA0"/>
    <w:rsid w:val="00822C9F"/>
    <w:rsid w:val="0085230E"/>
    <w:rsid w:val="0085670E"/>
    <w:rsid w:val="00856A16"/>
    <w:rsid w:val="00862F18"/>
    <w:rsid w:val="008633C1"/>
    <w:rsid w:val="008640AB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55E0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B640A"/>
    <w:rsid w:val="00AC1C72"/>
    <w:rsid w:val="00AC3600"/>
    <w:rsid w:val="00AD1540"/>
    <w:rsid w:val="00AE0936"/>
    <w:rsid w:val="00AE1225"/>
    <w:rsid w:val="00AE17AC"/>
    <w:rsid w:val="00AE5A21"/>
    <w:rsid w:val="00AE602A"/>
    <w:rsid w:val="00AF38D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2628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362C9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801F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5846</Characters>
  <Application>Microsoft Office Word</Application>
  <DocSecurity>0</DocSecurity>
  <Lines>146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2025-12-23T15:58:00Z</dcterms:created>
  <dcterms:modified xsi:type="dcterms:W3CDTF">2025-12-23T16:04:00Z</dcterms:modified>
</cp:coreProperties>
</file>