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DCA5" w14:textId="77777777" w:rsidR="001214A4" w:rsidRPr="001214A4" w:rsidRDefault="001214A4" w:rsidP="001214A4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1214A4">
        <w:rPr>
          <w:rFonts w:ascii="Times New Roman" w:eastAsia="Calibri" w:hAnsi="Times New Roman" w:cs="Times New Roman"/>
          <w:noProof/>
          <w:kern w:val="0"/>
          <w:szCs w:val="24"/>
        </w:rPr>
        <w:drawing>
          <wp:inline distT="0" distB="0" distL="0" distR="0" wp14:anchorId="1588AF00" wp14:editId="37AE3F49">
            <wp:extent cx="428625" cy="619125"/>
            <wp:effectExtent l="0" t="0" r="0" b="0"/>
            <wp:docPr id="71086239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891BB" w14:textId="77777777" w:rsidR="001214A4" w:rsidRPr="004C2559" w:rsidRDefault="001214A4" w:rsidP="00121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2559">
        <w:rPr>
          <w:rFonts w:ascii="Times New Roman" w:eastAsia="Times New Roman" w:hAnsi="Times New Roman" w:cs="Times New Roman"/>
          <w:b/>
          <w:sz w:val="28"/>
          <w:szCs w:val="28"/>
        </w:rPr>
        <w:t>ХАРКІВСЬКА ОБЛАСНА РАДА</w:t>
      </w:r>
    </w:p>
    <w:p w14:paraId="021B5E79" w14:textId="77777777" w:rsidR="001214A4" w:rsidRPr="001214A4" w:rsidRDefault="001214A4" w:rsidP="00121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F03E986" w14:textId="77777777" w:rsidR="001214A4" w:rsidRPr="001214A4" w:rsidRDefault="001214A4" w:rsidP="001214A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</w:rPr>
      </w:pPr>
      <w:r w:rsidRPr="001214A4">
        <w:rPr>
          <w:rFonts w:ascii="Times New Roman" w:eastAsia="Times New Roman" w:hAnsi="Times New Roman" w:cs="Times New Roman"/>
          <w:caps/>
          <w:sz w:val="26"/>
          <w:szCs w:val="26"/>
        </w:rPr>
        <w:t xml:space="preserve">постійна комісія з питань </w:t>
      </w:r>
      <w:proofErr w:type="gramStart"/>
      <w:r w:rsidRPr="001214A4">
        <w:rPr>
          <w:rFonts w:ascii="Times New Roman" w:eastAsia="Times New Roman" w:hAnsi="Times New Roman" w:cs="Times New Roman"/>
          <w:caps/>
          <w:sz w:val="26"/>
          <w:szCs w:val="26"/>
        </w:rPr>
        <w:t>молодіжної  політики</w:t>
      </w:r>
      <w:proofErr w:type="gramEnd"/>
      <w:r w:rsidRPr="001214A4">
        <w:rPr>
          <w:rFonts w:ascii="Times New Roman" w:eastAsia="Times New Roman" w:hAnsi="Times New Roman" w:cs="Times New Roman"/>
          <w:caps/>
          <w:sz w:val="26"/>
          <w:szCs w:val="26"/>
        </w:rPr>
        <w:t xml:space="preserve">, </w:t>
      </w:r>
    </w:p>
    <w:p w14:paraId="0422A1E9" w14:textId="77777777" w:rsidR="001214A4" w:rsidRPr="001214A4" w:rsidRDefault="001214A4" w:rsidP="001214A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</w:rPr>
      </w:pPr>
      <w:r w:rsidRPr="001214A4">
        <w:rPr>
          <w:rFonts w:ascii="Times New Roman" w:eastAsia="Times New Roman" w:hAnsi="Times New Roman" w:cs="Times New Roman"/>
          <w:caps/>
          <w:sz w:val="26"/>
          <w:szCs w:val="26"/>
        </w:rPr>
        <w:t>культури, спорту та туризму</w:t>
      </w:r>
    </w:p>
    <w:p w14:paraId="3FAA2529" w14:textId="77777777" w:rsidR="001214A4" w:rsidRPr="001214A4" w:rsidRDefault="001214A4" w:rsidP="001214A4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 w:rsidRPr="001214A4">
        <w:rPr>
          <w:rFonts w:ascii="Times New Roman" w:eastAsia="Times New Roman" w:hAnsi="Times New Roman" w:cs="Times New Roman"/>
          <w:szCs w:val="28"/>
        </w:rPr>
        <w:tab/>
      </w:r>
    </w:p>
    <w:p w14:paraId="7D60749A" w14:textId="77777777" w:rsidR="001214A4" w:rsidRPr="001214A4" w:rsidRDefault="001214A4" w:rsidP="001214A4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14A4">
        <w:rPr>
          <w:rFonts w:ascii="Times New Roman" w:eastAsia="Times New Roman" w:hAnsi="Times New Roman" w:cs="Times New Roman"/>
          <w:i/>
          <w:sz w:val="24"/>
          <w:szCs w:val="24"/>
        </w:rPr>
        <w:t>вул</w:t>
      </w:r>
      <w:proofErr w:type="spellEnd"/>
      <w:r w:rsidRPr="001214A4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1214A4">
        <w:rPr>
          <w:rFonts w:ascii="Times New Roman" w:eastAsia="Times New Roman" w:hAnsi="Times New Roman" w:cs="Times New Roman"/>
          <w:i/>
          <w:sz w:val="24"/>
          <w:szCs w:val="24"/>
        </w:rPr>
        <w:t>Сумська</w:t>
      </w:r>
      <w:proofErr w:type="spellEnd"/>
      <w:r w:rsidRPr="001214A4">
        <w:rPr>
          <w:rFonts w:ascii="Times New Roman" w:eastAsia="Times New Roman" w:hAnsi="Times New Roman" w:cs="Times New Roman"/>
          <w:i/>
          <w:sz w:val="24"/>
          <w:szCs w:val="24"/>
        </w:rPr>
        <w:t xml:space="preserve">, 64, м. </w:t>
      </w:r>
      <w:proofErr w:type="spellStart"/>
      <w:r w:rsidRPr="001214A4">
        <w:rPr>
          <w:rFonts w:ascii="Times New Roman" w:eastAsia="Times New Roman" w:hAnsi="Times New Roman" w:cs="Times New Roman"/>
          <w:i/>
          <w:sz w:val="24"/>
          <w:szCs w:val="24"/>
        </w:rPr>
        <w:t>Харків</w:t>
      </w:r>
      <w:proofErr w:type="spellEnd"/>
      <w:r w:rsidRPr="001214A4">
        <w:rPr>
          <w:rFonts w:ascii="Times New Roman" w:eastAsia="Times New Roman" w:hAnsi="Times New Roman" w:cs="Times New Roman"/>
          <w:i/>
          <w:sz w:val="24"/>
          <w:szCs w:val="24"/>
        </w:rPr>
        <w:t xml:space="preserve"> 61002, </w:t>
      </w:r>
      <w:proofErr w:type="spellStart"/>
      <w:r w:rsidRPr="001214A4">
        <w:rPr>
          <w:rFonts w:ascii="Times New Roman" w:eastAsia="Times New Roman" w:hAnsi="Times New Roman" w:cs="Times New Roman"/>
          <w:i/>
          <w:sz w:val="24"/>
          <w:szCs w:val="24"/>
        </w:rPr>
        <w:t>тел</w:t>
      </w:r>
      <w:proofErr w:type="spellEnd"/>
      <w:r w:rsidRPr="001214A4">
        <w:rPr>
          <w:rFonts w:ascii="Times New Roman" w:eastAsia="Times New Roman" w:hAnsi="Times New Roman" w:cs="Times New Roman"/>
          <w:i/>
          <w:sz w:val="24"/>
          <w:szCs w:val="24"/>
        </w:rPr>
        <w:t>. 700-53-</w:t>
      </w:r>
      <w:proofErr w:type="gramStart"/>
      <w:r w:rsidRPr="001214A4">
        <w:rPr>
          <w:rFonts w:ascii="Times New Roman" w:eastAsia="Times New Roman" w:hAnsi="Times New Roman" w:cs="Times New Roman"/>
          <w:i/>
          <w:sz w:val="24"/>
          <w:szCs w:val="24"/>
        </w:rPr>
        <w:t>29,  e-mail</w:t>
      </w:r>
      <w:proofErr w:type="gramEnd"/>
      <w:r w:rsidRPr="001214A4">
        <w:rPr>
          <w:rFonts w:ascii="Times New Roman" w:eastAsia="Times New Roman" w:hAnsi="Times New Roman" w:cs="Times New Roman"/>
          <w:i/>
          <w:sz w:val="24"/>
          <w:szCs w:val="24"/>
        </w:rPr>
        <w:t xml:space="preserve">:  </w:t>
      </w:r>
      <w:hyperlink r:id="rId5" w:history="1">
        <w:r w:rsidRPr="001214A4">
          <w:rPr>
            <w:rStyle w:val="ae"/>
            <w:rFonts w:ascii="Times New Roman" w:eastAsia="Times New Roman" w:hAnsi="Times New Roman" w:cs="Times New Roman"/>
            <w:i/>
            <w:sz w:val="24"/>
            <w:szCs w:val="24"/>
          </w:rPr>
          <w:t>sc11-or@ukr.net</w:t>
        </w:r>
      </w:hyperlink>
    </w:p>
    <w:p w14:paraId="7866288F" w14:textId="77777777" w:rsidR="001214A4" w:rsidRPr="001214A4" w:rsidRDefault="001214A4" w:rsidP="00121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4A4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1214A4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214A4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14:paraId="022EF675" w14:textId="77777777" w:rsidR="001214A4" w:rsidRPr="001214A4" w:rsidRDefault="001214A4" w:rsidP="001214A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1214A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21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14A4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214A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14:paraId="5EB18765" w14:textId="77777777" w:rsidR="001214A4" w:rsidRPr="001214A4" w:rsidRDefault="001214A4" w:rsidP="001214A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5BA423EE" w14:textId="77777777" w:rsidR="001214A4" w:rsidRPr="001214A4" w:rsidRDefault="001214A4" w:rsidP="00121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proofErr w:type="spellEnd"/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>денний</w:t>
      </w:r>
      <w:proofErr w:type="spellEnd"/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3034411" w14:textId="77777777" w:rsidR="001214A4" w:rsidRPr="001214A4" w:rsidRDefault="001214A4" w:rsidP="00121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>засідання</w:t>
      </w:r>
      <w:proofErr w:type="spellEnd"/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>постійної</w:t>
      </w:r>
      <w:proofErr w:type="spellEnd"/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>комісії</w:t>
      </w:r>
      <w:proofErr w:type="spellEnd"/>
    </w:p>
    <w:p w14:paraId="6F571B83" w14:textId="77777777" w:rsidR="001214A4" w:rsidRPr="001214A4" w:rsidRDefault="001214A4" w:rsidP="00121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BC75A89" w14:textId="339B06E3" w:rsidR="001214A4" w:rsidRPr="001214A4" w:rsidRDefault="001214A4" w:rsidP="001214A4">
      <w:pPr>
        <w:pStyle w:val="21"/>
        <w:tabs>
          <w:tab w:val="left" w:pos="284"/>
          <w:tab w:val="left" w:pos="709"/>
        </w:tabs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1214A4">
        <w:rPr>
          <w:rFonts w:ascii="Times New Roman" w:eastAsia="Times New Roman" w:hAnsi="Times New Roman" w:cs="Times New Roman"/>
          <w:b/>
          <w:sz w:val="28"/>
          <w:szCs w:val="28"/>
        </w:rPr>
        <w:t>9 квітня    2026 р., 10.00</w:t>
      </w:r>
      <w:r w:rsidRPr="001214A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E933FB" w14:textId="77777777" w:rsidR="001214A4" w:rsidRPr="001214A4" w:rsidRDefault="001214A4" w:rsidP="001214A4">
      <w:pPr>
        <w:tabs>
          <w:tab w:val="left" w:pos="1134"/>
          <w:tab w:val="left" w:pos="1418"/>
        </w:tabs>
        <w:contextualSpacing/>
        <w:jc w:val="both"/>
        <w:rPr>
          <w:rFonts w:ascii="Times New Roman" w:eastAsia="Times New Roman" w:hAnsi="Times New Roman" w:cs="Times New Roman"/>
          <w:b/>
          <w:bCs/>
          <w:iCs/>
          <w:szCs w:val="28"/>
          <w:lang w:eastAsia="ru-RU"/>
        </w:rPr>
      </w:pPr>
    </w:p>
    <w:p w14:paraId="7EBCD9BF" w14:textId="1FDEFBF1" w:rsidR="001214A4" w:rsidRPr="001214A4" w:rsidRDefault="001214A4" w:rsidP="00121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14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E14064">
        <w:rPr>
          <w:rFonts w:cs="Times New Roman"/>
          <w:szCs w:val="28"/>
          <w:lang w:eastAsia="ru-RU"/>
        </w:rPr>
        <w:t xml:space="preserve"> </w:t>
      </w:r>
      <w:r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1214A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Лагутіної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Віри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Олександрівни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посади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14A4">
        <w:rPr>
          <w:rFonts w:ascii="Times New Roman" w:hAnsi="Times New Roman" w:cs="Times New Roman"/>
          <w:sz w:val="28"/>
          <w:szCs w:val="28"/>
        </w:rPr>
        <w:t>директора</w:t>
      </w:r>
      <w:proofErr w:type="spellEnd"/>
      <w:r w:rsidRPr="001214A4">
        <w:rPr>
          <w:rFonts w:ascii="Times New Roman" w:hAnsi="Times New Roman" w:cs="Times New Roman"/>
          <w:sz w:val="28"/>
          <w:szCs w:val="28"/>
        </w:rPr>
        <w:t xml:space="preserve"> КОМУНАЛЬНОГО ЗАКЛАДУ «ОБЛАСНИЙ ОРГАНІЗАЦІЙНО-МЕТОДИЧНИЙ ЦЕНТР КУЛЬТУРИ І МИСТЕЦТВА»</w:t>
      </w:r>
      <w:r w:rsidRPr="001214A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214A4">
        <w:rPr>
          <w:rFonts w:ascii="Times New Roman" w:hAnsi="Times New Roman" w:cs="Times New Roman"/>
          <w:sz w:val="28"/>
          <w:szCs w:val="28"/>
        </w:rPr>
        <w:t>.</w:t>
      </w:r>
    </w:p>
    <w:p w14:paraId="43D25AB2" w14:textId="77777777" w:rsidR="001214A4" w:rsidRPr="001214A4" w:rsidRDefault="001214A4" w:rsidP="001214A4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214A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214A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214A4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214A4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27BAC989" w14:textId="33565695" w:rsidR="001214A4" w:rsidRDefault="008D590D" w:rsidP="00121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9377B8">
          <w:rPr>
            <w:rStyle w:val="ae"/>
            <w:rFonts w:ascii="Times New Roman" w:hAnsi="Times New Roman" w:cs="Times New Roman"/>
            <w:sz w:val="28"/>
            <w:szCs w:val="28"/>
            <w:lang w:val="uk-UA"/>
          </w:rPr>
          <w:t>ht</w:t>
        </w:r>
        <w:r w:rsidRPr="009377B8">
          <w:rPr>
            <w:rStyle w:val="ae"/>
            <w:rFonts w:ascii="Times New Roman" w:hAnsi="Times New Roman" w:cs="Times New Roman"/>
            <w:sz w:val="28"/>
            <w:szCs w:val="28"/>
            <w:lang w:val="uk-UA"/>
          </w:rPr>
          <w:t>t</w:t>
        </w:r>
        <w:r w:rsidRPr="009377B8">
          <w:rPr>
            <w:rStyle w:val="ae"/>
            <w:rFonts w:ascii="Times New Roman" w:hAnsi="Times New Roman" w:cs="Times New Roman"/>
            <w:sz w:val="28"/>
            <w:szCs w:val="28"/>
            <w:lang w:val="uk-UA"/>
          </w:rPr>
          <w:t>ps://ts.lica.com.ua/77/1/387111/31139</w:t>
        </w:r>
      </w:hyperlink>
    </w:p>
    <w:p w14:paraId="171E6337" w14:textId="77777777" w:rsidR="008D590D" w:rsidRPr="001214A4" w:rsidRDefault="008D590D" w:rsidP="00121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FA5EA3" w14:textId="59BC00B0" w:rsidR="001214A4" w:rsidRPr="001214A4" w:rsidRDefault="00095C7B" w:rsidP="00121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5C7B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14A4"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1214A4" w:rsidRPr="001214A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1214A4"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proofErr w:type="spellStart"/>
      <w:r w:rsidR="001214A4" w:rsidRPr="001214A4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1214A4"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4A4" w:rsidRPr="001214A4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1214A4"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4A4" w:rsidRPr="001214A4">
        <w:rPr>
          <w:rFonts w:ascii="Times New Roman" w:hAnsi="Times New Roman" w:cs="Times New Roman"/>
          <w:sz w:val="28"/>
          <w:szCs w:val="28"/>
        </w:rPr>
        <w:t>Лагутіної</w:t>
      </w:r>
      <w:proofErr w:type="spellEnd"/>
      <w:r w:rsidR="001214A4"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4A4" w:rsidRPr="001214A4">
        <w:rPr>
          <w:rFonts w:ascii="Times New Roman" w:hAnsi="Times New Roman" w:cs="Times New Roman"/>
          <w:sz w:val="28"/>
          <w:szCs w:val="28"/>
        </w:rPr>
        <w:t>Віри</w:t>
      </w:r>
      <w:proofErr w:type="spellEnd"/>
      <w:r w:rsidR="001214A4"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4A4" w:rsidRPr="001214A4">
        <w:rPr>
          <w:rFonts w:ascii="Times New Roman" w:hAnsi="Times New Roman" w:cs="Times New Roman"/>
          <w:sz w:val="28"/>
          <w:szCs w:val="28"/>
        </w:rPr>
        <w:t>Олександрівни</w:t>
      </w:r>
      <w:proofErr w:type="spellEnd"/>
      <w:r w:rsidR="001214A4"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4A4" w:rsidRPr="001214A4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1214A4"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4A4" w:rsidRPr="001214A4">
        <w:rPr>
          <w:rFonts w:ascii="Times New Roman" w:hAnsi="Times New Roman" w:cs="Times New Roman"/>
          <w:sz w:val="28"/>
          <w:szCs w:val="28"/>
        </w:rPr>
        <w:t>посаду</w:t>
      </w:r>
      <w:proofErr w:type="spellEnd"/>
      <w:r w:rsidR="001214A4"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4A4" w:rsidRPr="001214A4">
        <w:rPr>
          <w:rFonts w:ascii="Times New Roman" w:hAnsi="Times New Roman" w:cs="Times New Roman"/>
          <w:sz w:val="28"/>
          <w:szCs w:val="28"/>
        </w:rPr>
        <w:t>директора</w:t>
      </w:r>
      <w:proofErr w:type="spellEnd"/>
      <w:r w:rsidR="001214A4" w:rsidRPr="001214A4">
        <w:rPr>
          <w:rFonts w:ascii="Times New Roman" w:hAnsi="Times New Roman" w:cs="Times New Roman"/>
          <w:sz w:val="28"/>
          <w:szCs w:val="28"/>
        </w:rPr>
        <w:t xml:space="preserve"> КОМУНАЛЬНОГО ЗАКЛАДУ «ОБЛАСНИЙ ОРГАНІЗАЦІЙНО-МЕТОДИЧНИЙ ЦЕНТР КУЛЬТУРИ І МИСТЕЦТВА»</w:t>
      </w:r>
      <w:r w:rsidR="001214A4" w:rsidRPr="001214A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214A4" w:rsidRPr="001214A4">
        <w:rPr>
          <w:rFonts w:ascii="Times New Roman" w:hAnsi="Times New Roman" w:cs="Times New Roman"/>
          <w:sz w:val="28"/>
          <w:szCs w:val="28"/>
        </w:rPr>
        <w:t>.</w:t>
      </w:r>
    </w:p>
    <w:p w14:paraId="6990C915" w14:textId="77777777" w:rsidR="001214A4" w:rsidRDefault="001214A4" w:rsidP="001214A4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214A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214A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214A4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214A4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52E90DC8" w14:textId="08CD9198" w:rsidR="001214A4" w:rsidRPr="001214A4" w:rsidRDefault="001214A4" w:rsidP="001214A4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Запрошені</w:t>
      </w:r>
      <w:r w:rsidRPr="001214A4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: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</w:t>
      </w:r>
      <w:proofErr w:type="spellStart"/>
      <w:r w:rsidRPr="001214A4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Лагутіна</w:t>
      </w:r>
      <w:proofErr w:type="spellEnd"/>
      <w:r w:rsidRPr="001214A4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 xml:space="preserve"> Віра Олександрівна</w:t>
      </w:r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.</w:t>
      </w:r>
    </w:p>
    <w:p w14:paraId="4A02D421" w14:textId="5DDA67AF" w:rsidR="001214A4" w:rsidRDefault="008D590D" w:rsidP="00121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Pr="009377B8">
          <w:rPr>
            <w:rStyle w:val="ae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Pr="009377B8">
          <w:rPr>
            <w:rStyle w:val="ae"/>
            <w:rFonts w:ascii="Times New Roman" w:hAnsi="Times New Roman" w:cs="Times New Roman"/>
            <w:sz w:val="28"/>
            <w:szCs w:val="28"/>
            <w:lang w:val="uk-UA"/>
          </w:rPr>
          <w:t>t</w:t>
        </w:r>
        <w:r w:rsidRPr="009377B8">
          <w:rPr>
            <w:rStyle w:val="ae"/>
            <w:rFonts w:ascii="Times New Roman" w:hAnsi="Times New Roman" w:cs="Times New Roman"/>
            <w:sz w:val="28"/>
            <w:szCs w:val="28"/>
            <w:lang w:val="uk-UA"/>
          </w:rPr>
          <w:t>s.lica.com.ua/77/1/387112/31140</w:t>
        </w:r>
      </w:hyperlink>
    </w:p>
    <w:p w14:paraId="3FC2DBF9" w14:textId="77777777" w:rsidR="008D590D" w:rsidRPr="001214A4" w:rsidRDefault="008D590D" w:rsidP="00121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9C5CF7" w14:textId="2057FEF2" w:rsidR="001214A4" w:rsidRPr="001214A4" w:rsidRDefault="00095C7B" w:rsidP="00121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C7B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14A4"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1214A4" w:rsidRPr="001214A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1214A4" w:rsidRPr="001214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proofErr w:type="spellStart"/>
      <w:r w:rsidR="001214A4" w:rsidRPr="001214A4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1214A4"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4A4" w:rsidRPr="001214A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1214A4" w:rsidRPr="001214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214A4" w:rsidRPr="001214A4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1214A4"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4A4" w:rsidRPr="001214A4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1214A4" w:rsidRPr="0012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4A4" w:rsidRPr="001214A4">
        <w:rPr>
          <w:rFonts w:ascii="Times New Roman" w:hAnsi="Times New Roman" w:cs="Times New Roman"/>
          <w:sz w:val="28"/>
          <w:szCs w:val="28"/>
        </w:rPr>
        <w:t>Статуту</w:t>
      </w:r>
      <w:proofErr w:type="spellEnd"/>
      <w:r w:rsidR="001214A4" w:rsidRPr="001214A4">
        <w:rPr>
          <w:rFonts w:ascii="Times New Roman" w:hAnsi="Times New Roman" w:cs="Times New Roman"/>
          <w:sz w:val="28"/>
          <w:szCs w:val="28"/>
        </w:rPr>
        <w:t xml:space="preserve"> КОМУНАЛЬНОГО ЗАКЛАДУ «ДИТЯЧО-ЮНАЦЬКА СПОРТИВНА ШКОЛА “ХФТІ” ХАРКІВСЬКОЇ ОБЛАСНОЇ РАДИ»</w:t>
      </w:r>
      <w:r w:rsidR="001214A4" w:rsidRPr="001214A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214A4" w:rsidRPr="001214A4">
        <w:rPr>
          <w:rFonts w:ascii="Times New Roman" w:hAnsi="Times New Roman" w:cs="Times New Roman"/>
          <w:sz w:val="28"/>
          <w:szCs w:val="28"/>
        </w:rPr>
        <w:t>.</w:t>
      </w:r>
    </w:p>
    <w:p w14:paraId="1B46B892" w14:textId="77777777" w:rsidR="001214A4" w:rsidRPr="001214A4" w:rsidRDefault="001214A4" w:rsidP="001214A4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1214A4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1214A4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1214A4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1214A4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53EBD234" w14:textId="2F9209B4" w:rsidR="00080030" w:rsidRDefault="008D590D" w:rsidP="00121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Pr="009377B8">
          <w:rPr>
            <w:rStyle w:val="ae"/>
            <w:rFonts w:ascii="Times New Roman" w:hAnsi="Times New Roman" w:cs="Times New Roman"/>
            <w:sz w:val="28"/>
            <w:szCs w:val="28"/>
            <w:lang w:val="uk-UA"/>
          </w:rPr>
          <w:t>https://ts.lica.co</w:t>
        </w:r>
        <w:r w:rsidRPr="009377B8">
          <w:rPr>
            <w:rStyle w:val="ae"/>
            <w:rFonts w:ascii="Times New Roman" w:hAnsi="Times New Roman" w:cs="Times New Roman"/>
            <w:sz w:val="28"/>
            <w:szCs w:val="28"/>
            <w:lang w:val="uk-UA"/>
          </w:rPr>
          <w:t>m</w:t>
        </w:r>
        <w:r w:rsidRPr="009377B8">
          <w:rPr>
            <w:rStyle w:val="ae"/>
            <w:rFonts w:ascii="Times New Roman" w:hAnsi="Times New Roman" w:cs="Times New Roman"/>
            <w:sz w:val="28"/>
            <w:szCs w:val="28"/>
            <w:lang w:val="uk-UA"/>
          </w:rPr>
          <w:t>.ua/77/1/387110/31138</w:t>
        </w:r>
      </w:hyperlink>
    </w:p>
    <w:p w14:paraId="38D82F75" w14:textId="77777777" w:rsidR="008D590D" w:rsidRDefault="008D590D" w:rsidP="00121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6DBD02" w14:textId="087D5F4A" w:rsidR="00095C7B" w:rsidRPr="00095C7B" w:rsidRDefault="00095C7B" w:rsidP="001214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5C7B"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Різне</w:t>
      </w:r>
    </w:p>
    <w:sectPr w:rsidR="00095C7B" w:rsidRPr="00095C7B" w:rsidSect="001214A4">
      <w:pgSz w:w="11906" w:h="16838"/>
      <w:pgMar w:top="568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A4"/>
    <w:rsid w:val="00080030"/>
    <w:rsid w:val="00095C7B"/>
    <w:rsid w:val="001214A4"/>
    <w:rsid w:val="001629A5"/>
    <w:rsid w:val="0016302A"/>
    <w:rsid w:val="00245C74"/>
    <w:rsid w:val="004C2559"/>
    <w:rsid w:val="005968BF"/>
    <w:rsid w:val="005C6D11"/>
    <w:rsid w:val="006F7471"/>
    <w:rsid w:val="00712D2C"/>
    <w:rsid w:val="0084066A"/>
    <w:rsid w:val="008D590D"/>
    <w:rsid w:val="00941138"/>
    <w:rsid w:val="009901D3"/>
    <w:rsid w:val="009C286A"/>
    <w:rsid w:val="00BE7662"/>
    <w:rsid w:val="00C05D76"/>
    <w:rsid w:val="00CC76C0"/>
    <w:rsid w:val="00D95806"/>
    <w:rsid w:val="00DC3297"/>
    <w:rsid w:val="00F2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118B"/>
  <w15:chartTrackingRefBased/>
  <w15:docId w15:val="{B22EEA0A-11B0-45EB-AA15-F2B29EC9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4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4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1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1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14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14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14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14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14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14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1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21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21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214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4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4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214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4A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214A4"/>
    <w:rPr>
      <w:color w:val="0563C1" w:themeColor="hyperlink"/>
      <w:u w:val="single"/>
    </w:rPr>
  </w:style>
  <w:style w:type="paragraph" w:customStyle="1" w:styleId="21">
    <w:name w:val="Основний текст 21"/>
    <w:basedOn w:val="a"/>
    <w:rsid w:val="001214A4"/>
    <w:pPr>
      <w:suppressAutoHyphens/>
      <w:spacing w:after="120" w:line="480" w:lineRule="auto"/>
    </w:pPr>
    <w:rPr>
      <w:rFonts w:ascii="Calibri" w:eastAsia="Calibri" w:hAnsi="Calibri" w:cs="Calibri"/>
      <w:lang w:val="uk-UA" w:eastAsia="ar-SA"/>
    </w:rPr>
  </w:style>
  <w:style w:type="character" w:styleId="af">
    <w:name w:val="Unresolved Mention"/>
    <w:basedOn w:val="a0"/>
    <w:uiPriority w:val="99"/>
    <w:semiHidden/>
    <w:unhideWhenUsed/>
    <w:rsid w:val="008D590D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D59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7110/311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s.lica.com.ua/77/1/387112/311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s.lica.com.ua/77/1/387111/31139" TargetMode="External"/><Relationship Id="rId5" Type="http://schemas.openxmlformats.org/officeDocument/2006/relationships/hyperlink" Target="mailto:sc12-or@ukr.ne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2026-04-28T11:45:00Z</dcterms:created>
  <dcterms:modified xsi:type="dcterms:W3CDTF">2026-04-28T12:06:00Z</dcterms:modified>
</cp:coreProperties>
</file>