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F91D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/</w:t>
      </w:r>
      <w:r w:rsidRPr="00E8598D">
        <w:rPr>
          <w:rFonts w:ascii="Times New Roman" w:eastAsia="Calibri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EA921D0" wp14:editId="498313C9">
            <wp:extent cx="504825" cy="658495"/>
            <wp:effectExtent l="0" t="0" r="9525" b="8255"/>
            <wp:docPr id="14137759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AC06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51F1788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14D67C79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371ED0D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449FBCF3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F209D14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6136EA32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12C36984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6DB3AF43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21579407" w14:textId="77777777" w:rsidR="00E8598D" w:rsidRPr="00E8598D" w:rsidRDefault="00E8598D" w:rsidP="00E8598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тел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. 700-53-28,  e-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mail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hyperlink r:id="rId5" w:history="1">
        <w:r w:rsidRPr="00E8598D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37D69F98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3FB555E6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2AAD1D91" w14:textId="77777777" w:rsidR="00E8598D" w:rsidRPr="00E8598D" w:rsidRDefault="00E8598D" w:rsidP="00E8598D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4E540251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6.</w:t>
      </w:r>
    </w:p>
    <w:p w14:paraId="07E9B193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Присутні –  5.</w:t>
      </w:r>
    </w:p>
    <w:p w14:paraId="2B4E0735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B773592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proofErr w:type="spellStart"/>
      <w:r w:rsidRPr="00E8598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рішення обласної ради 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«Про затвердження Плану роботи обласної ради на 2024 рік»</w:t>
      </w:r>
    </w:p>
    <w:p w14:paraId="574F2084" w14:textId="77777777" w:rsidR="00E8598D" w:rsidRPr="00E8598D" w:rsidRDefault="00E8598D" w:rsidP="00E8598D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  <w:t xml:space="preserve">          </w:t>
      </w:r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Даний </w:t>
      </w:r>
      <w:proofErr w:type="spellStart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рішення ініційований Харківською обласною радою.  </w:t>
      </w:r>
    </w:p>
    <w:p w14:paraId="119F592C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рішення обласної ради, постійна комісія дійшла ВИСНОВКУ:</w:t>
      </w:r>
    </w:p>
    <w:p w14:paraId="292CB212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32B82226" w14:textId="77777777" w:rsidR="00E8598D" w:rsidRPr="00E8598D" w:rsidRDefault="00E8598D" w:rsidP="00E8598D">
      <w:pPr>
        <w:tabs>
          <w:tab w:val="left" w:pos="851"/>
          <w:tab w:val="left" w:pos="1418"/>
          <w:tab w:val="left" w:pos="8028"/>
        </w:tabs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Інформацію взяти до відома. </w:t>
      </w:r>
    </w:p>
    <w:p w14:paraId="5D02DBD4" w14:textId="77777777" w:rsidR="00E8598D" w:rsidRPr="00E8598D" w:rsidRDefault="00E8598D" w:rsidP="00E8598D">
      <w:pPr>
        <w:spacing w:after="12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</w:pPr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 xml:space="preserve">2. Погодити </w:t>
      </w:r>
      <w:r w:rsidRPr="00E8598D">
        <w:rPr>
          <w:rFonts w:ascii="Times New Roman" w:eastAsiaTheme="minorHAnsi" w:hAnsi="Times New Roman"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>проєкт</w:t>
      </w:r>
      <w:proofErr w:type="spellEnd"/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 xml:space="preserve"> рішення обласної ради </w:t>
      </w:r>
      <w:r w:rsidRPr="00E8598D">
        <w:rPr>
          <w:rFonts w:ascii="Times New Roman" w:eastAsiaTheme="minorHAnsi" w:hAnsi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«Про затвердження Плану роботи обласної ради на 2024 рік»</w:t>
      </w:r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 xml:space="preserve"> та винести його для розгляду на пленарному засіданні сесії обласної ради.</w:t>
      </w:r>
    </w:p>
    <w:p w14:paraId="51B82D8E" w14:textId="77777777" w:rsidR="00E8598D" w:rsidRPr="00E8598D" w:rsidRDefault="00E8598D" w:rsidP="00E8598D">
      <w:pPr>
        <w:spacing w:after="120" w:line="240" w:lineRule="auto"/>
        <w:contextualSpacing/>
        <w:jc w:val="both"/>
        <w:rPr>
          <w:rFonts w:ascii="Times New Roman" w:eastAsiaTheme="minorHAnsi" w:hAnsi="Times New Roman"/>
          <w:b/>
          <w:i/>
          <w:iCs/>
          <w:spacing w:val="5"/>
          <w:kern w:val="2"/>
          <w:sz w:val="28"/>
          <w:szCs w:val="28"/>
          <w:lang w:val="uk-UA" w:eastAsia="en-US"/>
          <w14:ligatures w14:val="standardContextual"/>
        </w:rPr>
      </w:pPr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E8598D">
        <w:rPr>
          <w:rFonts w:ascii="Times New Roman" w:eastAsiaTheme="minorHAnsi" w:hAnsi="Times New Roman"/>
          <w:i/>
          <w:iCs/>
          <w:spacing w:val="5"/>
          <w:kern w:val="2"/>
          <w:sz w:val="28"/>
          <w:szCs w:val="28"/>
          <w:lang w:val="uk-UA" w:eastAsia="en-US"/>
          <w14:ligatures w14:val="standardContextual"/>
        </w:rPr>
        <w:t xml:space="preserve">                                   </w:t>
      </w:r>
      <w:r w:rsidRPr="00E8598D">
        <w:rPr>
          <w:rFonts w:ascii="Times New Roman" w:eastAsiaTheme="minorHAnsi" w:hAnsi="Times New Roman"/>
          <w:b/>
          <w:i/>
          <w:iCs/>
          <w:spacing w:val="5"/>
          <w:kern w:val="2"/>
          <w:sz w:val="28"/>
          <w:szCs w:val="28"/>
          <w:u w:val="single"/>
          <w:lang w:val="uk-UA" w:eastAsia="en-US"/>
          <w14:ligatures w14:val="standardContextual"/>
        </w:rPr>
        <w:t xml:space="preserve"> </w:t>
      </w:r>
      <w:r w:rsidRPr="00E8598D">
        <w:rPr>
          <w:rFonts w:ascii="Times New Roman" w:eastAsiaTheme="minorHAnsi" w:hAnsi="Times New Roman"/>
          <w:b/>
          <w:i/>
          <w:iCs/>
          <w:spacing w:val="5"/>
          <w:kern w:val="2"/>
          <w:sz w:val="28"/>
          <w:szCs w:val="28"/>
          <w:lang w:val="uk-UA" w:eastAsia="en-US"/>
          <w14:ligatures w14:val="standardContextual"/>
        </w:rPr>
        <w:t xml:space="preserve">  </w:t>
      </w:r>
    </w:p>
    <w:p w14:paraId="21B87CC0" w14:textId="77777777" w:rsidR="00E8598D" w:rsidRPr="00E8598D" w:rsidRDefault="00E8598D" w:rsidP="00E8598D">
      <w:pPr>
        <w:spacing w:after="0"/>
        <w:ind w:left="2366" w:hangingChars="845" w:hanging="2366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Cs/>
          <w:iCs/>
          <w:sz w:val="28"/>
          <w:szCs w:val="28"/>
          <w:lang w:val="uk-UA" w:eastAsia="en-US"/>
        </w:rPr>
        <w:t xml:space="preserve">       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E8598D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5 (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Анатолій РУСЕЦЬКИЙ, Андрій ХВЕСИК</w:t>
      </w:r>
      <w:r w:rsidRPr="00E8598D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3D969543" w14:textId="77777777" w:rsidR="00E8598D" w:rsidRPr="00E8598D" w:rsidRDefault="00E8598D" w:rsidP="00E8598D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«проти» - немає;                         </w:t>
      </w:r>
    </w:p>
    <w:p w14:paraId="54E8F811" w14:textId="77777777" w:rsidR="00E8598D" w:rsidRPr="00E8598D" w:rsidRDefault="00E8598D" w:rsidP="00E8598D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</w:t>
      </w:r>
      <w:proofErr w:type="spellStart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утрим</w:t>
      </w:r>
      <w:proofErr w:type="spellEnd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.» - немає.  </w:t>
      </w:r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</w:t>
      </w:r>
    </w:p>
    <w:p w14:paraId="08817E05" w14:textId="77777777" w:rsidR="00E8598D" w:rsidRPr="00E8598D" w:rsidRDefault="00E8598D" w:rsidP="00E8598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iCs/>
          <w:kern w:val="2"/>
          <w:sz w:val="24"/>
          <w:szCs w:val="24"/>
          <w:lang w:val="uk-UA" w:eastAsia="en-US"/>
          <w14:ligatures w14:val="standardContextual"/>
        </w:rPr>
      </w:pPr>
    </w:p>
    <w:p w14:paraId="6ACC311F" w14:textId="77777777" w:rsidR="00E8598D" w:rsidRPr="00E8598D" w:rsidRDefault="00E8598D" w:rsidP="00E8598D">
      <w:pPr>
        <w:spacing w:after="0"/>
        <w:ind w:left="2408" w:hangingChars="845" w:hanging="2408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</w:p>
    <w:p w14:paraId="36857204" w14:textId="77777777" w:rsidR="00E8598D" w:rsidRPr="00E8598D" w:rsidRDefault="00E8598D" w:rsidP="00E8598D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</w:t>
      </w:r>
      <w:r w:rsidRPr="00E8598D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3873D1C1" w14:textId="77777777" w:rsidR="00E8598D" w:rsidRPr="00E8598D" w:rsidRDefault="00E8598D" w:rsidP="00E8598D">
      <w:pP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</w:t>
      </w:r>
    </w:p>
    <w:p w14:paraId="4E42ABD5" w14:textId="77777777" w:rsidR="00E8598D" w:rsidRPr="00E8598D" w:rsidRDefault="00E8598D" w:rsidP="00E8598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lastRenderedPageBreak/>
        <w:t xml:space="preserve">                                                             </w:t>
      </w:r>
      <w:r w:rsidRPr="00E8598D">
        <w:rPr>
          <w:rFonts w:ascii="Times New Roman" w:eastAsia="Calibri" w:hAnsi="Times New Roman"/>
          <w:b/>
          <w:noProof/>
          <w:sz w:val="28"/>
          <w:szCs w:val="28"/>
          <w:lang w:val="uk-UA"/>
        </w:rPr>
        <w:t xml:space="preserve"> </w:t>
      </w:r>
      <w:r w:rsidRPr="00E8598D">
        <w:rPr>
          <w:rFonts w:ascii="Times New Roman" w:eastAsia="Calibri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49ADD16" wp14:editId="04207162">
            <wp:extent cx="504825" cy="658495"/>
            <wp:effectExtent l="0" t="0" r="9525" b="8255"/>
            <wp:docPr id="1671255341" name="Рисунок 167125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F899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23BE6D6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2F139741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D9E6797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60F8D090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46613CE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1B12AA78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36226EE6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620534F6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7CCD9F2D" w14:textId="77777777" w:rsidR="00E8598D" w:rsidRPr="00E8598D" w:rsidRDefault="00E8598D" w:rsidP="00E8598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тел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. 700-53-28,  e-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mail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hyperlink r:id="rId6" w:history="1">
        <w:r w:rsidRPr="00E8598D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77606B12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48F876C4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7EF12653" w14:textId="77777777" w:rsidR="00E8598D" w:rsidRPr="00E8598D" w:rsidRDefault="00E8598D" w:rsidP="00E8598D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0458384A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6</w:t>
      </w:r>
    </w:p>
    <w:p w14:paraId="4774255B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Присутні –  5</w:t>
      </w:r>
    </w:p>
    <w:p w14:paraId="4DC9EFEC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705FEBC" w14:textId="77777777" w:rsidR="00E8598D" w:rsidRPr="00E8598D" w:rsidRDefault="00E8598D" w:rsidP="00E8598D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proofErr w:type="spellStart"/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>проєкту</w:t>
      </w:r>
      <w:proofErr w:type="spellEnd"/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рішення обласної ради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 xml:space="preserve"> «Про затвердження Програми  економічного і соціального розвитку Харківської області на 2024 рік».</w:t>
      </w:r>
    </w:p>
    <w:p w14:paraId="1C0A4F83" w14:textId="77777777" w:rsidR="00E8598D" w:rsidRPr="00E8598D" w:rsidRDefault="00E8598D" w:rsidP="00E8598D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  <w:t xml:space="preserve">          </w:t>
      </w:r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Даний </w:t>
      </w:r>
      <w:proofErr w:type="spellStart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рішення ініційований Харківською обласною військовою адміністрацією (розробник – </w:t>
      </w:r>
      <w:r w:rsidRPr="00E8598D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uk-UA" w:eastAsia="en-US"/>
        </w:rPr>
        <w:t>Департамент економіки і міжнародних відносин Харківської обласної військової (державної) адміністрації</w:t>
      </w:r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>).</w:t>
      </w:r>
    </w:p>
    <w:p w14:paraId="52990691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рішення обласної ради, постійна комісія дійшла ВИСНОВКУ:</w:t>
      </w:r>
    </w:p>
    <w:p w14:paraId="539DC86F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671F2968" w14:textId="77777777" w:rsidR="00E8598D" w:rsidRPr="00E8598D" w:rsidRDefault="00E8598D" w:rsidP="00E8598D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1. Інформацію взяти до відома.  </w:t>
      </w:r>
    </w:p>
    <w:p w14:paraId="318467E1" w14:textId="77777777" w:rsidR="00E8598D" w:rsidRPr="00E8598D" w:rsidRDefault="00E8598D" w:rsidP="00E8598D">
      <w:pPr>
        <w:spacing w:after="0" w:line="240" w:lineRule="auto"/>
        <w:contextualSpacing/>
        <w:jc w:val="both"/>
        <w:rPr>
          <w:rFonts w:ascii="Times New Roman" w:eastAsiaTheme="minorHAnsi" w:hAnsi="Times New Roman"/>
          <w:spacing w:val="5"/>
          <w:kern w:val="2"/>
          <w:sz w:val="24"/>
          <w:szCs w:val="24"/>
          <w:lang w:val="uk-UA" w:eastAsia="en-US"/>
          <w14:ligatures w14:val="standardContextual"/>
        </w:rPr>
      </w:pPr>
      <w:r w:rsidRPr="00E8598D">
        <w:rPr>
          <w:rFonts w:ascii="Times New Roman" w:eastAsiaTheme="minorHAnsi" w:hAnsi="Times New Roman"/>
          <w:bCs/>
          <w:kern w:val="2"/>
          <w:sz w:val="28"/>
          <w:szCs w:val="28"/>
          <w:lang w:val="uk-UA" w:eastAsia="en-US"/>
          <w14:ligatures w14:val="standardContextual"/>
        </w:rPr>
        <w:t xml:space="preserve"> </w:t>
      </w:r>
    </w:p>
    <w:p w14:paraId="3F91E832" w14:textId="77777777" w:rsidR="00E8598D" w:rsidRPr="00E8598D" w:rsidRDefault="00E8598D" w:rsidP="00E8598D">
      <w:pPr>
        <w:spacing w:after="0"/>
        <w:ind w:left="2408" w:hangingChars="845" w:hanging="2408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Голосували: «за» 5</w:t>
      </w:r>
      <w:r w:rsidRPr="00E8598D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 xml:space="preserve"> (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Анатолій РУСЕЦЬКИЙ, Андрій ХВЕСИК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5B85AE9D" w14:textId="77777777" w:rsidR="00E8598D" w:rsidRPr="00E8598D" w:rsidRDefault="00E8598D" w:rsidP="00E8598D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«проти» - немає;                         </w:t>
      </w:r>
    </w:p>
    <w:p w14:paraId="32889ED1" w14:textId="77777777" w:rsidR="00E8598D" w:rsidRPr="00E8598D" w:rsidRDefault="00E8598D" w:rsidP="00E8598D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</w:t>
      </w:r>
      <w:proofErr w:type="spellStart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утрим</w:t>
      </w:r>
      <w:proofErr w:type="spellEnd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.» - немає.  </w:t>
      </w:r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</w:t>
      </w:r>
    </w:p>
    <w:p w14:paraId="3E419357" w14:textId="77777777" w:rsidR="00E8598D" w:rsidRPr="00E8598D" w:rsidRDefault="00E8598D" w:rsidP="00E8598D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</w:t>
      </w:r>
    </w:p>
    <w:p w14:paraId="74BE3B28" w14:textId="77777777" w:rsidR="00E8598D" w:rsidRPr="00E8598D" w:rsidRDefault="00E8598D" w:rsidP="00E8598D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40F06378" w14:textId="77777777" w:rsidR="00E8598D" w:rsidRPr="00E8598D" w:rsidRDefault="00E8598D" w:rsidP="00E8598D">
      <w:pP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</w:t>
      </w:r>
    </w:p>
    <w:p w14:paraId="6124C8D6" w14:textId="77777777" w:rsidR="00E8598D" w:rsidRPr="00E8598D" w:rsidRDefault="00E8598D" w:rsidP="00E8598D">
      <w:pPr>
        <w:spacing w:line="240" w:lineRule="auto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lastRenderedPageBreak/>
        <w:t xml:space="preserve">                                                               </w:t>
      </w:r>
      <w:r w:rsidRPr="00E8598D">
        <w:rPr>
          <w:rFonts w:ascii="Times New Roman" w:eastAsia="Calibri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BAA6EA7" wp14:editId="0463E366">
            <wp:extent cx="504825" cy="658495"/>
            <wp:effectExtent l="0" t="0" r="9525" b="8255"/>
            <wp:docPr id="234178390" name="Рисунок 23417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99634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B442846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10C9E80A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CD77C9C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61D43041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44C27AC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189AC734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04D8E7F1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1046B80F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040FD113" w14:textId="77777777" w:rsidR="00E8598D" w:rsidRPr="00E8598D" w:rsidRDefault="00E8598D" w:rsidP="00E8598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тел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. 700-53-28,  e-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mail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hyperlink r:id="rId7" w:history="1">
        <w:r w:rsidRPr="00E8598D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6DD46D2A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096CC4FE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2CCE0AEF" w14:textId="77777777" w:rsidR="00E8598D" w:rsidRPr="00E8598D" w:rsidRDefault="00E8598D" w:rsidP="00E8598D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77863150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6</w:t>
      </w:r>
    </w:p>
    <w:p w14:paraId="721EB6A2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Присутні –  5</w:t>
      </w:r>
    </w:p>
    <w:p w14:paraId="1F514656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C0410DC" w14:textId="77777777" w:rsidR="00E8598D" w:rsidRPr="00E8598D" w:rsidRDefault="00E8598D" w:rsidP="00E8598D">
      <w:pPr>
        <w:spacing w:after="0"/>
        <w:jc w:val="both"/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proofErr w:type="spellStart"/>
      <w:r w:rsidRPr="00E8598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 w:rsidRPr="00E8598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рішення  обласної ради</w:t>
      </w:r>
      <w:r w:rsidRPr="00E8598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«Про спільну власність територіальних громад сіл, селищ, міст Харківської області»</w:t>
      </w:r>
      <w:r w:rsidRPr="00E8598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.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   </w:t>
      </w:r>
      <w:r w:rsidRPr="00E8598D">
        <w:rPr>
          <w:rFonts w:ascii="Times New Roman" w:eastAsia="Calibri" w:hAnsi="Times New Roman"/>
          <w:i/>
          <w:spacing w:val="5"/>
          <w:sz w:val="28"/>
          <w:szCs w:val="28"/>
          <w:lang w:val="uk-UA" w:eastAsia="en-US"/>
        </w:rPr>
        <w:t xml:space="preserve">  </w:t>
      </w:r>
      <w:r w:rsidRPr="00E8598D">
        <w:rPr>
          <w:rFonts w:ascii="Times New Roman" w:eastAsia="Calibri" w:hAnsi="Times New Roman"/>
          <w:b/>
          <w:i/>
          <w:spacing w:val="5"/>
          <w:sz w:val="28"/>
          <w:szCs w:val="28"/>
          <w:u w:val="single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  <w:t xml:space="preserve">  </w:t>
      </w:r>
    </w:p>
    <w:p w14:paraId="13078391" w14:textId="77777777" w:rsidR="00E8598D" w:rsidRPr="00E8598D" w:rsidRDefault="00E8598D" w:rsidP="00E8598D">
      <w:pPr>
        <w:tabs>
          <w:tab w:val="left" w:pos="0"/>
          <w:tab w:val="left" w:pos="1344"/>
          <w:tab w:val="left" w:pos="1560"/>
        </w:tabs>
        <w:ind w:firstLineChars="200" w:firstLine="572"/>
        <w:jc w:val="both"/>
        <w:rPr>
          <w:rFonts w:ascii="Times New Roman" w:eastAsia="Calibri" w:hAnsi="Times New Roman"/>
          <w:i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  <w:t xml:space="preserve">  </w:t>
      </w:r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Даний </w:t>
      </w:r>
      <w:proofErr w:type="spellStart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рішення ініційований Харківською обласною радою (розробник – у</w:t>
      </w:r>
      <w:r w:rsidRPr="00E8598D">
        <w:rPr>
          <w:rFonts w:ascii="Times New Roman" w:eastAsia="Calibri" w:hAnsi="Times New Roman"/>
          <w:i/>
          <w:spacing w:val="5"/>
          <w:sz w:val="28"/>
          <w:szCs w:val="28"/>
          <w:lang w:val="uk-UA" w:eastAsia="en-US"/>
        </w:rPr>
        <w:t>правління з питань комунальної власності виконавчого апарату обласної ради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)</w:t>
      </w:r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>.</w:t>
      </w:r>
    </w:p>
    <w:p w14:paraId="224F1BA2" w14:textId="77777777" w:rsidR="00E8598D" w:rsidRPr="00E8598D" w:rsidRDefault="00E8598D" w:rsidP="00E8598D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рішення обласної ради, постійна комісія дійшла </w:t>
      </w:r>
    </w:p>
    <w:p w14:paraId="4FE3D40B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>ВИСНОВКУ:</w:t>
      </w:r>
    </w:p>
    <w:p w14:paraId="724A7AB1" w14:textId="77777777" w:rsidR="00E8598D" w:rsidRPr="00E8598D" w:rsidRDefault="00E8598D" w:rsidP="00E8598D">
      <w:pPr>
        <w:spacing w:line="240" w:lineRule="auto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1. Інформацію взяти до відома. </w:t>
      </w:r>
    </w:p>
    <w:p w14:paraId="2E51CA31" w14:textId="77777777" w:rsidR="00E8598D" w:rsidRPr="00E8598D" w:rsidRDefault="00E8598D" w:rsidP="00E859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2.З урахуванням пропозицій, наданих </w:t>
      </w:r>
      <w:r w:rsidRPr="00E8598D"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постійною комісією з питань спільної власності територіальних громад області,</w:t>
      </w: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доопрацьований </w:t>
      </w:r>
      <w:proofErr w:type="spellStart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рішення обласної ради 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«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Про спільну власність територіальних громад сіл, селищ, міст Харківської області» рекомендувати винести для розгляду на пленарному засіданні сесії обласної ради.</w:t>
      </w:r>
    </w:p>
    <w:p w14:paraId="12C6973D" w14:textId="77777777" w:rsidR="00E8598D" w:rsidRPr="00E8598D" w:rsidRDefault="00E8598D" w:rsidP="00E8598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</w:p>
    <w:p w14:paraId="67A4C60A" w14:textId="77777777" w:rsidR="00E8598D" w:rsidRPr="00E8598D" w:rsidRDefault="00E8598D" w:rsidP="00E8598D">
      <w:pPr>
        <w:spacing w:after="0"/>
        <w:ind w:left="2408" w:hangingChars="845" w:hanging="2408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E8598D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5 (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Анатолій РУСЕЦЬКИЙ, Андрій ХВЕСИК</w:t>
      </w:r>
      <w:r w:rsidRPr="00E8598D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374E6764" w14:textId="77777777" w:rsidR="00E8598D" w:rsidRPr="00E8598D" w:rsidRDefault="00E8598D" w:rsidP="00E8598D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«проти» - немає;                         </w:t>
      </w:r>
    </w:p>
    <w:p w14:paraId="55E14789" w14:textId="77777777" w:rsidR="00E8598D" w:rsidRPr="00E8598D" w:rsidRDefault="00E8598D" w:rsidP="00E8598D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</w:t>
      </w:r>
      <w:proofErr w:type="spellStart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утрим</w:t>
      </w:r>
      <w:proofErr w:type="spellEnd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.» - немає.  </w:t>
      </w:r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</w:t>
      </w:r>
    </w:p>
    <w:p w14:paraId="3E82354D" w14:textId="77777777" w:rsidR="00E8598D" w:rsidRPr="00E8598D" w:rsidRDefault="00E8598D" w:rsidP="00E8598D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24439F58" w14:textId="77777777" w:rsidR="00E8598D" w:rsidRPr="00E8598D" w:rsidRDefault="00E8598D" w:rsidP="00E8598D">
      <w:pPr>
        <w:spacing w:line="240" w:lineRule="auto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lastRenderedPageBreak/>
        <w:t xml:space="preserve">                                                               </w:t>
      </w:r>
      <w:r w:rsidRPr="00E8598D">
        <w:rPr>
          <w:rFonts w:ascii="Times New Roman" w:eastAsia="Calibri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71774BC" wp14:editId="29E5F803">
            <wp:extent cx="504825" cy="658495"/>
            <wp:effectExtent l="0" t="0" r="9525" b="8255"/>
            <wp:docPr id="1653558446" name="Рисунок 165355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BAAD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4BA522B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0AEF14DD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1002294" w14:textId="77777777" w:rsidR="00E8598D" w:rsidRPr="00E8598D" w:rsidRDefault="00E8598D" w:rsidP="00E8598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4D3B3565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37C5548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03E09316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59776412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5446DF67" w14:textId="77777777" w:rsidR="00E8598D" w:rsidRPr="00E8598D" w:rsidRDefault="00E8598D" w:rsidP="00E8598D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3DF55C98" w14:textId="77777777" w:rsidR="00E8598D" w:rsidRPr="00E8598D" w:rsidRDefault="00E8598D" w:rsidP="00E8598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тел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. 700-53-28,  e-</w:t>
      </w:r>
      <w:proofErr w:type="spellStart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mail</w:t>
      </w:r>
      <w:proofErr w:type="spellEnd"/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hyperlink r:id="rId8" w:history="1">
        <w:r w:rsidRPr="00E8598D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08EDF576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2BEE52DC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70ED9517" w14:textId="77777777" w:rsidR="00E8598D" w:rsidRPr="00E8598D" w:rsidRDefault="00E8598D" w:rsidP="00E8598D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657D8505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6</w:t>
      </w:r>
    </w:p>
    <w:p w14:paraId="1B64FFCA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>Присутні –  5</w:t>
      </w:r>
    </w:p>
    <w:p w14:paraId="0CB59C3D" w14:textId="77777777" w:rsidR="00E8598D" w:rsidRPr="00E8598D" w:rsidRDefault="00E8598D" w:rsidP="00E8598D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E3777F3" w14:textId="77777777" w:rsidR="00E8598D" w:rsidRPr="00E8598D" w:rsidRDefault="00E8598D" w:rsidP="00E8598D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proofErr w:type="spellStart"/>
      <w:r w:rsidRPr="00E8598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 w:rsidRPr="00E8598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рішення  обласної ради</w:t>
      </w:r>
      <w:r w:rsidRPr="00E8598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«</w:t>
      </w:r>
      <w:r w:rsidRPr="00E8598D">
        <w:rPr>
          <w:rFonts w:ascii="Times New Roman" w:eastAsia="Calibri" w:hAnsi="Times New Roman"/>
          <w:b/>
          <w:bCs/>
          <w:i/>
          <w:spacing w:val="5"/>
          <w:sz w:val="28"/>
          <w:szCs w:val="28"/>
          <w:lang w:val="uk-UA" w:eastAsia="en-US"/>
        </w:rPr>
        <w:t>Про проведення звітів депутатів обласної ради перед виборцями».</w:t>
      </w:r>
    </w:p>
    <w:p w14:paraId="21016A10" w14:textId="77777777" w:rsidR="00E8598D" w:rsidRPr="00E8598D" w:rsidRDefault="00E8598D" w:rsidP="00E8598D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/>
          <w:i/>
          <w:spacing w:val="5"/>
          <w:sz w:val="28"/>
          <w:szCs w:val="28"/>
          <w:lang w:val="uk-UA" w:eastAsia="en-US"/>
        </w:rPr>
        <w:t xml:space="preserve">          </w:t>
      </w:r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Даний </w:t>
      </w:r>
      <w:proofErr w:type="spellStart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рішення ініційований Харківською обласною радою.</w:t>
      </w:r>
    </w:p>
    <w:p w14:paraId="4E4EB7E9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>проєкт</w:t>
      </w:r>
      <w:proofErr w:type="spellEnd"/>
      <w:r w:rsidRPr="00E8598D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рішення обласної ради, постійна комісія дійшла ВИСНОВКУ:</w:t>
      </w:r>
    </w:p>
    <w:p w14:paraId="3CF24627" w14:textId="77777777" w:rsidR="00E8598D" w:rsidRPr="00E8598D" w:rsidRDefault="00E8598D" w:rsidP="00E8598D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357A1E36" w14:textId="77777777" w:rsidR="00E8598D" w:rsidRPr="00E8598D" w:rsidRDefault="00E8598D" w:rsidP="00E8598D">
      <w:pPr>
        <w:tabs>
          <w:tab w:val="left" w:pos="851"/>
          <w:tab w:val="left" w:pos="1418"/>
          <w:tab w:val="left" w:pos="8028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Інформацію взяти до відома. </w:t>
      </w:r>
    </w:p>
    <w:p w14:paraId="28E5C181" w14:textId="77777777" w:rsidR="00E8598D" w:rsidRPr="00E8598D" w:rsidRDefault="00E8598D" w:rsidP="00E8598D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</w:pPr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 xml:space="preserve">2. Погодити  </w:t>
      </w:r>
      <w:r w:rsidRPr="00E8598D">
        <w:rPr>
          <w:rFonts w:ascii="Times New Roman" w:eastAsiaTheme="minorHAnsi" w:hAnsi="Times New Roman"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E8598D">
        <w:rPr>
          <w:rFonts w:ascii="Times New Roman" w:eastAsiaTheme="minorHAnsi" w:hAnsi="Times New Roman"/>
          <w:i/>
          <w:iCs/>
          <w:kern w:val="2"/>
          <w:sz w:val="28"/>
          <w:szCs w:val="28"/>
          <w:lang w:val="uk-UA" w:eastAsia="en-US"/>
          <w14:ligatures w14:val="standardContextual"/>
        </w:rPr>
        <w:t>проєкт</w:t>
      </w:r>
      <w:proofErr w:type="spellEnd"/>
      <w:r w:rsidRPr="00E8598D">
        <w:rPr>
          <w:rFonts w:ascii="Times New Roman" w:eastAsiaTheme="minorHAnsi" w:hAnsi="Times New Roman"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рішення обласної ради</w:t>
      </w:r>
      <w:r w:rsidRPr="00E8598D">
        <w:rPr>
          <w:rFonts w:ascii="Times New Roman" w:eastAsiaTheme="minorHAnsi" w:hAnsi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«</w:t>
      </w:r>
      <w:r w:rsidRPr="00E8598D">
        <w:rPr>
          <w:rFonts w:ascii="Times New Roman" w:eastAsiaTheme="minorHAnsi" w:hAnsi="Times New Roman"/>
          <w:b/>
          <w:bCs/>
          <w:i/>
          <w:spacing w:val="5"/>
          <w:kern w:val="2"/>
          <w:sz w:val="28"/>
          <w:szCs w:val="28"/>
          <w:lang w:val="uk-UA" w:eastAsia="en-US"/>
          <w14:ligatures w14:val="standardContextual"/>
        </w:rPr>
        <w:t xml:space="preserve">Про проведення звітів депутатів обласної ради перед виборцями» </w:t>
      </w:r>
      <w:r w:rsidRPr="00E8598D">
        <w:rPr>
          <w:rFonts w:ascii="Times New Roman" w:eastAsiaTheme="minorHAnsi" w:hAnsi="Times New Roman"/>
          <w:kern w:val="2"/>
          <w:sz w:val="28"/>
          <w:szCs w:val="28"/>
          <w:lang w:val="uk-UA" w:eastAsia="en-US"/>
          <w14:ligatures w14:val="standardContextual"/>
        </w:rPr>
        <w:t>та винести його для розгляду на пленарному засіданні сесії обласної ради.</w:t>
      </w:r>
    </w:p>
    <w:p w14:paraId="113D3B12" w14:textId="77777777" w:rsidR="00E8598D" w:rsidRPr="00E8598D" w:rsidRDefault="00E8598D" w:rsidP="00E8598D">
      <w:pPr>
        <w:tabs>
          <w:tab w:val="left" w:pos="709"/>
          <w:tab w:val="left" w:pos="851"/>
          <w:tab w:val="left" w:pos="993"/>
        </w:tabs>
        <w:jc w:val="both"/>
        <w:rPr>
          <w:rFonts w:ascii="Times New Roman" w:eastAsia="Calibri" w:hAnsi="Times New Roman"/>
          <w:b/>
          <w:i/>
          <w:iCs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                                 </w:t>
      </w:r>
      <w:r w:rsidRPr="00E8598D">
        <w:rPr>
          <w:rFonts w:ascii="Times New Roman" w:eastAsia="Calibri" w:hAnsi="Times New Roman"/>
          <w:b/>
          <w:i/>
          <w:iCs/>
          <w:spacing w:val="5"/>
          <w:sz w:val="28"/>
          <w:szCs w:val="28"/>
          <w:u w:val="single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i/>
          <w:iCs/>
          <w:spacing w:val="5"/>
          <w:sz w:val="28"/>
          <w:szCs w:val="28"/>
          <w:lang w:val="uk-UA" w:eastAsia="en-US"/>
        </w:rPr>
        <w:t xml:space="preserve">  </w:t>
      </w:r>
    </w:p>
    <w:p w14:paraId="750FE6C5" w14:textId="77777777" w:rsidR="00E8598D" w:rsidRPr="00E8598D" w:rsidRDefault="00E8598D" w:rsidP="00E8598D">
      <w:pPr>
        <w:spacing w:after="0"/>
        <w:ind w:left="2408" w:hangingChars="845" w:hanging="2408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E8598D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5 (</w:t>
      </w:r>
      <w:r w:rsidRPr="00E8598D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Анатолій РУСЕЦЬКИЙ, Андрій ХВЕСИК</w:t>
      </w:r>
      <w:r w:rsidRPr="00E8598D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7E150D79" w14:textId="77777777" w:rsidR="00E8598D" w:rsidRPr="00E8598D" w:rsidRDefault="00E8598D" w:rsidP="00E8598D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«проти» - немає;                         </w:t>
      </w:r>
    </w:p>
    <w:p w14:paraId="08B2C92E" w14:textId="77777777" w:rsidR="00E8598D" w:rsidRPr="00E8598D" w:rsidRDefault="00E8598D" w:rsidP="00E8598D">
      <w:pPr>
        <w:tabs>
          <w:tab w:val="num" w:pos="1276"/>
          <w:tab w:val="left" w:pos="1701"/>
        </w:tabs>
        <w:ind w:left="3544" w:hanging="3544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   «</w:t>
      </w:r>
      <w:proofErr w:type="spellStart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утрим</w:t>
      </w:r>
      <w:proofErr w:type="spellEnd"/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.» - немає.  </w:t>
      </w:r>
      <w:r w:rsidRPr="00E8598D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 </w:t>
      </w: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     </w:t>
      </w:r>
    </w:p>
    <w:p w14:paraId="4DDCA4AE" w14:textId="77777777" w:rsidR="00E8598D" w:rsidRPr="00E8598D" w:rsidRDefault="00E8598D" w:rsidP="00E8598D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32"/>
          <w:szCs w:val="32"/>
          <w:lang w:val="uk-UA" w:eastAsia="en-US"/>
        </w:rPr>
      </w:pPr>
    </w:p>
    <w:p w14:paraId="24A67F2E" w14:textId="77777777" w:rsidR="00E8598D" w:rsidRPr="00E8598D" w:rsidRDefault="00E8598D" w:rsidP="00E8598D">
      <w:p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598D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E8598D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32839DC7" w14:textId="2269C4A1" w:rsidR="00540397" w:rsidRPr="00E8598D" w:rsidRDefault="00540397" w:rsidP="00E8598D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540397" w:rsidRPr="00E85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C1"/>
    <w:rsid w:val="002B66C1"/>
    <w:rsid w:val="00326725"/>
    <w:rsid w:val="00535D12"/>
    <w:rsid w:val="00540397"/>
    <w:rsid w:val="006A48C1"/>
    <w:rsid w:val="00E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07B"/>
  <w15:chartTrackingRefBased/>
  <w15:docId w15:val="{B381F7C3-1FF2-4711-A158-2064A2F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A4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8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4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8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4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4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8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59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13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4394</Words>
  <Characters>2505</Characters>
  <Application>Microsoft Office Word</Application>
  <DocSecurity>0</DocSecurity>
  <Lines>20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2026-04-21T08:49:00Z</dcterms:created>
  <dcterms:modified xsi:type="dcterms:W3CDTF">2026-04-21T08:49:00Z</dcterms:modified>
</cp:coreProperties>
</file>