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8D5F" w14:textId="3F2E465F" w:rsidR="00832211" w:rsidRPr="00AD21C3" w:rsidRDefault="00832211" w:rsidP="00832211">
      <w:pPr>
        <w:rPr>
          <w:rFonts w:ascii="Times New Roman" w:hAnsi="Times New Roman" w:cs="Times New Roman"/>
          <w:b/>
          <w:sz w:val="28"/>
          <w:szCs w:val="28"/>
        </w:rPr>
      </w:pPr>
    </w:p>
    <w:p w14:paraId="70924874" w14:textId="77777777" w:rsidR="00832211" w:rsidRPr="00832211" w:rsidRDefault="00832211" w:rsidP="00832211">
      <w:pPr>
        <w:rPr>
          <w:b/>
          <w:bCs/>
        </w:rPr>
      </w:pPr>
    </w:p>
    <w:p w14:paraId="36F28D44" w14:textId="77777777"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56B3A77" wp14:editId="1DAEAC04">
            <wp:extent cx="506095" cy="664210"/>
            <wp:effectExtent l="0" t="0" r="8255" b="2540"/>
            <wp:docPr id="13936004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23EC0" w14:textId="77777777"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6CE0572" w14:textId="77777777"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68B3BB02" w14:textId="77777777"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521A1856" w14:textId="77777777"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4E248890" w14:textId="77777777"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6A97D6AC" w14:textId="77777777"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5E1386EF" w14:textId="77777777"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2E2C61BB" w14:textId="77777777"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77AE13C7" w14:textId="77777777" w:rsidR="00844036" w:rsidRPr="000B3F6B" w:rsidRDefault="00844036" w:rsidP="0084403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6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14:paraId="6C39B91E" w14:textId="77777777" w:rsidR="00844036" w:rsidRPr="000B3F6B" w:rsidRDefault="00844036" w:rsidP="0084403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7D7FAF9A" w14:textId="77777777" w:rsidR="00844036" w:rsidRPr="00372FF9" w:rsidRDefault="00844036" w:rsidP="0084403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2680A2F4" w14:textId="77777777"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14:paraId="2FF835CC" w14:textId="77777777"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14:paraId="60348DB4" w14:textId="7898CDC7"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12 березня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E4685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</w:t>
      </w:r>
    </w:p>
    <w:p w14:paraId="5B2D0DE0" w14:textId="77777777"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6A7A4242" w14:textId="77777777"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5.</w:t>
      </w:r>
    </w:p>
    <w:p w14:paraId="6F4CCFCA" w14:textId="77777777"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0CC7536" w14:textId="77777777" w:rsidR="002840FC" w:rsidRPr="00FC611C" w:rsidRDefault="00844036" w:rsidP="002840FC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 w:rsidR="002840FC" w:rsidRPr="00FC6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0FC" w:rsidRPr="00FC611C">
        <w:rPr>
          <w:rFonts w:ascii="Times New Roman" w:hAnsi="Times New Roman" w:cs="Times New Roman"/>
          <w:sz w:val="28"/>
          <w:szCs w:val="28"/>
        </w:rPr>
        <w:t xml:space="preserve"> </w:t>
      </w:r>
      <w:r w:rsidR="002840FC" w:rsidRPr="00FC611C">
        <w:rPr>
          <w:rFonts w:ascii="Times New Roman" w:hAnsi="Times New Roman" w:cs="Times New Roman"/>
          <w:iCs/>
          <w:sz w:val="28"/>
          <w:szCs w:val="28"/>
        </w:rPr>
        <w:t xml:space="preserve">          Даний </w:t>
      </w:r>
      <w:proofErr w:type="spellStart"/>
      <w:r w:rsidR="002840FC" w:rsidRPr="00FC611C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2840FC" w:rsidRPr="00FC61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34AC">
        <w:rPr>
          <w:rFonts w:ascii="Times New Roman" w:hAnsi="Times New Roman" w:cs="Times New Roman"/>
          <w:bCs/>
          <w:sz w:val="28"/>
          <w:szCs w:val="28"/>
        </w:rPr>
        <w:t>рішення</w:t>
      </w:r>
      <w:r w:rsidR="002840FC" w:rsidRPr="00FC611C">
        <w:rPr>
          <w:rFonts w:ascii="Times New Roman" w:hAnsi="Times New Roman" w:cs="Times New Roman"/>
          <w:bCs/>
          <w:sz w:val="28"/>
          <w:szCs w:val="28"/>
        </w:rPr>
        <w:t xml:space="preserve"> обласної ради</w:t>
      </w:r>
      <w:r w:rsidR="002840FC" w:rsidRPr="00FC611C">
        <w:rPr>
          <w:rFonts w:ascii="Times New Roman" w:hAnsi="Times New Roman" w:cs="Times New Roman"/>
          <w:iCs/>
          <w:sz w:val="28"/>
          <w:szCs w:val="28"/>
        </w:rPr>
        <w:t xml:space="preserve"> ініційований Харківською обласною радою (розробник – у</w:t>
      </w:r>
      <w:r w:rsidR="002840FC" w:rsidRPr="00FC611C">
        <w:rPr>
          <w:rFonts w:ascii="Times New Roman" w:hAnsi="Times New Roman" w:cs="Times New Roman"/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="002840FC" w:rsidRPr="00FC611C">
        <w:rPr>
          <w:rFonts w:ascii="Times New Roman" w:hAnsi="Times New Roman" w:cs="Times New Roman"/>
          <w:sz w:val="28"/>
          <w:szCs w:val="28"/>
        </w:rPr>
        <w:t>)</w:t>
      </w:r>
      <w:r w:rsidR="002840FC" w:rsidRPr="00FC611C">
        <w:rPr>
          <w:rFonts w:ascii="Times New Roman" w:hAnsi="Times New Roman" w:cs="Times New Roman"/>
          <w:iCs/>
          <w:sz w:val="28"/>
          <w:szCs w:val="28"/>
        </w:rPr>
        <w:t>.</w:t>
      </w:r>
    </w:p>
    <w:p w14:paraId="6EB98A22" w14:textId="77777777" w:rsidR="002840FC" w:rsidRPr="00FC611C" w:rsidRDefault="002840FC" w:rsidP="002840FC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11C">
        <w:rPr>
          <w:rFonts w:ascii="Times New Roman" w:hAnsi="Times New Roman" w:cs="Times New Roman"/>
          <w:bCs/>
          <w:sz w:val="28"/>
          <w:szCs w:val="28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FC611C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FC61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8CA">
        <w:rPr>
          <w:rFonts w:ascii="Times New Roman" w:hAnsi="Times New Roman" w:cs="Times New Roman"/>
          <w:bCs/>
          <w:sz w:val="28"/>
          <w:szCs w:val="28"/>
        </w:rPr>
        <w:t>рішення</w:t>
      </w:r>
      <w:r w:rsidRPr="00FC611C">
        <w:rPr>
          <w:rFonts w:ascii="Times New Roman" w:hAnsi="Times New Roman" w:cs="Times New Roman"/>
          <w:bCs/>
          <w:sz w:val="28"/>
          <w:szCs w:val="28"/>
        </w:rPr>
        <w:t xml:space="preserve"> обласної ради, постійна комісія дійшла ВИСНОВКУ: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   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 w:rsidRPr="00FC61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F51B62" w14:textId="77777777" w:rsidR="002134AC" w:rsidRPr="00125962" w:rsidRDefault="002134AC" w:rsidP="002134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D32243"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відома. </w:t>
      </w:r>
    </w:p>
    <w:p w14:paraId="7C286121" w14:textId="77777777" w:rsidR="002134AC" w:rsidRPr="00832211" w:rsidRDefault="002134AC" w:rsidP="00213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3221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огодити  </w:t>
      </w:r>
      <w:proofErr w:type="spellStart"/>
      <w:r w:rsidRPr="00832211">
        <w:rPr>
          <w:rFonts w:ascii="Times New Roman" w:hAnsi="Times New Roman" w:cs="Times New Roman"/>
          <w:i/>
          <w:iCs/>
          <w:sz w:val="28"/>
          <w:szCs w:val="28"/>
        </w:rPr>
        <w:t>проєкт</w:t>
      </w:r>
      <w:proofErr w:type="spellEnd"/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рішення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обласної ради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389">
        <w:rPr>
          <w:rFonts w:ascii="Times New Roman" w:hAnsi="Times New Roman" w:cs="Times New Roman"/>
          <w:sz w:val="28"/>
          <w:szCs w:val="28"/>
        </w:rPr>
        <w:t xml:space="preserve">«Про призначення Жданко Вікторії Геннадіївни на посаду  директора </w:t>
      </w:r>
      <w:r w:rsidRPr="00006389">
        <w:rPr>
          <w:rFonts w:ascii="Times New Roman" w:hAnsi="Times New Roman" w:cs="Times New Roman"/>
          <w:i/>
          <w:sz w:val="28"/>
          <w:szCs w:val="28"/>
        </w:rPr>
        <w:t>КОМУНАЛЬНОГО ПІДПРИЄМСТВА «РЕГІОНАЛЬНИЙ ІНФОРМАЦІЙНИЙ ЦЕНТР» ХАРКІВСЬКОЇ ОБЛАСНОЇ РАДИ»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776">
        <w:rPr>
          <w:rFonts w:ascii="Times New Roman" w:hAnsi="Times New Roman" w:cs="Times New Roman"/>
          <w:i/>
          <w:sz w:val="28"/>
          <w:szCs w:val="28"/>
          <w:u w:val="single"/>
        </w:rPr>
        <w:t>із визначенням терміну дії контракту -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DC6776">
        <w:rPr>
          <w:rFonts w:ascii="Times New Roman" w:hAnsi="Times New Roman" w:cs="Times New Roman"/>
          <w:i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роки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Pr="00832211">
        <w:rPr>
          <w:rFonts w:ascii="Times New Roman" w:hAnsi="Times New Roman" w:cs="Times New Roman"/>
          <w:sz w:val="28"/>
          <w:szCs w:val="28"/>
        </w:rPr>
        <w:t>винести його для розгляду на пленарному засіданні</w:t>
      </w:r>
      <w:r>
        <w:rPr>
          <w:rFonts w:ascii="Times New Roman" w:hAnsi="Times New Roman" w:cs="Times New Roman"/>
          <w:sz w:val="28"/>
          <w:szCs w:val="28"/>
        </w:rPr>
        <w:t xml:space="preserve"> чергової </w:t>
      </w:r>
      <w:r w:rsidRPr="00832211">
        <w:rPr>
          <w:rFonts w:ascii="Times New Roman" w:hAnsi="Times New Roman" w:cs="Times New Roman"/>
          <w:sz w:val="28"/>
          <w:szCs w:val="28"/>
        </w:rPr>
        <w:t xml:space="preserve"> сесії обласної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2329B9" w14:textId="77777777" w:rsidR="002134AC" w:rsidRPr="00832211" w:rsidRDefault="002134AC" w:rsidP="002134AC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Голосували: «за» -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(Сергій ЖУКОВ, Сергій ЧЕБИШЕВ,  Анатолій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РУСЕЦЬКИЙ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 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 w:rsidRPr="00832211"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14:paraId="44046610" w14:textId="77777777" w:rsidR="002134AC" w:rsidRPr="00832211" w:rsidRDefault="002134AC" w:rsidP="00213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14:paraId="77CC5511" w14:textId="77777777" w:rsidR="002134AC" w:rsidRPr="005A421C" w:rsidRDefault="002134AC" w:rsidP="002134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proofErr w:type="spellStart"/>
      <w:r w:rsidRPr="00832211">
        <w:rPr>
          <w:rFonts w:ascii="Times New Roman" w:hAnsi="Times New Roman" w:cs="Times New Roman"/>
          <w:sz w:val="28"/>
          <w:szCs w:val="28"/>
        </w:rPr>
        <w:t>утрим</w:t>
      </w:r>
      <w:proofErr w:type="spellEnd"/>
      <w:r w:rsidRPr="00832211">
        <w:rPr>
          <w:rFonts w:ascii="Times New Roman" w:hAnsi="Times New Roman" w:cs="Times New Roman"/>
          <w:sz w:val="28"/>
          <w:szCs w:val="28"/>
        </w:rPr>
        <w:t>.» - немає.</w:t>
      </w:r>
    </w:p>
    <w:p w14:paraId="74E86489" w14:textId="77777777" w:rsidR="002840FC" w:rsidRPr="00FC611C" w:rsidRDefault="002840FC" w:rsidP="002840FC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265C340" w14:textId="77777777" w:rsidR="002840FC" w:rsidRPr="00FC611C" w:rsidRDefault="002840FC" w:rsidP="002840FC">
      <w:pPr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FC611C">
        <w:rPr>
          <w:rFonts w:ascii="Times New Roman" w:hAnsi="Times New Roman" w:cs="Times New Roman"/>
          <w:sz w:val="28"/>
          <w:szCs w:val="28"/>
        </w:rPr>
        <w:t xml:space="preserve"> </w:t>
      </w:r>
      <w:r w:rsidRPr="00FC611C"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Сергій ЖУКОВ</w:t>
      </w:r>
    </w:p>
    <w:p w14:paraId="65001BE1" w14:textId="77777777" w:rsidR="002840FC" w:rsidRPr="00FC611C" w:rsidRDefault="002840FC" w:rsidP="00284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A7854" w14:textId="77777777" w:rsidR="002840FC" w:rsidRPr="00FC611C" w:rsidRDefault="002840FC" w:rsidP="002840FC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6E271670" w14:textId="77777777" w:rsidR="002840FC" w:rsidRPr="00FC611C" w:rsidRDefault="002840FC" w:rsidP="002840FC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6C94C46A" w14:textId="77777777" w:rsidR="002840FC" w:rsidRPr="00FC611C" w:rsidRDefault="002840FC" w:rsidP="002840FC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22400EEB" w14:textId="77777777" w:rsidR="002840FC" w:rsidRPr="00FC611C" w:rsidRDefault="002840FC" w:rsidP="002840FC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0E892351" w14:textId="77777777" w:rsidR="002840FC" w:rsidRPr="00FC611C" w:rsidRDefault="002840FC" w:rsidP="002840FC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3E1C9B04" w14:textId="77777777" w:rsidR="002840FC" w:rsidRPr="00FC611C" w:rsidRDefault="002840FC" w:rsidP="002840FC">
      <w:pPr>
        <w:pStyle w:val="ae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  <w:r w:rsidRPr="00FC611C">
        <w:rPr>
          <w:i/>
          <w:spacing w:val="5"/>
          <w:sz w:val="28"/>
          <w:szCs w:val="28"/>
          <w:lang w:val="uk-UA"/>
        </w:rPr>
        <w:t xml:space="preserve"> </w:t>
      </w:r>
    </w:p>
    <w:p w14:paraId="6A73B1F5" w14:textId="77777777" w:rsidR="002840FC" w:rsidRPr="00FC611C" w:rsidRDefault="002840FC" w:rsidP="002840FC">
      <w:pPr>
        <w:rPr>
          <w:rFonts w:ascii="Times New Roman" w:hAnsi="Times New Roman" w:cs="Times New Roman"/>
          <w:sz w:val="28"/>
          <w:szCs w:val="28"/>
        </w:rPr>
      </w:pPr>
    </w:p>
    <w:p w14:paraId="737EE51C" w14:textId="77777777" w:rsidR="00832211" w:rsidRPr="00832211" w:rsidRDefault="00832211" w:rsidP="002840FC">
      <w:pPr>
        <w:tabs>
          <w:tab w:val="left" w:pos="993"/>
        </w:tabs>
        <w:spacing w:after="0" w:line="240" w:lineRule="auto"/>
        <w:jc w:val="both"/>
        <w:rPr>
          <w:b/>
        </w:rPr>
      </w:pPr>
    </w:p>
    <w:p w14:paraId="66284C98" w14:textId="77777777" w:rsidR="00832211" w:rsidRPr="00832211" w:rsidRDefault="00832211" w:rsidP="00832211">
      <w:pPr>
        <w:rPr>
          <w:b/>
        </w:rPr>
      </w:pPr>
    </w:p>
    <w:p w14:paraId="330F52F0" w14:textId="77777777" w:rsidR="00832211" w:rsidRPr="00832211" w:rsidRDefault="00832211" w:rsidP="00832211">
      <w:pPr>
        <w:rPr>
          <w:b/>
        </w:rPr>
      </w:pPr>
    </w:p>
    <w:p w14:paraId="6DED945B" w14:textId="77777777" w:rsidR="00832211" w:rsidRPr="00832211" w:rsidRDefault="00832211" w:rsidP="00832211">
      <w:pPr>
        <w:rPr>
          <w:b/>
        </w:rPr>
      </w:pPr>
    </w:p>
    <w:p w14:paraId="4E6158B9" w14:textId="77777777" w:rsidR="00832211" w:rsidRDefault="00832211"/>
    <w:sectPr w:rsidR="008322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B14"/>
    <w:multiLevelType w:val="hybridMultilevel"/>
    <w:tmpl w:val="07A6B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7B2D"/>
    <w:multiLevelType w:val="hybridMultilevel"/>
    <w:tmpl w:val="A7A4B6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0731E"/>
    <w:multiLevelType w:val="hybridMultilevel"/>
    <w:tmpl w:val="07A6B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7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972296">
    <w:abstractNumId w:val="0"/>
  </w:num>
  <w:num w:numId="3" w16cid:durableId="382170728">
    <w:abstractNumId w:val="2"/>
  </w:num>
  <w:num w:numId="4" w16cid:durableId="144384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1"/>
    <w:rsid w:val="00006389"/>
    <w:rsid w:val="000167C8"/>
    <w:rsid w:val="00072BF9"/>
    <w:rsid w:val="00081091"/>
    <w:rsid w:val="000F1C5D"/>
    <w:rsid w:val="000F1CCC"/>
    <w:rsid w:val="001171F9"/>
    <w:rsid w:val="00125962"/>
    <w:rsid w:val="0016202D"/>
    <w:rsid w:val="00171FC2"/>
    <w:rsid w:val="00172443"/>
    <w:rsid w:val="001A0509"/>
    <w:rsid w:val="001F350F"/>
    <w:rsid w:val="00204A07"/>
    <w:rsid w:val="00212014"/>
    <w:rsid w:val="002134AC"/>
    <w:rsid w:val="002209C6"/>
    <w:rsid w:val="00223219"/>
    <w:rsid w:val="00223D48"/>
    <w:rsid w:val="0022425F"/>
    <w:rsid w:val="00237022"/>
    <w:rsid w:val="0027445A"/>
    <w:rsid w:val="002840FC"/>
    <w:rsid w:val="00397CB9"/>
    <w:rsid w:val="003A0280"/>
    <w:rsid w:val="003A0C26"/>
    <w:rsid w:val="003C78D2"/>
    <w:rsid w:val="00400695"/>
    <w:rsid w:val="00411C5B"/>
    <w:rsid w:val="00451943"/>
    <w:rsid w:val="004A4191"/>
    <w:rsid w:val="004D2D83"/>
    <w:rsid w:val="004F26D2"/>
    <w:rsid w:val="005A3C51"/>
    <w:rsid w:val="005A421C"/>
    <w:rsid w:val="005C24AB"/>
    <w:rsid w:val="005D14BC"/>
    <w:rsid w:val="005D3001"/>
    <w:rsid w:val="005D5008"/>
    <w:rsid w:val="006066D3"/>
    <w:rsid w:val="00606F17"/>
    <w:rsid w:val="00627B7A"/>
    <w:rsid w:val="00640978"/>
    <w:rsid w:val="00652092"/>
    <w:rsid w:val="00656214"/>
    <w:rsid w:val="00712D08"/>
    <w:rsid w:val="00724B3E"/>
    <w:rsid w:val="0073757B"/>
    <w:rsid w:val="007C0714"/>
    <w:rsid w:val="007D65A5"/>
    <w:rsid w:val="007F69F7"/>
    <w:rsid w:val="00832211"/>
    <w:rsid w:val="00844036"/>
    <w:rsid w:val="00881D42"/>
    <w:rsid w:val="00914AB5"/>
    <w:rsid w:val="009576A8"/>
    <w:rsid w:val="009C58E2"/>
    <w:rsid w:val="00A024ED"/>
    <w:rsid w:val="00A23720"/>
    <w:rsid w:val="00A7443E"/>
    <w:rsid w:val="00A838CA"/>
    <w:rsid w:val="00AB7AB5"/>
    <w:rsid w:val="00AC1DEC"/>
    <w:rsid w:val="00AD21C3"/>
    <w:rsid w:val="00B04C41"/>
    <w:rsid w:val="00B134D2"/>
    <w:rsid w:val="00BF71D7"/>
    <w:rsid w:val="00C213EE"/>
    <w:rsid w:val="00C556EC"/>
    <w:rsid w:val="00C71894"/>
    <w:rsid w:val="00C90DF6"/>
    <w:rsid w:val="00D14C03"/>
    <w:rsid w:val="00D3012C"/>
    <w:rsid w:val="00D32243"/>
    <w:rsid w:val="00D52B27"/>
    <w:rsid w:val="00D85537"/>
    <w:rsid w:val="00DC5D89"/>
    <w:rsid w:val="00DC6776"/>
    <w:rsid w:val="00DE188E"/>
    <w:rsid w:val="00E15B44"/>
    <w:rsid w:val="00E46854"/>
    <w:rsid w:val="00E96F8E"/>
    <w:rsid w:val="00ED2A09"/>
    <w:rsid w:val="00F9040D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C5B5"/>
  <w15:chartTrackingRefBased/>
  <w15:docId w15:val="{9B5D34D7-3D1D-42AE-9B2E-6626433E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2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2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2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2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2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22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2211"/>
    <w:rPr>
      <w:color w:val="605E5C"/>
      <w:shd w:val="clear" w:color="auto" w:fill="E1DFDD"/>
    </w:rPr>
  </w:style>
  <w:style w:type="paragraph" w:styleId="ae">
    <w:name w:val="Normal (Web)"/>
    <w:basedOn w:val="a"/>
    <w:link w:val="af"/>
    <w:uiPriority w:val="99"/>
    <w:unhideWhenUsed/>
    <w:qFormat/>
    <w:rsid w:val="002840F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character" w:customStyle="1" w:styleId="af">
    <w:name w:val="Обычный (Интернет) Знак"/>
    <w:link w:val="ae"/>
    <w:uiPriority w:val="99"/>
    <w:qFormat/>
    <w:locked/>
    <w:rsid w:val="002840FC"/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uiPriority w:val="99"/>
    <w:qFormat/>
    <w:rsid w:val="002840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2026-04-24T12:31:00Z</dcterms:created>
  <dcterms:modified xsi:type="dcterms:W3CDTF">2026-04-24T12:31:00Z</dcterms:modified>
</cp:coreProperties>
</file>